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ТЕРРИТОРИАЛЬНАЯ ИЗБИРАТЕЛЬНАЯ КОМИССИЯ 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ГИАГИНСКОГО РАЙОНА</w:t>
      </w:r>
    </w:p>
    <w:p w:rsidR="00C63B71" w:rsidRDefault="00991E92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 w:rsidRPr="00991E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4.65pt;margin-top:9.75pt;width:38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" strokeweight="1.5pt"/>
        </w:pic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sz w:val="24"/>
          <w:szCs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НОМЕНКЛАТУРА ДЕЛ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 w:val="40"/>
          <w:szCs w:val="40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</w:t>
      </w:r>
      <w:r w:rsidR="00754DA3">
        <w:rPr>
          <w:b/>
          <w:sz w:val="40"/>
          <w:szCs w:val="40"/>
          <w:lang w:eastAsia="ru-RU"/>
        </w:rPr>
        <w:t>1</w:t>
      </w:r>
      <w:r w:rsidR="00CF677A">
        <w:rPr>
          <w:b/>
          <w:sz w:val="40"/>
          <w:szCs w:val="40"/>
          <w:lang w:eastAsia="ru-RU"/>
        </w:rPr>
        <w:t xml:space="preserve"> </w:t>
      </w:r>
      <w:r>
        <w:rPr>
          <w:b/>
          <w:sz w:val="40"/>
          <w:szCs w:val="40"/>
          <w:lang w:eastAsia="ru-RU"/>
        </w:rPr>
        <w:t>год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754DA3">
      <w:pPr>
        <w:tabs>
          <w:tab w:val="center" w:pos="4153"/>
          <w:tab w:val="right" w:pos="8306"/>
        </w:tabs>
        <w:suppressAutoHyphens w:val="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На </w:t>
      </w:r>
      <w:r w:rsidR="00185CA9">
        <w:rPr>
          <w:b/>
          <w:szCs w:val="28"/>
          <w:lang w:eastAsia="ru-RU"/>
        </w:rPr>
        <w:t>49</w:t>
      </w:r>
      <w:r w:rsidR="00455BB7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листах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455BB7" w:rsidRDefault="00455BB7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tbl>
      <w:tblPr>
        <w:tblW w:w="9498" w:type="dxa"/>
        <w:tblLook w:val="04A0"/>
      </w:tblPr>
      <w:tblGrid>
        <w:gridCol w:w="7725"/>
        <w:gridCol w:w="1773"/>
      </w:tblGrid>
      <w:tr w:rsidR="00C63B71" w:rsidTr="008734E2">
        <w:tc>
          <w:tcPr>
            <w:tcW w:w="9498" w:type="dxa"/>
            <w:gridSpan w:val="2"/>
          </w:tcPr>
          <w:p w:rsidR="0004546D" w:rsidRDefault="0004546D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ОГЛАВЛЕНИЕ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Предисловие к описи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Список сокращенных слов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01. Организационно – распорядительная документация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02. Документация по вопросам реализации Плана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Республике Адыгея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03. Документация по вопросам внедрения и использования ГАС «Выборы»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04. Документационное обеспечение ТИК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05. Документация по кадровым вопросам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06. Документация по выборам Президента Российской Федерации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07. Документация по выборам депутатов Государственной Думы Федерального Собрания Российской Федерации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08. Документация по проведению референдума Российской Федерации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09. Документация по выборам депутатов Государственного Совета – Хасэ Республики Адыгея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10. Документация по проведению муниципальных выборов Республики Адыгея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 Документация по проведению местного референдума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754DA3" w:rsidTr="008734E2">
        <w:tc>
          <w:tcPr>
            <w:tcW w:w="7725" w:type="dxa"/>
          </w:tcPr>
          <w:p w:rsidR="00754DA3" w:rsidRDefault="00754DA3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12.Документация по проведению общероссийского голосования по вопросу одобрения изменений в Конституцию Российской Федерации                                                                                             </w:t>
            </w:r>
          </w:p>
        </w:tc>
        <w:tc>
          <w:tcPr>
            <w:tcW w:w="1773" w:type="dxa"/>
          </w:tcPr>
          <w:p w:rsidR="00754DA3" w:rsidRDefault="00754DA3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  <w:tr w:rsidR="00C63B71" w:rsidTr="008734E2">
        <w:tc>
          <w:tcPr>
            <w:tcW w:w="7725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Итоговая запись </w:t>
            </w:r>
          </w:p>
        </w:tc>
        <w:tc>
          <w:tcPr>
            <w:tcW w:w="1773" w:type="dxa"/>
            <w:hideMark/>
          </w:tcPr>
          <w:p w:rsidR="00C63B71" w:rsidRDefault="00C63B71" w:rsidP="00B4014C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right"/>
              <w:rPr>
                <w:szCs w:val="28"/>
                <w:lang w:eastAsia="ru-RU"/>
              </w:rPr>
            </w:pPr>
          </w:p>
        </w:tc>
      </w:tr>
    </w:tbl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172A56" w:rsidRDefault="00172A56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172A56" w:rsidRDefault="00172A56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D1F30" w:rsidRDefault="00CD1F30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 w:rsidRPr="00D53E8D">
        <w:rPr>
          <w:b/>
          <w:szCs w:val="28"/>
          <w:lang w:eastAsia="ru-RU"/>
        </w:rPr>
        <w:lastRenderedPageBreak/>
        <w:t>Предисловие</w:t>
      </w: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 w:rsidRPr="00D53E8D">
        <w:rPr>
          <w:b/>
          <w:szCs w:val="28"/>
          <w:lang w:eastAsia="ru-RU"/>
        </w:rPr>
        <w:t xml:space="preserve"> к номенклатуре дел территориальной избирательной комиссии </w:t>
      </w: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Cs w:val="28"/>
          <w:lang w:eastAsia="ru-RU"/>
        </w:rPr>
      </w:pPr>
      <w:r w:rsidRPr="00D53E8D">
        <w:rPr>
          <w:b/>
          <w:szCs w:val="28"/>
          <w:lang w:eastAsia="ru-RU"/>
        </w:rPr>
        <w:t>Гиагинского района на 202</w:t>
      </w:r>
      <w:r w:rsidR="00041FB9" w:rsidRPr="00D53E8D">
        <w:rPr>
          <w:b/>
          <w:szCs w:val="28"/>
          <w:lang w:eastAsia="ru-RU"/>
        </w:rPr>
        <w:t>1</w:t>
      </w:r>
      <w:r w:rsidRPr="00D53E8D">
        <w:rPr>
          <w:b/>
          <w:szCs w:val="28"/>
          <w:lang w:eastAsia="ru-RU"/>
        </w:rPr>
        <w:t xml:space="preserve"> год</w:t>
      </w: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Cs w:val="28"/>
          <w:lang w:eastAsia="ru-RU"/>
        </w:rPr>
      </w:pP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spacing w:line="276" w:lineRule="auto"/>
        <w:ind w:firstLine="709"/>
        <w:jc w:val="both"/>
        <w:rPr>
          <w:szCs w:val="28"/>
          <w:lang w:eastAsia="ru-RU"/>
        </w:rPr>
      </w:pPr>
      <w:r w:rsidRPr="00D53E8D">
        <w:rPr>
          <w:szCs w:val="28"/>
          <w:lang w:eastAsia="ru-RU"/>
        </w:rPr>
        <w:t>Номенклатура дел территориальной избирательной комиссии Гиагинского района на 202</w:t>
      </w:r>
      <w:r w:rsidR="00041FB9" w:rsidRPr="00D53E8D">
        <w:rPr>
          <w:szCs w:val="28"/>
          <w:lang w:eastAsia="ru-RU"/>
        </w:rPr>
        <w:t>1</w:t>
      </w:r>
      <w:r w:rsidRPr="00D53E8D">
        <w:rPr>
          <w:szCs w:val="28"/>
          <w:lang w:eastAsia="ru-RU"/>
        </w:rPr>
        <w:t xml:space="preserve"> год (далее – номенклатура дел)  представляет собой систематизированный перечень наименований всех дел, заводимых в делопроизводстве территориальной избирательной комиссии Гиагинского района (далее – Комиссия), с указанием сроков их хранения, по установленной форме. Она определяет порядок группировки документов в дела. </w:t>
      </w:r>
    </w:p>
    <w:p w:rsidR="00CD1F30" w:rsidRDefault="00C63B71" w:rsidP="00C63B71">
      <w:pPr>
        <w:tabs>
          <w:tab w:val="center" w:pos="4153"/>
          <w:tab w:val="right" w:pos="8306"/>
        </w:tabs>
        <w:suppressAutoHyphens w:val="0"/>
        <w:spacing w:line="276" w:lineRule="auto"/>
        <w:ind w:firstLine="709"/>
        <w:jc w:val="both"/>
        <w:rPr>
          <w:szCs w:val="28"/>
          <w:lang w:eastAsia="ru-RU"/>
        </w:rPr>
      </w:pPr>
      <w:r w:rsidRPr="00D53E8D">
        <w:rPr>
          <w:szCs w:val="28"/>
          <w:lang w:eastAsia="ru-RU"/>
        </w:rPr>
        <w:t>Номенклатура дел устанавливает примерный состав дел, заводимых в делопроизводстве Комиссии. В основу схемы построения положены направления деятельности Комиссии. Выборная документация систематизирована по видам выборов.</w:t>
      </w:r>
      <w:r w:rsidR="00041FB9" w:rsidRPr="00D53E8D">
        <w:rPr>
          <w:szCs w:val="28"/>
          <w:lang w:eastAsia="ru-RU"/>
        </w:rPr>
        <w:t xml:space="preserve"> </w:t>
      </w:r>
    </w:p>
    <w:p w:rsidR="00C63B71" w:rsidRPr="00D53E8D" w:rsidRDefault="00C63B71" w:rsidP="00C63B71">
      <w:pPr>
        <w:tabs>
          <w:tab w:val="center" w:pos="4153"/>
          <w:tab w:val="right" w:pos="8306"/>
        </w:tabs>
        <w:suppressAutoHyphens w:val="0"/>
        <w:spacing w:line="276" w:lineRule="auto"/>
        <w:ind w:firstLine="709"/>
        <w:jc w:val="both"/>
        <w:rPr>
          <w:szCs w:val="28"/>
          <w:lang w:eastAsia="ru-RU"/>
        </w:rPr>
      </w:pPr>
      <w:r w:rsidRPr="00D53E8D">
        <w:rPr>
          <w:szCs w:val="28"/>
          <w:lang w:eastAsia="ru-RU"/>
        </w:rPr>
        <w:t xml:space="preserve">Номенклатура дел разработана с целью создания методической основы для рациональной организации делопроизводства Комиссии, проведения экспертизы ценности документов, образующихся в процессе деятельности, а также обеспечения сохранности документов и подготовки к передаче на постоянное хранение в отдел по делам архивов Администрации муниципального образования </w:t>
      </w:r>
      <w:r w:rsidR="00041FB9" w:rsidRPr="00D53E8D">
        <w:rPr>
          <w:szCs w:val="28"/>
          <w:lang w:eastAsia="ru-RU"/>
        </w:rPr>
        <w:t>«</w:t>
      </w:r>
      <w:r w:rsidRPr="00D53E8D">
        <w:rPr>
          <w:szCs w:val="28"/>
          <w:lang w:eastAsia="ru-RU"/>
        </w:rPr>
        <w:t>Гиагинский район».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spacing w:line="276" w:lineRule="auto"/>
        <w:ind w:firstLine="709"/>
        <w:jc w:val="both"/>
        <w:rPr>
          <w:szCs w:val="28"/>
          <w:lang w:eastAsia="ru-RU"/>
        </w:rPr>
      </w:pPr>
      <w:r w:rsidRPr="00D53E8D">
        <w:rPr>
          <w:szCs w:val="28"/>
          <w:lang w:eastAsia="ru-RU"/>
        </w:rPr>
        <w:t xml:space="preserve">Номенклатура дел является основой для составления описей дел постоянного хранения, а также для учета дел временного срока хранения для их своевременного выделения к уничтожению. </w:t>
      </w:r>
    </w:p>
    <w:p w:rsidR="00D83455" w:rsidRDefault="00D83455" w:rsidP="00D83455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Предыдущая номенклатура дел на 2020 год была согласована с ЭПК Управления по делам архивов Республики Адыгея протоколом от 11.10.2019 года № 5.</w:t>
      </w:r>
    </w:p>
    <w:p w:rsidR="00B71669" w:rsidRDefault="00B71669" w:rsidP="00D83455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>
        <w:rPr>
          <w:spacing w:val="-5"/>
          <w:szCs w:val="28"/>
          <w:lang w:eastAsia="ru-RU"/>
        </w:rPr>
        <w:t xml:space="preserve">Состав документов в данной номенклатуре дел дан полностью и отражает деятельность ТИК Гиагинского района. </w:t>
      </w:r>
    </w:p>
    <w:p w:rsidR="00B71669" w:rsidRDefault="00B71669" w:rsidP="00D83455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>
        <w:rPr>
          <w:spacing w:val="-5"/>
          <w:szCs w:val="28"/>
          <w:lang w:eastAsia="ru-RU"/>
        </w:rPr>
        <w:t>Номенклатура дел построена по функциональному принципу ( по направлениям деятельности ТИК Гиагинского района) и включает следующие разделы: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Организационно – распорядительная документация;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вопросам реализации Плана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Республике Адыгея;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вопросам внедрения и использования ГАС «Выборы»;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lastRenderedPageBreak/>
        <w:t>Документационное обеспечение ТИК;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 xml:space="preserve">Документация по кадровым вопросам; 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выборам Президента Российской Федерации;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выборам депутатов Государственной Думы Федерального Собрания Российской Федерации;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проведению референдума Российской Федерации;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выборам депутатов Государственного Совета – Хасэ Республики Адыгея;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 xml:space="preserve">Документация по проведению муниципальных выборов Республики Адыгея; 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>Документация по проведению местного референдума;</w:t>
      </w:r>
    </w:p>
    <w:p w:rsidR="00B71669" w:rsidRPr="00B71669" w:rsidRDefault="00B71669" w:rsidP="00B71669">
      <w:pPr>
        <w:pStyle w:val="af2"/>
        <w:numPr>
          <w:ilvl w:val="0"/>
          <w:numId w:val="4"/>
        </w:numPr>
        <w:suppressAutoHyphens w:val="0"/>
        <w:spacing w:line="276" w:lineRule="auto"/>
        <w:ind w:left="0" w:firstLine="0"/>
        <w:rPr>
          <w:szCs w:val="28"/>
          <w:lang w:eastAsia="ru-RU"/>
        </w:rPr>
      </w:pPr>
      <w:r w:rsidRPr="00B71669">
        <w:rPr>
          <w:szCs w:val="28"/>
          <w:lang w:eastAsia="ru-RU"/>
        </w:rPr>
        <w:t xml:space="preserve">Документация по проведению общероссийского голосования по вопросу одобрения изменений в Конституцию Российской Федерации.                                                                                     </w:t>
      </w:r>
    </w:p>
    <w:tbl>
      <w:tblPr>
        <w:tblW w:w="9498" w:type="dxa"/>
        <w:tblLook w:val="04A0"/>
      </w:tblPr>
      <w:tblGrid>
        <w:gridCol w:w="9498"/>
      </w:tblGrid>
      <w:tr w:rsidR="00B71669" w:rsidTr="00B71669">
        <w:tc>
          <w:tcPr>
            <w:tcW w:w="9498" w:type="dxa"/>
            <w:hideMark/>
          </w:tcPr>
          <w:p w:rsidR="00B71669" w:rsidRDefault="00B71669" w:rsidP="00282283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</w:tbl>
    <w:p w:rsidR="007B65E3" w:rsidRDefault="007B65E3" w:rsidP="007B65E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20 декабря 2019 года, в номенклатуре дел на 2021 год изменены все сроки хранения документов.</w:t>
      </w:r>
    </w:p>
    <w:p w:rsidR="00642D6C" w:rsidRDefault="00642D6C" w:rsidP="00642D6C">
      <w:pPr>
        <w:spacing w:line="276" w:lineRule="auto"/>
        <w:ind w:firstLine="720"/>
        <w:jc w:val="both"/>
        <w:rPr>
          <w:spacing w:val="-5"/>
          <w:szCs w:val="28"/>
        </w:rPr>
      </w:pPr>
      <w:r w:rsidRPr="007A2B01">
        <w:rPr>
          <w:spacing w:val="-5"/>
          <w:szCs w:val="28"/>
        </w:rPr>
        <w:t>Руководствуясь постановлением ЦИК России от 28 февраля 2018 года</w:t>
      </w:r>
      <w:r>
        <w:rPr>
          <w:spacing w:val="-5"/>
          <w:szCs w:val="28"/>
        </w:rPr>
        <w:br/>
      </w:r>
      <w:r w:rsidRPr="007A2B01">
        <w:rPr>
          <w:spacing w:val="-5"/>
          <w:szCs w:val="28"/>
        </w:rPr>
        <w:t>№ 145/1206-7 «</w:t>
      </w:r>
      <w:r w:rsidRPr="007A2B01">
        <w:rPr>
          <w:bCs/>
          <w:szCs w:val="28"/>
        </w:rPr>
        <w:t>О Порядке хранения и передачи в архивы документов,</w:t>
      </w:r>
      <w:r>
        <w:rPr>
          <w:bCs/>
          <w:szCs w:val="28"/>
        </w:rPr>
        <w:t xml:space="preserve"> </w:t>
      </w:r>
      <w:r w:rsidRPr="007A2B01">
        <w:rPr>
          <w:bCs/>
          <w:szCs w:val="28"/>
        </w:rPr>
        <w:t>связанных с подготовкой и проведением выборов Президента</w:t>
      </w:r>
      <w:r>
        <w:rPr>
          <w:bCs/>
          <w:szCs w:val="28"/>
        </w:rPr>
        <w:t xml:space="preserve"> </w:t>
      </w:r>
      <w:r w:rsidRPr="007A2B01">
        <w:rPr>
          <w:bCs/>
          <w:szCs w:val="28"/>
        </w:rPr>
        <w:t>Российской Федерации в 2018 году, и Порядке уничтожения документов, связанных с подготовкой и проведением выборов Президента Российской Федерации в 2018 году</w:t>
      </w:r>
      <w:r w:rsidRPr="007A2B01">
        <w:rPr>
          <w:spacing w:val="-5"/>
          <w:szCs w:val="28"/>
        </w:rPr>
        <w:t>»</w:t>
      </w:r>
      <w:r>
        <w:rPr>
          <w:spacing w:val="-5"/>
          <w:szCs w:val="28"/>
        </w:rPr>
        <w:t xml:space="preserve"> </w:t>
      </w:r>
      <w:r w:rsidR="00172A56">
        <w:rPr>
          <w:spacing w:val="-5"/>
          <w:szCs w:val="28"/>
        </w:rPr>
        <w:t xml:space="preserve">в </w:t>
      </w:r>
      <w:r w:rsidR="001B2385">
        <w:rPr>
          <w:spacing w:val="-5"/>
          <w:szCs w:val="28"/>
        </w:rPr>
        <w:t>раздел</w:t>
      </w:r>
      <w:r w:rsidR="00172A56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«0</w:t>
      </w:r>
      <w:r w:rsidR="001B2385">
        <w:rPr>
          <w:spacing w:val="-5"/>
          <w:szCs w:val="28"/>
        </w:rPr>
        <w:t>6</w:t>
      </w:r>
      <w:r>
        <w:rPr>
          <w:spacing w:val="-5"/>
          <w:szCs w:val="28"/>
        </w:rPr>
        <w:t xml:space="preserve">. Документация по выборам Президента Российской Федерации» </w:t>
      </w:r>
      <w:r w:rsidR="00172A56">
        <w:rPr>
          <w:spacing w:val="-5"/>
          <w:szCs w:val="28"/>
        </w:rPr>
        <w:t>добавлены новые номенклатурные дела.</w:t>
      </w:r>
    </w:p>
    <w:p w:rsidR="00D83455" w:rsidRDefault="001B2385" w:rsidP="00CF677A">
      <w:pPr>
        <w:spacing w:line="276" w:lineRule="auto"/>
        <w:ind w:firstLine="720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В соответствии с Указом Президента Российской Федерации от </w:t>
      </w:r>
      <w:r w:rsidR="00CF677A">
        <w:rPr>
          <w:spacing w:val="-5"/>
          <w:szCs w:val="28"/>
        </w:rPr>
        <w:t>1 июня 2020 года № 354 «Об определении даты проведения Общероссийского голосования по вопросу одобрения изменений в Конституцию Российской Федерации» добавлен новый раздел «12.</w:t>
      </w:r>
      <w:r w:rsidR="00CF677A" w:rsidRPr="00CF677A">
        <w:rPr>
          <w:szCs w:val="28"/>
          <w:lang w:eastAsia="ru-RU"/>
        </w:rPr>
        <w:t xml:space="preserve"> </w:t>
      </w:r>
      <w:r w:rsidR="00CF677A">
        <w:rPr>
          <w:szCs w:val="28"/>
          <w:lang w:eastAsia="ru-RU"/>
        </w:rPr>
        <w:t>Документация по проведению общероссийского голосования по вопросу одобрения изменений в Конституцию Российской Федерации</w:t>
      </w:r>
      <w:r w:rsidR="00CF677A">
        <w:rPr>
          <w:spacing w:val="-5"/>
          <w:szCs w:val="28"/>
        </w:rPr>
        <w:t>».</w:t>
      </w:r>
    </w:p>
    <w:p w:rsidR="00F937E3" w:rsidRDefault="00F937E3" w:rsidP="00CF677A">
      <w:pPr>
        <w:spacing w:line="276" w:lineRule="auto"/>
        <w:ind w:firstLine="720"/>
        <w:jc w:val="both"/>
        <w:rPr>
          <w:spacing w:val="-5"/>
          <w:szCs w:val="28"/>
        </w:rPr>
      </w:pPr>
      <w:r>
        <w:rPr>
          <w:spacing w:val="-5"/>
          <w:szCs w:val="28"/>
        </w:rPr>
        <w:t>В разделе «01.</w:t>
      </w:r>
      <w:r w:rsidRPr="00F937E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Организационно – распорядительная документация</w:t>
      </w:r>
      <w:r>
        <w:rPr>
          <w:spacing w:val="-5"/>
          <w:szCs w:val="28"/>
        </w:rPr>
        <w:t>» исключено номенклатурное дело 01-06</w:t>
      </w:r>
      <w:r w:rsidR="00605B26">
        <w:rPr>
          <w:spacing w:val="-5"/>
          <w:szCs w:val="28"/>
        </w:rPr>
        <w:t>,</w:t>
      </w:r>
      <w:r>
        <w:rPr>
          <w:spacing w:val="-5"/>
          <w:szCs w:val="28"/>
        </w:rPr>
        <w:t xml:space="preserve"> так как регламент ТИК Гиагинского района утверждается постановлением Комиссии и соответственно хранится вместе с ним. </w:t>
      </w:r>
    </w:p>
    <w:p w:rsidR="00571B30" w:rsidRDefault="00571B30" w:rsidP="00BE4C87">
      <w:pPr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В разделе «</w:t>
      </w:r>
      <w:r w:rsidRPr="00571B30">
        <w:rPr>
          <w:szCs w:val="28"/>
        </w:rPr>
        <w:t xml:space="preserve">02. Документация по вопросам реализации Плана основных мероприятий по повышению правовой культуры избирателей (участников </w:t>
      </w:r>
      <w:r w:rsidRPr="00571B30">
        <w:rPr>
          <w:szCs w:val="28"/>
        </w:rPr>
        <w:lastRenderedPageBreak/>
        <w:t>референдума), обучению организаторов выборов и референдумов, совершенствованию и развитию избирательных технологий в Республике Адыгея (далее - План основных мероприятий)</w:t>
      </w:r>
      <w:r>
        <w:rPr>
          <w:szCs w:val="28"/>
        </w:rPr>
        <w:t xml:space="preserve">» исключено </w:t>
      </w:r>
      <w:r w:rsidR="00FC112A">
        <w:rPr>
          <w:spacing w:val="-5"/>
          <w:szCs w:val="28"/>
        </w:rPr>
        <w:t>номенклатурные</w:t>
      </w:r>
      <w:r>
        <w:rPr>
          <w:spacing w:val="-5"/>
          <w:szCs w:val="28"/>
        </w:rPr>
        <w:t xml:space="preserve"> дело 02-01</w:t>
      </w:r>
      <w:r w:rsidR="008E7603">
        <w:rPr>
          <w:spacing w:val="-5"/>
          <w:szCs w:val="28"/>
        </w:rPr>
        <w:t xml:space="preserve"> и 02-02</w:t>
      </w:r>
      <w:r w:rsidR="00BE4C87">
        <w:rPr>
          <w:spacing w:val="-5"/>
          <w:szCs w:val="28"/>
        </w:rPr>
        <w:t xml:space="preserve">, так как </w:t>
      </w:r>
      <w:r w:rsidR="00721DE7">
        <w:rPr>
          <w:spacing w:val="-5"/>
          <w:szCs w:val="28"/>
        </w:rPr>
        <w:t>указанные документы утверждаются постановлениями</w:t>
      </w:r>
      <w:r w:rsidR="00BE4C87">
        <w:rPr>
          <w:spacing w:val="-5"/>
          <w:szCs w:val="28"/>
        </w:rPr>
        <w:t xml:space="preserve"> и хранятся вместе с ним</w:t>
      </w:r>
      <w:r w:rsidR="00721DE7">
        <w:rPr>
          <w:spacing w:val="-5"/>
          <w:szCs w:val="28"/>
        </w:rPr>
        <w:t>и</w:t>
      </w:r>
      <w:r w:rsidR="000522EA">
        <w:rPr>
          <w:spacing w:val="-5"/>
          <w:szCs w:val="28"/>
        </w:rPr>
        <w:t>, а также добавлены новые номенклатурные дела:</w:t>
      </w:r>
    </w:p>
    <w:p w:rsidR="000522EA" w:rsidRDefault="000522EA" w:rsidP="00EC125C">
      <w:pPr>
        <w:spacing w:line="276" w:lineRule="auto"/>
        <w:ind w:firstLine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02-02 «</w:t>
      </w:r>
      <w:r>
        <w:t>Документы (планы, отчеты, заявки, протоколы, конкурсные работы) по проведению конкурсов и олимпиад</w:t>
      </w:r>
      <w:r>
        <w:rPr>
          <w:rFonts w:ascii="Times New Roman" w:eastAsia="Calibri" w:hAnsi="Times New Roman"/>
          <w:szCs w:val="28"/>
        </w:rPr>
        <w:t>»;</w:t>
      </w:r>
    </w:p>
    <w:p w:rsidR="000522EA" w:rsidRPr="00D53E8D" w:rsidRDefault="000522EA" w:rsidP="00EC125C">
      <w:pPr>
        <w:spacing w:line="276" w:lineRule="auto"/>
        <w:ind w:firstLine="720"/>
        <w:jc w:val="both"/>
        <w:rPr>
          <w:szCs w:val="28"/>
          <w:lang w:eastAsia="ru-RU"/>
        </w:rPr>
      </w:pPr>
      <w:r>
        <w:rPr>
          <w:rFonts w:ascii="Times New Roman" w:eastAsia="Calibri" w:hAnsi="Times New Roman"/>
          <w:szCs w:val="28"/>
        </w:rPr>
        <w:t>02-03 «</w:t>
      </w:r>
      <w:r>
        <w:t>Документы (протоколы, заявки, планы, отчеты) по проведению Дня молодого избирателя на территории Республики Адыгея</w:t>
      </w:r>
      <w:r>
        <w:rPr>
          <w:rFonts w:ascii="Times New Roman" w:eastAsia="Calibri" w:hAnsi="Times New Roman"/>
          <w:szCs w:val="28"/>
        </w:rPr>
        <w:t>».</w:t>
      </w:r>
    </w:p>
    <w:p w:rsidR="00C63B71" w:rsidRDefault="00C63B71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zCs w:val="28"/>
          <w:lang w:eastAsia="ru-RU"/>
        </w:rPr>
        <w:t>Номенклатура дел на 202</w:t>
      </w:r>
      <w:r w:rsidR="00041FB9" w:rsidRPr="00D53E8D">
        <w:rPr>
          <w:szCs w:val="28"/>
          <w:lang w:eastAsia="ru-RU"/>
        </w:rPr>
        <w:t>1</w:t>
      </w:r>
      <w:r w:rsidRPr="00D53E8D">
        <w:rPr>
          <w:szCs w:val="28"/>
          <w:lang w:eastAsia="ru-RU"/>
        </w:rPr>
        <w:t xml:space="preserve"> год </w:t>
      </w:r>
      <w:r w:rsidRPr="00D53E8D">
        <w:rPr>
          <w:spacing w:val="-5"/>
          <w:szCs w:val="28"/>
          <w:lang w:eastAsia="ru-RU"/>
        </w:rPr>
        <w:t>составлена в соответствии со следующими нормативно – правовыми документами:</w:t>
      </w:r>
    </w:p>
    <w:p w:rsidR="008A2D2D" w:rsidRPr="0043585D" w:rsidRDefault="008A2D2D" w:rsidP="008A2D2D">
      <w:pPr>
        <w:pStyle w:val="ab"/>
        <w:suppressAutoHyphens w:val="0"/>
        <w:spacing w:after="0" w:line="276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- Постановление </w:t>
      </w:r>
      <w:r w:rsidRPr="0043585D">
        <w:rPr>
          <w:spacing w:val="-5"/>
          <w:szCs w:val="28"/>
        </w:rPr>
        <w:t>Центральной избирательной комиссии Российской Федерации</w:t>
      </w:r>
      <w:r w:rsidRPr="0043585D">
        <w:rPr>
          <w:b/>
          <w:spacing w:val="-5"/>
          <w:szCs w:val="28"/>
        </w:rPr>
        <w:t xml:space="preserve"> </w:t>
      </w:r>
      <w:r w:rsidRPr="0043585D">
        <w:rPr>
          <w:spacing w:val="-5"/>
          <w:szCs w:val="28"/>
        </w:rPr>
        <w:t>от</w:t>
      </w:r>
      <w:r>
        <w:rPr>
          <w:spacing w:val="-5"/>
          <w:szCs w:val="28"/>
        </w:rPr>
        <w:t xml:space="preserve"> 10 июня 2020 г. № 252/1861-7 «</w:t>
      </w:r>
      <w:r w:rsidRPr="0043585D">
        <w:rPr>
          <w:spacing w:val="-5"/>
          <w:szCs w:val="28"/>
        </w:rPr>
        <w:t>О Порядке хранения и передачи в архивы документов, связанных с подготовкой</w:t>
      </w:r>
      <w:r>
        <w:rPr>
          <w:spacing w:val="-5"/>
          <w:szCs w:val="28"/>
        </w:rPr>
        <w:t xml:space="preserve"> и проведением общероссийского голосования по вопросу одобрения изменений в Конституцию Российской Федерации, и Порядке уничтожения документов, связанных с </w:t>
      </w:r>
      <w:r w:rsidRPr="0043585D">
        <w:rPr>
          <w:spacing w:val="-5"/>
          <w:szCs w:val="28"/>
        </w:rPr>
        <w:t>подготовкой</w:t>
      </w:r>
      <w:r>
        <w:rPr>
          <w:spacing w:val="-5"/>
          <w:szCs w:val="28"/>
        </w:rPr>
        <w:t xml:space="preserve"> и проведением общероссийского голосования по вопросу одобрения изменений в Конституцию Российской Федерации»;</w:t>
      </w:r>
    </w:p>
    <w:p w:rsidR="00C63B71" w:rsidRPr="00D53E8D" w:rsidRDefault="00C63B71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 xml:space="preserve">- Постановлением Центральной избирательной комиссии Российской Федерации от </w:t>
      </w:r>
      <w:r w:rsidR="00D83455">
        <w:rPr>
          <w:spacing w:val="-5"/>
          <w:szCs w:val="28"/>
          <w:lang w:eastAsia="ru-RU"/>
        </w:rPr>
        <w:t>18</w:t>
      </w:r>
      <w:r w:rsidRPr="00D53E8D">
        <w:rPr>
          <w:spacing w:val="-5"/>
          <w:szCs w:val="28"/>
          <w:lang w:eastAsia="ru-RU"/>
        </w:rPr>
        <w:t>.07.201</w:t>
      </w:r>
      <w:r w:rsidR="00D83455">
        <w:rPr>
          <w:spacing w:val="-5"/>
          <w:szCs w:val="28"/>
          <w:lang w:eastAsia="ru-RU"/>
        </w:rPr>
        <w:t xml:space="preserve">8 </w:t>
      </w:r>
      <w:r w:rsidRPr="00D53E8D">
        <w:rPr>
          <w:spacing w:val="-5"/>
          <w:szCs w:val="28"/>
          <w:lang w:eastAsia="ru-RU"/>
        </w:rPr>
        <w:t>г. №</w:t>
      </w:r>
      <w:r w:rsidR="00D83455">
        <w:rPr>
          <w:spacing w:val="-5"/>
          <w:szCs w:val="28"/>
          <w:lang w:eastAsia="ru-RU"/>
        </w:rPr>
        <w:t>168</w:t>
      </w:r>
      <w:r w:rsidRPr="00D53E8D">
        <w:rPr>
          <w:spacing w:val="-5"/>
          <w:szCs w:val="28"/>
          <w:lang w:eastAsia="ru-RU"/>
        </w:rPr>
        <w:t>/</w:t>
      </w:r>
      <w:r w:rsidR="00D83455">
        <w:rPr>
          <w:spacing w:val="-5"/>
          <w:szCs w:val="28"/>
          <w:lang w:eastAsia="ru-RU"/>
        </w:rPr>
        <w:t>1392</w:t>
      </w:r>
      <w:r w:rsidRPr="00D53E8D">
        <w:rPr>
          <w:spacing w:val="-5"/>
          <w:szCs w:val="28"/>
          <w:lang w:eastAsia="ru-RU"/>
        </w:rPr>
        <w:t>-7 «О Порядке хранения и передачи в архивы документов, связанных с подготовкой и 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 Государственной Думы Федерального Собрания Российской Федерации седьмого созыва»;</w:t>
      </w:r>
    </w:p>
    <w:p w:rsidR="00C63B71" w:rsidRDefault="00C63B71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 Постановлением Центральной избирательной комиссии Российской Федерации от 28.02.2018</w:t>
      </w:r>
      <w:r w:rsidR="008A2D2D">
        <w:rPr>
          <w:spacing w:val="-5"/>
          <w:szCs w:val="28"/>
          <w:lang w:eastAsia="ru-RU"/>
        </w:rPr>
        <w:t xml:space="preserve"> </w:t>
      </w:r>
      <w:r w:rsidRPr="00D53E8D">
        <w:rPr>
          <w:spacing w:val="-5"/>
          <w:szCs w:val="28"/>
          <w:lang w:eastAsia="ru-RU"/>
        </w:rPr>
        <w:t>г. №145/1206-7 «О Порядке хранения и передачи в архивы документов, связанных с подготовкой и проведением выборов Президента Российской Федерации в 2018 году, и  Порядке уничтожения документов, связанных с подготовкой и проведением выборов Президента Российской Федерации в 2018 году»;</w:t>
      </w:r>
    </w:p>
    <w:p w:rsidR="00BA4477" w:rsidRPr="00D53E8D" w:rsidRDefault="00BA4477" w:rsidP="00BA4477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 xml:space="preserve">- Постановлением Центральной избирательной комиссии Российской Федерации от </w:t>
      </w:r>
      <w:r>
        <w:rPr>
          <w:spacing w:val="-5"/>
          <w:szCs w:val="28"/>
          <w:lang w:eastAsia="ru-RU"/>
        </w:rPr>
        <w:t>20.07</w:t>
      </w:r>
      <w:r w:rsidRPr="00D53E8D">
        <w:rPr>
          <w:spacing w:val="-5"/>
          <w:szCs w:val="28"/>
          <w:lang w:eastAsia="ru-RU"/>
        </w:rPr>
        <w:t>.201</w:t>
      </w:r>
      <w:r>
        <w:rPr>
          <w:spacing w:val="-5"/>
          <w:szCs w:val="28"/>
          <w:lang w:eastAsia="ru-RU"/>
        </w:rPr>
        <w:t xml:space="preserve">6 </w:t>
      </w:r>
      <w:r w:rsidRPr="00D53E8D">
        <w:rPr>
          <w:spacing w:val="-5"/>
          <w:szCs w:val="28"/>
          <w:lang w:eastAsia="ru-RU"/>
        </w:rPr>
        <w:t xml:space="preserve">г. </w:t>
      </w:r>
      <w:r w:rsidR="00B71669" w:rsidRPr="00D53E8D">
        <w:rPr>
          <w:rFonts w:cs="Times New Roman CYR"/>
          <w:szCs w:val="28"/>
        </w:rPr>
        <w:t>№ 26/252-7</w:t>
      </w:r>
      <w:r w:rsidR="00B71669" w:rsidRPr="00D53E8D">
        <w:rPr>
          <w:spacing w:val="-5"/>
          <w:szCs w:val="28"/>
          <w:lang w:eastAsia="ru-RU"/>
        </w:rPr>
        <w:t xml:space="preserve"> </w:t>
      </w:r>
      <w:r w:rsidRPr="00D53E8D">
        <w:rPr>
          <w:spacing w:val="-5"/>
          <w:szCs w:val="28"/>
          <w:lang w:eastAsia="ru-RU"/>
        </w:rPr>
        <w:t>«О Порядке хранения и передачи в архивы документов, связанных с подготовкой и 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 Государственной Думы Федерального Собрания Российской Федерации седьмого созыва»;</w:t>
      </w:r>
    </w:p>
    <w:p w:rsidR="00C63B71" w:rsidRPr="00D53E8D" w:rsidRDefault="00C63B71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lastRenderedPageBreak/>
        <w:t>- Постановлением Центральной избирательной комиссии Республики Адыгея от 20.02.2014 г. №40/165-6 «О Порядке хранения, передачи в архивы и уничтожения документов, связанных с подготовкой и проведением выборов депутатов Государственного Совета – Хасэ Республики Адыгея»;</w:t>
      </w:r>
    </w:p>
    <w:p w:rsidR="00C63B71" w:rsidRPr="00D53E8D" w:rsidRDefault="00C63B71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 Постановлением Центральной избирательной комиссии Республики Адыгея от 27.08.2013 г. № 34/136-6 «</w:t>
      </w:r>
      <w:r w:rsidRPr="00D53E8D">
        <w:rPr>
          <w:szCs w:val="28"/>
          <w:lang w:eastAsia="ru-RU"/>
        </w:rPr>
        <w:t>О Порядке хранения, передачи в архив и уничтожения документов, связанных с подготовкой и проведением муниципальных выборов, местного референдума в Республике Адыгея</w:t>
      </w:r>
      <w:r w:rsidRPr="00D53E8D">
        <w:rPr>
          <w:spacing w:val="-5"/>
          <w:szCs w:val="28"/>
          <w:lang w:eastAsia="ru-RU"/>
        </w:rPr>
        <w:t>»;</w:t>
      </w:r>
    </w:p>
    <w:p w:rsidR="00041FB9" w:rsidRPr="00D53E8D" w:rsidRDefault="00041FB9" w:rsidP="00C63B71">
      <w:pPr>
        <w:suppressAutoHyphens w:val="0"/>
        <w:spacing w:line="276" w:lineRule="auto"/>
        <w:ind w:firstLine="720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-Постановлением</w:t>
      </w:r>
      <w:r w:rsidR="005E6229" w:rsidRPr="00D53E8D">
        <w:rPr>
          <w:spacing w:val="-5"/>
          <w:szCs w:val="28"/>
          <w:lang w:eastAsia="ru-RU"/>
        </w:rPr>
        <w:t xml:space="preserve"> Центральной избирательной комиссии Российской Федерации от 10.06.2020 г. №252/1861-7 «О Порядке хранения и передачи в архивы документов, связанных с подготовкой и  проведением </w:t>
      </w:r>
      <w:bookmarkStart w:id="0" w:name="_Hlk52352736"/>
      <w:r w:rsidR="005E6229" w:rsidRPr="00D53E8D">
        <w:rPr>
          <w:spacing w:val="-5"/>
          <w:szCs w:val="28"/>
          <w:lang w:eastAsia="ru-RU"/>
        </w:rPr>
        <w:t>общероссийского голосования по вопросам одобрения изменений в Конституцию Российской Федерации</w:t>
      </w:r>
      <w:bookmarkEnd w:id="0"/>
      <w:r w:rsidR="005E6229" w:rsidRPr="00D53E8D">
        <w:rPr>
          <w:spacing w:val="-5"/>
          <w:szCs w:val="28"/>
          <w:lang w:eastAsia="ru-RU"/>
        </w:rPr>
        <w:t>, и Порядке уничтожения документов, связанных с подготовкой и проведением общероссийского голосования по вопросам одобрения изменений в Конституцию Российской Федерации»;</w:t>
      </w:r>
    </w:p>
    <w:p w:rsidR="00C63B71" w:rsidRPr="001F7781" w:rsidRDefault="00C63B71" w:rsidP="001F7781">
      <w:pPr>
        <w:pStyle w:val="ab"/>
        <w:suppressAutoHyphens w:val="0"/>
        <w:spacing w:after="0" w:line="276" w:lineRule="auto"/>
        <w:ind w:firstLine="709"/>
        <w:jc w:val="both"/>
        <w:rPr>
          <w:spacing w:val="-5"/>
          <w:szCs w:val="28"/>
          <w:lang w:eastAsia="ru-RU"/>
        </w:rPr>
      </w:pPr>
      <w:r w:rsidRPr="001F7781">
        <w:rPr>
          <w:spacing w:val="-5"/>
          <w:szCs w:val="28"/>
          <w:lang w:eastAsia="ru-RU"/>
        </w:rPr>
        <w:t>-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8A2D2D" w:rsidRPr="001F7781">
        <w:rPr>
          <w:spacing w:val="-5"/>
          <w:szCs w:val="28"/>
          <w:lang w:eastAsia="ru-RU"/>
        </w:rPr>
        <w:t xml:space="preserve"> </w:t>
      </w:r>
      <w:r w:rsidR="008A2D2D" w:rsidRPr="001F7781">
        <w:rPr>
          <w:spacing w:val="-5"/>
          <w:szCs w:val="28"/>
        </w:rPr>
        <w:t xml:space="preserve">(М., от </w:t>
      </w:r>
      <w:r w:rsidR="001F7781" w:rsidRPr="001F7781">
        <w:rPr>
          <w:spacing w:val="-5"/>
          <w:szCs w:val="28"/>
        </w:rPr>
        <w:t>20</w:t>
      </w:r>
      <w:r w:rsidR="008A2D2D" w:rsidRPr="001F7781">
        <w:rPr>
          <w:spacing w:val="-5"/>
          <w:szCs w:val="28"/>
        </w:rPr>
        <w:t>.</w:t>
      </w:r>
      <w:r w:rsidR="001F7781" w:rsidRPr="001F7781">
        <w:rPr>
          <w:spacing w:val="-5"/>
          <w:szCs w:val="28"/>
        </w:rPr>
        <w:t>12.</w:t>
      </w:r>
      <w:r w:rsidR="008A2D2D" w:rsidRPr="001F7781">
        <w:rPr>
          <w:spacing w:val="-5"/>
          <w:szCs w:val="28"/>
        </w:rPr>
        <w:t xml:space="preserve">2019 г. № </w:t>
      </w:r>
      <w:r w:rsidR="001F7781" w:rsidRPr="001F7781">
        <w:rPr>
          <w:spacing w:val="-5"/>
          <w:szCs w:val="28"/>
        </w:rPr>
        <w:t>236</w:t>
      </w:r>
      <w:r w:rsidR="008A2D2D" w:rsidRPr="001F7781">
        <w:rPr>
          <w:spacing w:val="-5"/>
          <w:szCs w:val="28"/>
        </w:rPr>
        <w:t>);</w:t>
      </w:r>
    </w:p>
    <w:p w:rsidR="00C63B71" w:rsidRPr="00D53E8D" w:rsidRDefault="00C63B71" w:rsidP="001F7781">
      <w:pPr>
        <w:suppressAutoHyphens w:val="0"/>
        <w:spacing w:line="276" w:lineRule="auto"/>
        <w:ind w:firstLine="709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  ФКЗ «О референдуме Российской Федерации» ст. 84;</w:t>
      </w:r>
    </w:p>
    <w:p w:rsidR="00C63B71" w:rsidRPr="00D53E8D" w:rsidRDefault="00C63B71" w:rsidP="001F7781">
      <w:pPr>
        <w:suppressAutoHyphens w:val="0"/>
        <w:spacing w:line="276" w:lineRule="auto"/>
        <w:ind w:firstLine="709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 Федеральным Законом от 22.10.2004г. №125-ФЗ «Об архивном деле в Российской Федерации» (с изменениями на 28.12.2017г.);</w:t>
      </w:r>
    </w:p>
    <w:p w:rsidR="00C63B71" w:rsidRPr="00D53E8D" w:rsidRDefault="00C63B71" w:rsidP="001F7781">
      <w:pPr>
        <w:suppressAutoHyphens w:val="0"/>
        <w:spacing w:line="276" w:lineRule="auto"/>
        <w:ind w:firstLine="709"/>
        <w:jc w:val="both"/>
        <w:rPr>
          <w:spacing w:val="-5"/>
          <w:szCs w:val="28"/>
          <w:lang w:eastAsia="ru-RU"/>
        </w:rPr>
      </w:pPr>
      <w:r w:rsidRPr="00D53E8D">
        <w:rPr>
          <w:spacing w:val="-5"/>
          <w:szCs w:val="28"/>
          <w:lang w:eastAsia="ru-RU"/>
        </w:rPr>
        <w:t>- Федеральным Законом от 02.03.2016г. №43-ФЗ «О внесении изменений в Федеральный Закон «Об архивном деле в Российской Федерации».</w:t>
      </w:r>
    </w:p>
    <w:p w:rsidR="00C63B71" w:rsidRPr="00D53E8D" w:rsidRDefault="00C63B71" w:rsidP="00C63B71">
      <w:pPr>
        <w:tabs>
          <w:tab w:val="center" w:pos="4153"/>
          <w:tab w:val="right" w:pos="8931"/>
        </w:tabs>
        <w:suppressAutoHyphens w:val="0"/>
        <w:spacing w:line="276" w:lineRule="auto"/>
        <w:rPr>
          <w:szCs w:val="28"/>
          <w:lang w:eastAsia="ru-RU"/>
        </w:rPr>
      </w:pPr>
      <w:r w:rsidRPr="00D53E8D">
        <w:rPr>
          <w:szCs w:val="28"/>
          <w:lang w:eastAsia="ru-RU"/>
        </w:rPr>
        <w:t xml:space="preserve">Предисловие составил </w:t>
      </w:r>
      <w:r w:rsidRPr="00D53E8D">
        <w:rPr>
          <w:szCs w:val="28"/>
          <w:lang w:eastAsia="ru-RU"/>
        </w:rPr>
        <w:tab/>
      </w:r>
      <w:r w:rsidRPr="00D53E8D">
        <w:rPr>
          <w:szCs w:val="28"/>
          <w:lang w:eastAsia="ru-RU"/>
        </w:rPr>
        <w:tab/>
      </w:r>
    </w:p>
    <w:p w:rsidR="00C63B71" w:rsidRPr="00D53E8D" w:rsidRDefault="00C63B71" w:rsidP="00C63B71">
      <w:pPr>
        <w:tabs>
          <w:tab w:val="center" w:pos="4153"/>
          <w:tab w:val="right" w:pos="8931"/>
        </w:tabs>
        <w:suppressAutoHyphens w:val="0"/>
        <w:rPr>
          <w:szCs w:val="28"/>
          <w:lang w:eastAsia="ru-RU"/>
        </w:rPr>
      </w:pPr>
    </w:p>
    <w:p w:rsidR="00C63B71" w:rsidRPr="00D53E8D" w:rsidRDefault="00C63B71" w:rsidP="00C63B71">
      <w:pPr>
        <w:tabs>
          <w:tab w:val="left" w:pos="3495"/>
          <w:tab w:val="left" w:pos="6720"/>
        </w:tabs>
        <w:suppressAutoHyphens w:val="0"/>
        <w:rPr>
          <w:szCs w:val="28"/>
          <w:lang w:eastAsia="ru-RU"/>
        </w:rPr>
      </w:pPr>
      <w:r w:rsidRPr="00D53E8D">
        <w:rPr>
          <w:szCs w:val="28"/>
          <w:lang w:eastAsia="ru-RU"/>
        </w:rPr>
        <w:t>Председатель ТИК</w:t>
      </w:r>
    </w:p>
    <w:p w:rsidR="00C63B71" w:rsidRPr="00D53E8D" w:rsidRDefault="00C63B71" w:rsidP="00C63B71">
      <w:pPr>
        <w:tabs>
          <w:tab w:val="left" w:pos="3495"/>
          <w:tab w:val="left" w:pos="6720"/>
        </w:tabs>
        <w:suppressAutoHyphens w:val="0"/>
        <w:rPr>
          <w:szCs w:val="28"/>
          <w:lang w:eastAsia="ru-RU"/>
        </w:rPr>
      </w:pPr>
      <w:r w:rsidRPr="00D53E8D">
        <w:rPr>
          <w:szCs w:val="28"/>
          <w:lang w:eastAsia="ru-RU"/>
        </w:rPr>
        <w:t xml:space="preserve">Гиагинского района </w:t>
      </w:r>
      <w:r w:rsidRPr="00D53E8D">
        <w:rPr>
          <w:szCs w:val="28"/>
          <w:lang w:eastAsia="ru-RU"/>
        </w:rPr>
        <w:tab/>
        <w:t>______________</w:t>
      </w:r>
      <w:r w:rsidRPr="00D53E8D">
        <w:rPr>
          <w:szCs w:val="28"/>
          <w:lang w:eastAsia="ru-RU"/>
        </w:rPr>
        <w:tab/>
        <w:t xml:space="preserve"> Самойлова Г.В.</w:t>
      </w:r>
    </w:p>
    <w:p w:rsidR="00C63B71" w:rsidRPr="00D53E8D" w:rsidRDefault="00C63B71" w:rsidP="00C63B71">
      <w:pPr>
        <w:tabs>
          <w:tab w:val="left" w:pos="435"/>
          <w:tab w:val="left" w:pos="3990"/>
          <w:tab w:val="center" w:pos="4153"/>
          <w:tab w:val="left" w:pos="7230"/>
          <w:tab w:val="right" w:pos="8306"/>
        </w:tabs>
        <w:suppressAutoHyphens w:val="0"/>
        <w:rPr>
          <w:szCs w:val="28"/>
          <w:lang w:eastAsia="ru-RU"/>
        </w:rPr>
      </w:pPr>
      <w:r w:rsidRPr="00D53E8D">
        <w:rPr>
          <w:szCs w:val="28"/>
          <w:lang w:eastAsia="ru-RU"/>
        </w:rPr>
        <w:tab/>
      </w:r>
      <w:r w:rsidRPr="00D53E8D">
        <w:rPr>
          <w:szCs w:val="28"/>
          <w:lang w:eastAsia="ru-RU"/>
        </w:rPr>
        <w:tab/>
        <w:t>(подпись)</w:t>
      </w:r>
      <w:r w:rsidRPr="00D53E8D">
        <w:rPr>
          <w:szCs w:val="28"/>
          <w:lang w:eastAsia="ru-RU"/>
        </w:rPr>
        <w:tab/>
      </w:r>
      <w:r w:rsidRPr="00D53E8D">
        <w:rPr>
          <w:szCs w:val="28"/>
          <w:lang w:eastAsia="ru-RU"/>
        </w:rPr>
        <w:tab/>
      </w:r>
      <w:r w:rsidRPr="00D53E8D">
        <w:rPr>
          <w:szCs w:val="28"/>
          <w:lang w:eastAsia="ru-RU"/>
        </w:rPr>
        <w:tab/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br w:type="page"/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lastRenderedPageBreak/>
        <w:t xml:space="preserve">СПИСОК СОКРАЩЕНИЙ </w:t>
      </w: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Cs w:val="28"/>
          <w:lang w:eastAsia="ru-RU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C63B71" w:rsidTr="00C63B71">
        <w:tc>
          <w:tcPr>
            <w:tcW w:w="2235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ГАС «Выборы» 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Государственная автоматизированная система Российской  Федерации «Выборы» 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ДМН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До минования надобности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п.</w:t>
            </w:r>
          </w:p>
        </w:tc>
        <w:tc>
          <w:tcPr>
            <w:tcW w:w="7337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пункт</w:t>
            </w: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РЦОИТ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Российский центр обучения избирательным технологиям при Центральной избирательной комиссии Российской Федерации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</w:t>
            </w:r>
          </w:p>
        </w:tc>
        <w:tc>
          <w:tcPr>
            <w:tcW w:w="7337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Статья</w:t>
            </w: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ТИК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Территориальная избирательная комиссия Гиагинского района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spacing w:line="36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УИК </w:t>
            </w:r>
          </w:p>
        </w:tc>
        <w:tc>
          <w:tcPr>
            <w:tcW w:w="7337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Участковая избирательная комиссия Республики Адыгея</w:t>
            </w: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ФЗ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Федеральный закон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ФКЗ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- Федеральный конституционный закон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ФЦИ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Федеральный центр информатизации при Центральной избирательной комиссии Российской Федерации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ЦИК Адыгеи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Центральная избирательная комиссия Республики Адыгея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ЦИК России</w:t>
            </w:r>
          </w:p>
        </w:tc>
        <w:tc>
          <w:tcPr>
            <w:tcW w:w="7337" w:type="dxa"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Центральная избирательная комиссия Российской Федерации</w:t>
            </w:r>
          </w:p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63B71" w:rsidTr="00C63B71">
        <w:tc>
          <w:tcPr>
            <w:tcW w:w="2235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ЭПК</w:t>
            </w:r>
          </w:p>
        </w:tc>
        <w:tc>
          <w:tcPr>
            <w:tcW w:w="7337" w:type="dxa"/>
            <w:hideMark/>
          </w:tcPr>
          <w:p w:rsidR="00C63B71" w:rsidRDefault="00C63B71">
            <w:pPr>
              <w:tabs>
                <w:tab w:val="center" w:pos="4153"/>
                <w:tab w:val="right" w:pos="8306"/>
              </w:tabs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Экспертно-проверочная комиссия</w:t>
            </w:r>
          </w:p>
        </w:tc>
      </w:tr>
    </w:tbl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both"/>
        <w:rPr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spacing w:line="360" w:lineRule="auto"/>
        <w:jc w:val="both"/>
        <w:rPr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spacing w:line="360" w:lineRule="auto"/>
        <w:jc w:val="right"/>
        <w:rPr>
          <w:szCs w:val="28"/>
          <w:lang w:eastAsia="ru-RU"/>
        </w:rPr>
      </w:pPr>
    </w:p>
    <w:p w:rsidR="00121935" w:rsidRDefault="00121935" w:rsidP="00C63B71">
      <w:pPr>
        <w:tabs>
          <w:tab w:val="center" w:pos="4153"/>
          <w:tab w:val="right" w:pos="8306"/>
        </w:tabs>
        <w:suppressAutoHyphens w:val="0"/>
        <w:spacing w:line="360" w:lineRule="auto"/>
        <w:jc w:val="right"/>
        <w:rPr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spacing w:line="360" w:lineRule="auto"/>
        <w:jc w:val="right"/>
        <w:rPr>
          <w:szCs w:val="28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tabs>
          <w:tab w:val="center" w:pos="4153"/>
          <w:tab w:val="right" w:pos="8306"/>
        </w:tabs>
        <w:suppressAutoHyphens w:val="0"/>
        <w:jc w:val="right"/>
        <w:rPr>
          <w:sz w:val="24"/>
          <w:lang w:eastAsia="ru-RU"/>
        </w:rPr>
      </w:pPr>
    </w:p>
    <w:p w:rsidR="00C63B71" w:rsidRDefault="00C63B71" w:rsidP="00C63B71">
      <w:pPr>
        <w:pStyle w:val="a5"/>
        <w:rPr>
          <w:szCs w:val="28"/>
        </w:rPr>
      </w:pPr>
      <w:r>
        <w:rPr>
          <w:szCs w:val="28"/>
        </w:rPr>
        <w:t>Территориальная избирательная комиссия</w:t>
      </w:r>
      <w:r w:rsidR="001F7781">
        <w:rPr>
          <w:szCs w:val="28"/>
        </w:rPr>
        <w:t xml:space="preserve"> </w:t>
      </w:r>
      <w:r>
        <w:rPr>
          <w:szCs w:val="28"/>
        </w:rPr>
        <w:t>Гиагинского района</w:t>
      </w:r>
    </w:p>
    <w:p w:rsidR="00376E96" w:rsidRDefault="00376E96" w:rsidP="00C63B71">
      <w:pPr>
        <w:pStyle w:val="a5"/>
        <w:rPr>
          <w:szCs w:val="28"/>
        </w:rPr>
      </w:pPr>
    </w:p>
    <w:tbl>
      <w:tblPr>
        <w:tblStyle w:val="af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76E96" w:rsidTr="00376E96">
        <w:tc>
          <w:tcPr>
            <w:tcW w:w="5211" w:type="dxa"/>
          </w:tcPr>
          <w:p w:rsidR="00376E96" w:rsidRDefault="00376E96" w:rsidP="00C63B71">
            <w:pPr>
              <w:pStyle w:val="a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НОМЕНКЛАТУРА ДЕЛ</w:t>
            </w:r>
          </w:p>
          <w:p w:rsidR="00376E96" w:rsidRDefault="00376E96" w:rsidP="00C63B71">
            <w:pPr>
              <w:pStyle w:val="a5"/>
              <w:rPr>
                <w:szCs w:val="28"/>
              </w:rPr>
            </w:pPr>
            <w:r>
              <w:rPr>
                <w:sz w:val="26"/>
                <w:szCs w:val="28"/>
              </w:rPr>
              <w:t xml:space="preserve"> на 2021 год</w:t>
            </w:r>
          </w:p>
        </w:tc>
        <w:tc>
          <w:tcPr>
            <w:tcW w:w="4536" w:type="dxa"/>
          </w:tcPr>
          <w:p w:rsidR="00376E96" w:rsidRDefault="00376E96" w:rsidP="00376E9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376E96" w:rsidRDefault="00376E96" w:rsidP="00376E9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376E96" w:rsidRDefault="00376E96" w:rsidP="00376E9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____________Г.В.Самойлова</w:t>
            </w:r>
          </w:p>
          <w:p w:rsidR="00376E96" w:rsidRDefault="00376E96" w:rsidP="00376E96">
            <w:pPr>
              <w:pStyle w:val="a5"/>
              <w:tabs>
                <w:tab w:val="clear" w:pos="8306"/>
                <w:tab w:val="right" w:pos="9241"/>
              </w:tabs>
              <w:rPr>
                <w:sz w:val="26"/>
              </w:rPr>
            </w:pPr>
            <w:r>
              <w:rPr>
                <w:szCs w:val="28"/>
              </w:rPr>
              <w:t>«____»____________года</w:t>
            </w:r>
          </w:p>
          <w:p w:rsidR="00376E96" w:rsidRDefault="00376E96" w:rsidP="00376E96">
            <w:pPr>
              <w:pStyle w:val="a5"/>
              <w:rPr>
                <w:szCs w:val="28"/>
              </w:rPr>
            </w:pPr>
          </w:p>
        </w:tc>
      </w:tr>
    </w:tbl>
    <w:p w:rsidR="00C63B71" w:rsidRDefault="00C63B71" w:rsidP="00C63B71">
      <w:pPr>
        <w:rPr>
          <w:sz w:val="24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376E96" w:rsidTr="00282283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spacing w:line="240" w:lineRule="exact"/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Индекс</w:t>
            </w:r>
            <w:r w:rsidRPr="00376E96">
              <w:rPr>
                <w:b/>
                <w:szCs w:val="28"/>
              </w:rPr>
              <w:br/>
              <w:t>дела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spacing w:line="240" w:lineRule="exact"/>
              <w:jc w:val="center"/>
              <w:rPr>
                <w:b/>
                <w:spacing w:val="-6"/>
                <w:szCs w:val="28"/>
              </w:rPr>
            </w:pPr>
            <w:r w:rsidRPr="00376E96">
              <w:rPr>
                <w:b/>
                <w:szCs w:val="28"/>
              </w:rPr>
              <w:t>Заголовок дела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spacing w:line="240" w:lineRule="exact"/>
              <w:jc w:val="center"/>
              <w:rPr>
                <w:b/>
                <w:szCs w:val="28"/>
              </w:rPr>
            </w:pPr>
            <w:r w:rsidRPr="00376E96">
              <w:rPr>
                <w:b/>
                <w:spacing w:val="-6"/>
                <w:szCs w:val="28"/>
              </w:rPr>
              <w:t xml:space="preserve">Кол-во дел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spacing w:line="240" w:lineRule="exact"/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 xml:space="preserve">Срок хранения и № статьи </w:t>
            </w:r>
            <w:r w:rsidRPr="00376E96">
              <w:rPr>
                <w:rFonts w:ascii="Times New Roman" w:hAnsi="Times New Roman"/>
                <w:b/>
                <w:szCs w:val="28"/>
              </w:rPr>
              <w:br/>
            </w:r>
            <w:r w:rsidRPr="00376E96">
              <w:rPr>
                <w:b/>
                <w:szCs w:val="28"/>
              </w:rPr>
              <w:t>по перечню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376E96" w:rsidRDefault="00C63B71">
            <w:pPr>
              <w:spacing w:line="240" w:lineRule="exact"/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Примечание</w:t>
            </w:r>
          </w:p>
        </w:tc>
      </w:tr>
      <w:tr w:rsidR="00C63B71" w:rsidRPr="00376E96" w:rsidTr="00282283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376E96" w:rsidRDefault="00C63B71">
            <w:pPr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376E96" w:rsidRDefault="00C63B71">
            <w:pPr>
              <w:snapToGrid w:val="0"/>
              <w:jc w:val="center"/>
              <w:rPr>
                <w:b/>
                <w:szCs w:val="28"/>
              </w:rPr>
            </w:pPr>
            <w:r w:rsidRPr="00376E96">
              <w:rPr>
                <w:b/>
                <w:szCs w:val="28"/>
              </w:rPr>
              <w:t>5</w:t>
            </w:r>
          </w:p>
        </w:tc>
      </w:tr>
      <w:tr w:rsidR="00C63B71" w:rsidRPr="00D53E8D" w:rsidTr="005B4331">
        <w:trPr>
          <w:cantSplit/>
          <w:trHeight w:val="57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856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3B71" w:rsidRPr="00D53E8D" w:rsidRDefault="00C63B71" w:rsidP="00642D6C">
            <w:pPr>
              <w:spacing w:before="120" w:after="120"/>
              <w:jc w:val="center"/>
              <w:rPr>
                <w:szCs w:val="28"/>
              </w:rPr>
            </w:pPr>
            <w:r w:rsidRPr="00D53E8D">
              <w:rPr>
                <w:b/>
                <w:szCs w:val="28"/>
              </w:rPr>
              <w:t>01. Организационно-распорядительная документация</w:t>
            </w: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Федеральные законы Российской Федерации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>ст. 1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B71" w:rsidRPr="00D53E8D" w:rsidRDefault="00C63B71">
            <w:pPr>
              <w:snapToGrid w:val="0"/>
              <w:rPr>
                <w:spacing w:val="-8"/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Законы Республики Адыгея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b/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>ст. 1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pacing w:val="-8"/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Руководящие и справочные документы Главы Республики Адыгея, Кабинета Министров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483B44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 xml:space="preserve">ст. </w:t>
            </w:r>
            <w:r w:rsidR="00483B44">
              <w:rPr>
                <w:szCs w:val="28"/>
              </w:rPr>
              <w:t>3</w:t>
            </w:r>
            <w:r w:rsidRPr="00D53E8D">
              <w:rPr>
                <w:szCs w:val="28"/>
              </w:rPr>
              <w:t xml:space="preserve">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Руководящие и справочные документы Государственного Совета–Хасэ Республики Адыгея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483B44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 xml:space="preserve">ст. </w:t>
            </w:r>
            <w:r w:rsidR="00483B44">
              <w:rPr>
                <w:szCs w:val="28"/>
              </w:rPr>
              <w:t>3</w:t>
            </w:r>
            <w:r w:rsidRPr="00D53E8D">
              <w:rPr>
                <w:szCs w:val="28"/>
              </w:rPr>
              <w:t xml:space="preserve">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Постановления, инструктивные письма, выписки из протоколов заседаний ЦИК России ЦИК Адыгеи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282283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 xml:space="preserve">ст. </w:t>
            </w:r>
            <w:r w:rsidR="00C866A3" w:rsidRPr="00D53E8D">
              <w:rPr>
                <w:szCs w:val="28"/>
              </w:rPr>
              <w:t>2</w:t>
            </w:r>
            <w:r w:rsidRPr="00D53E8D">
              <w:rPr>
                <w:szCs w:val="28"/>
              </w:rPr>
              <w:t xml:space="preserve"> </w:t>
            </w:r>
            <w:r w:rsidR="00282283">
              <w:rPr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571B30">
            <w:pPr>
              <w:rPr>
                <w:szCs w:val="28"/>
              </w:rPr>
            </w:pPr>
            <w:r w:rsidRPr="00D53E8D">
              <w:rPr>
                <w:szCs w:val="28"/>
              </w:rPr>
              <w:t>01-0</w:t>
            </w:r>
            <w:r w:rsidR="00571B30">
              <w:rPr>
                <w:szCs w:val="28"/>
              </w:rPr>
              <w:t>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Постановления к заседанию ТИК по основной деятельности, протоколы и документы к ним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Постоянно </w:t>
            </w:r>
            <w:r w:rsidRPr="00D53E8D">
              <w:rPr>
                <w:szCs w:val="28"/>
              </w:rPr>
              <w:br/>
              <w:t>ст. 18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571B30">
            <w:pPr>
              <w:rPr>
                <w:szCs w:val="28"/>
              </w:rPr>
            </w:pPr>
            <w:r w:rsidRPr="00D53E8D">
              <w:rPr>
                <w:szCs w:val="28"/>
              </w:rPr>
              <w:t>01</w:t>
            </w:r>
            <w:r w:rsidRPr="00D53E8D">
              <w:rPr>
                <w:b/>
                <w:szCs w:val="28"/>
              </w:rPr>
              <w:t>-</w:t>
            </w:r>
            <w:r w:rsidRPr="00D53E8D">
              <w:rPr>
                <w:szCs w:val="28"/>
              </w:rPr>
              <w:t>0</w:t>
            </w:r>
            <w:r w:rsidR="00571B30">
              <w:rPr>
                <w:szCs w:val="28"/>
              </w:rPr>
              <w:t>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Распоряжения председателя ТИК по основной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19 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571B30">
            <w:pPr>
              <w:rPr>
                <w:szCs w:val="28"/>
              </w:rPr>
            </w:pPr>
            <w:r w:rsidRPr="00D53E8D">
              <w:rPr>
                <w:szCs w:val="28"/>
              </w:rPr>
              <w:t>01-0</w:t>
            </w:r>
            <w:r w:rsidR="00571B30">
              <w:rPr>
                <w:szCs w:val="28"/>
              </w:rPr>
              <w:t>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(распоряжения, сведения, запросы, инструкции) ФЦИ, РЦОИТ) при ЦИК России по основной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F90EA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ДМН </w:t>
            </w:r>
            <w:r w:rsidRPr="00D53E8D">
              <w:rPr>
                <w:szCs w:val="28"/>
              </w:rPr>
              <w:br/>
              <w:t>ст.</w:t>
            </w:r>
            <w:r w:rsidR="00F90EAE">
              <w:rPr>
                <w:szCs w:val="28"/>
              </w:rPr>
              <w:t>5</w:t>
            </w:r>
            <w:r w:rsidRPr="00D53E8D">
              <w:rPr>
                <w:szCs w:val="28"/>
              </w:rPr>
              <w:t xml:space="preserve">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 w:rsidP="00571B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C63B71" w:rsidRPr="00D53E8D">
              <w:rPr>
                <w:szCs w:val="28"/>
              </w:rPr>
              <w:t>1-</w:t>
            </w:r>
            <w:r>
              <w:rPr>
                <w:szCs w:val="28"/>
              </w:rPr>
              <w:t>09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(решения, постановления</w:t>
            </w:r>
            <w:r w:rsidR="00B11D8F" w:rsidRPr="00D53E8D">
              <w:rPr>
                <w:szCs w:val="28"/>
              </w:rPr>
              <w:t>,</w:t>
            </w:r>
            <w:r w:rsidRPr="00D53E8D">
              <w:rPr>
                <w:szCs w:val="28"/>
              </w:rPr>
              <w:t xml:space="preserve"> информация, сведения) органов местного самоуправления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83" w:rsidRPr="00282283" w:rsidRDefault="00282283" w:rsidP="00282283">
            <w:pPr>
              <w:jc w:val="center"/>
              <w:rPr>
                <w:szCs w:val="28"/>
              </w:rPr>
            </w:pPr>
            <w:r w:rsidRPr="00282283">
              <w:rPr>
                <w:szCs w:val="28"/>
              </w:rPr>
              <w:t>5 лет ЭПК</w:t>
            </w:r>
          </w:p>
          <w:p w:rsidR="00B11D8F" w:rsidRPr="00D53E8D" w:rsidRDefault="00B11D8F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</w:t>
            </w:r>
            <w:r w:rsidR="001373A9">
              <w:rPr>
                <w:szCs w:val="28"/>
              </w:rPr>
              <w:t>151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28228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Парламентские запросы, документы по их исполнению - постоянно</w:t>
            </w: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01-1</w:t>
            </w:r>
            <w:r w:rsidR="00571B30">
              <w:rPr>
                <w:szCs w:val="28"/>
              </w:rPr>
              <w:t>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55673B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Документы (запросы, сведения, информация) </w:t>
            </w:r>
            <w:r w:rsidR="0055673B">
              <w:rPr>
                <w:szCs w:val="28"/>
              </w:rPr>
              <w:t>п</w:t>
            </w:r>
            <w:r w:rsidRPr="00D53E8D">
              <w:rPr>
                <w:szCs w:val="28"/>
              </w:rPr>
              <w:t xml:space="preserve">равоохранительных органов по вопросам основной деятельности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5 лет </w:t>
            </w:r>
            <w:r w:rsidR="00282283" w:rsidRPr="00282283">
              <w:rPr>
                <w:szCs w:val="28"/>
              </w:rPr>
              <w:t>ЭПК</w:t>
            </w:r>
          </w:p>
          <w:p w:rsidR="00C63B71" w:rsidRPr="00D53E8D" w:rsidRDefault="00C63B71" w:rsidP="001373A9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1373A9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Документы (справки, заявки, уведомления, запросы, информация, сведения) по вопросам основной деятельности с представителями других организаций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 w:rsidP="001373A9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1373A9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(обращения, заявления, жалобы) граждан о нарушениях ФЗ, законов Республики Адыгея, нормативных актов органов местного самоуправления и по другим вопросам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0456F8" w:rsidRPr="00D53E8D">
              <w:rPr>
                <w:szCs w:val="28"/>
              </w:rPr>
              <w:t>154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(информация,</w:t>
            </w:r>
            <w:r w:rsidR="0055673B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сведения) политических партий по вопросам основной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0456F8" w:rsidRPr="00D53E8D">
              <w:rPr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  <w:lang w:val="en-US"/>
              </w:rPr>
            </w:pPr>
            <w:r w:rsidRPr="00D53E8D">
              <w:rPr>
                <w:szCs w:val="28"/>
              </w:rPr>
              <w:t>Документы (решения, постановления, указы, сведения, заявления, уведомления, представления, копия паспорта, сведения об образовании, месте работы и другие сведения о выдвигаемых кандидатурах) по формированию ТИК, УИК)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0456F8" w:rsidRPr="00D53E8D">
              <w:rPr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Переписка с ЦИК Адыгеи по основным направлениям деятельности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9F28E7">
              <w:rPr>
                <w:szCs w:val="28"/>
              </w:rPr>
              <w:t>16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органами местного самоуправления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C80A61" w:rsidRPr="00D53E8D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01-17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ТИК с УИК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2F06E9" w:rsidRPr="00D53E8D">
              <w:rPr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с правоохранительными и судебными органами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5 лет </w:t>
            </w:r>
            <w:r w:rsidR="00282283" w:rsidRPr="00282283">
              <w:rPr>
                <w:szCs w:val="28"/>
              </w:rPr>
              <w:t>ЭПК</w:t>
            </w:r>
          </w:p>
          <w:p w:rsidR="00C63B71" w:rsidRPr="00D53E8D" w:rsidRDefault="00C63B71" w:rsidP="009F28E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9F28E7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01-19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с редакциями средств массовой информации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 w:rsidP="009F28E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9F28E7">
              <w:rPr>
                <w:szCs w:val="28"/>
              </w:rPr>
              <w:t>371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  <w:trHeight w:val="182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01-20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b/>
                <w:szCs w:val="28"/>
              </w:rPr>
            </w:pPr>
            <w:r w:rsidRPr="00D53E8D">
              <w:rPr>
                <w:szCs w:val="28"/>
              </w:rPr>
              <w:t>Переписка политическими партиями, движениями, иными общественными объединениями, депутатами, кандидатами в депутаты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F311A3" w:rsidRPr="00D53E8D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  <w:trHeight w:val="182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01-21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b/>
                <w:szCs w:val="28"/>
              </w:rPr>
            </w:pPr>
            <w:r w:rsidRPr="00D53E8D">
              <w:rPr>
                <w:szCs w:val="28"/>
              </w:rPr>
              <w:t>Переписка по обращениям, жалобам и заявлениям граждан о нарушениях ФЗ, законов Республики Адыгея, нормативных актов органов местного самоуправления и по другим вопросам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 w:rsidP="009F28E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9F28E7">
              <w:rPr>
                <w:szCs w:val="28"/>
              </w:rPr>
              <w:t>154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01-22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с другими организациями по основным направлениям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F311A3" w:rsidRPr="00D53E8D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5B4331">
        <w:trPr>
          <w:cantSplit/>
          <w:trHeight w:val="113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571B30">
            <w:pPr>
              <w:rPr>
                <w:szCs w:val="28"/>
              </w:rPr>
            </w:pPr>
            <w:r>
              <w:rPr>
                <w:szCs w:val="28"/>
              </w:rPr>
              <w:t>01-23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Переписка по вопросам эксплуатации и развития ГАС «Выборы»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F311A3" w:rsidRPr="00D53E8D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55673B" w:rsidRPr="00D53E8D" w:rsidTr="005B433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73B" w:rsidRPr="00D53E8D" w:rsidRDefault="0055673B" w:rsidP="00F41A57">
            <w:pPr>
              <w:rPr>
                <w:szCs w:val="28"/>
              </w:rPr>
            </w:pPr>
            <w:r w:rsidRPr="00D53E8D">
              <w:rPr>
                <w:color w:val="000000"/>
                <w:szCs w:val="28"/>
              </w:rPr>
              <w:t>01-2</w:t>
            </w:r>
            <w:r w:rsidR="00571B30">
              <w:rPr>
                <w:color w:val="000000"/>
                <w:szCs w:val="28"/>
              </w:rPr>
              <w:t>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73B" w:rsidRPr="00D53E8D" w:rsidRDefault="0055673B" w:rsidP="00F41A57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Договор с администрацией муниципального образования «Гиагинский район» о совместном использовании имущества ТИК и других ресурсов ГАС «Выборы»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73B" w:rsidRPr="00D53E8D" w:rsidRDefault="0055673B" w:rsidP="00F41A57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73B" w:rsidRPr="00D53E8D" w:rsidRDefault="0055673B" w:rsidP="00F41A5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  <w:r w:rsidRPr="00D53E8D">
              <w:rPr>
                <w:szCs w:val="28"/>
              </w:rPr>
              <w:br/>
              <w:t>ст. 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3B" w:rsidRPr="00D53E8D" w:rsidRDefault="0055673B" w:rsidP="00F41A5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После истечения срока действия договора; после прекраще</w:t>
            </w:r>
            <w:r>
              <w:rPr>
                <w:szCs w:val="28"/>
              </w:rPr>
              <w:t>-</w:t>
            </w:r>
            <w:r w:rsidRPr="00D53E8D">
              <w:rPr>
                <w:szCs w:val="28"/>
              </w:rPr>
              <w:t>нияобяза</w:t>
            </w:r>
            <w:r>
              <w:rPr>
                <w:szCs w:val="28"/>
              </w:rPr>
              <w:t>-</w:t>
            </w:r>
            <w:r w:rsidRPr="00D53E8D">
              <w:rPr>
                <w:szCs w:val="28"/>
              </w:rPr>
              <w:t>тельств по договору</w:t>
            </w:r>
          </w:p>
        </w:tc>
      </w:tr>
    </w:tbl>
    <w:p w:rsidR="00C63B71" w:rsidRDefault="00C63B71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Tr="0055673B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4E2542" w:rsidRDefault="00C63B71">
            <w:pPr>
              <w:jc w:val="center"/>
              <w:rPr>
                <w:szCs w:val="28"/>
              </w:rPr>
            </w:pPr>
            <w:r w:rsidRPr="004E2542">
              <w:rPr>
                <w:b/>
                <w:szCs w:val="28"/>
              </w:rPr>
              <w:lastRenderedPageBreak/>
              <w:t>02. Документация по вопросам реализации Плана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Республике Адыгея (далее - План основных мероприятий)</w:t>
            </w:r>
          </w:p>
          <w:p w:rsidR="00C63B71" w:rsidRPr="004E2542" w:rsidRDefault="00C63B71">
            <w:pPr>
              <w:jc w:val="center"/>
              <w:rPr>
                <w:szCs w:val="28"/>
              </w:rPr>
            </w:pPr>
          </w:p>
        </w:tc>
      </w:tr>
      <w:tr w:rsidR="00C63B71" w:rsidRPr="00A65F51" w:rsidTr="0055673B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A65F51" w:rsidRDefault="00C63B71" w:rsidP="000522EA">
            <w:pPr>
              <w:jc w:val="center"/>
              <w:rPr>
                <w:szCs w:val="28"/>
              </w:rPr>
            </w:pPr>
            <w:r w:rsidRPr="00A65F51">
              <w:rPr>
                <w:szCs w:val="28"/>
              </w:rPr>
              <w:t>02-0</w:t>
            </w:r>
            <w:r w:rsidR="000522EA">
              <w:rPr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A65F51" w:rsidRDefault="00C63B71">
            <w:pPr>
              <w:jc w:val="both"/>
              <w:rPr>
                <w:szCs w:val="28"/>
              </w:rPr>
            </w:pPr>
            <w:r w:rsidRPr="00A65F51">
              <w:rPr>
                <w:szCs w:val="28"/>
              </w:rPr>
              <w:t>Документы по реализации Комплекса мер по повышению профессиональной подготовки организаторов выборов и референдумов и правовому обучению избирателей (программы, планы, отчеты)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A65F51" w:rsidRDefault="00C63B71">
            <w:pPr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D20C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  <w:r w:rsidR="00282283" w:rsidRPr="00D53E8D">
              <w:rPr>
                <w:szCs w:val="28"/>
              </w:rPr>
              <w:t xml:space="preserve"> ЭПК</w:t>
            </w:r>
          </w:p>
          <w:p w:rsidR="00D20C11" w:rsidRPr="00A65F51" w:rsidRDefault="00D20C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361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A65F51" w:rsidRDefault="00C63B71">
            <w:pPr>
              <w:jc w:val="center"/>
              <w:rPr>
                <w:szCs w:val="28"/>
              </w:rPr>
            </w:pPr>
          </w:p>
        </w:tc>
      </w:tr>
      <w:tr w:rsidR="00D20C11" w:rsidRPr="00A65F51" w:rsidTr="0055673B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Pr="00A65F51" w:rsidRDefault="00D20C11" w:rsidP="00052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Pr="00A65F51" w:rsidRDefault="00D20C11">
            <w:pPr>
              <w:jc w:val="both"/>
              <w:rPr>
                <w:szCs w:val="28"/>
              </w:rPr>
            </w:pPr>
            <w:r>
              <w:t>Документы (планы, отчеты, заявки, протоколы, конкурсные работы) по проведению конкурсов и олимпиад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1" w:rsidRPr="00A65F51" w:rsidRDefault="00D20C11">
            <w:pPr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Default="00D20C11" w:rsidP="00D20C11">
            <w:pPr>
              <w:jc w:val="center"/>
              <w:rPr>
                <w:szCs w:val="28"/>
              </w:rPr>
            </w:pPr>
            <w:r w:rsidRPr="004310C5">
              <w:rPr>
                <w:szCs w:val="28"/>
              </w:rPr>
              <w:t>5 лет</w:t>
            </w:r>
            <w:r w:rsidR="00282283" w:rsidRPr="00D53E8D">
              <w:rPr>
                <w:szCs w:val="28"/>
              </w:rPr>
              <w:t xml:space="preserve"> ЭПК</w:t>
            </w:r>
          </w:p>
          <w:p w:rsidR="00D20C11" w:rsidRPr="004310C5" w:rsidRDefault="00D20C11" w:rsidP="00D20C11">
            <w:pPr>
              <w:jc w:val="center"/>
              <w:rPr>
                <w:szCs w:val="28"/>
              </w:rPr>
            </w:pPr>
            <w:r w:rsidRPr="004310C5">
              <w:rPr>
                <w:szCs w:val="28"/>
              </w:rPr>
              <w:t>ст. 361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11" w:rsidRPr="00A65F51" w:rsidRDefault="00D20C11">
            <w:pPr>
              <w:jc w:val="center"/>
              <w:rPr>
                <w:szCs w:val="28"/>
              </w:rPr>
            </w:pPr>
          </w:p>
        </w:tc>
      </w:tr>
      <w:tr w:rsidR="00D20C11" w:rsidRPr="00A65F51" w:rsidTr="00F41A5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Pr="00A65F51" w:rsidRDefault="00D20C11" w:rsidP="00F4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Pr="00A65F51" w:rsidRDefault="00D20C11" w:rsidP="00F41A57">
            <w:pPr>
              <w:jc w:val="both"/>
              <w:rPr>
                <w:szCs w:val="28"/>
              </w:rPr>
            </w:pPr>
            <w:r>
              <w:t>Документы (протоколы, заявки, планы, отчеты) по проведению Дня молодого избирателя на территории Республики Адыгея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1" w:rsidRPr="00A65F51" w:rsidRDefault="00D20C11" w:rsidP="00F41A57">
            <w:pPr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11" w:rsidRDefault="00D20C11" w:rsidP="00D20C11">
            <w:pPr>
              <w:jc w:val="center"/>
              <w:rPr>
                <w:szCs w:val="28"/>
              </w:rPr>
            </w:pPr>
            <w:r w:rsidRPr="004310C5">
              <w:rPr>
                <w:szCs w:val="28"/>
              </w:rPr>
              <w:t>5 лет</w:t>
            </w:r>
            <w:r w:rsidR="00282283" w:rsidRPr="00D53E8D">
              <w:rPr>
                <w:szCs w:val="28"/>
              </w:rPr>
              <w:t xml:space="preserve"> ЭПК</w:t>
            </w:r>
          </w:p>
          <w:p w:rsidR="00D20C11" w:rsidRDefault="00D20C11" w:rsidP="00D20C11">
            <w:pPr>
              <w:jc w:val="center"/>
            </w:pPr>
            <w:r w:rsidRPr="004310C5">
              <w:rPr>
                <w:szCs w:val="28"/>
              </w:rPr>
              <w:t>ст. 361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11" w:rsidRPr="00A65F51" w:rsidRDefault="00D20C11" w:rsidP="00F41A57">
            <w:pPr>
              <w:jc w:val="center"/>
              <w:rPr>
                <w:szCs w:val="28"/>
              </w:rPr>
            </w:pP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Pr="00D53E8D" w:rsidRDefault="00282283" w:rsidP="00C63B71">
      <w:pPr>
        <w:rPr>
          <w:szCs w:val="28"/>
        </w:rPr>
      </w:pPr>
    </w:p>
    <w:p w:rsidR="00134899" w:rsidRPr="00D53E8D" w:rsidRDefault="00134899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D20C11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42" w:rsidRDefault="00C63B71">
            <w:pPr>
              <w:jc w:val="center"/>
              <w:rPr>
                <w:b/>
                <w:szCs w:val="28"/>
              </w:rPr>
            </w:pPr>
            <w:r w:rsidRPr="00D53E8D">
              <w:rPr>
                <w:b/>
                <w:szCs w:val="28"/>
              </w:rPr>
              <w:lastRenderedPageBreak/>
              <w:t>03. Документаци</w:t>
            </w:r>
            <w:r w:rsidR="004E2542">
              <w:rPr>
                <w:b/>
                <w:szCs w:val="28"/>
              </w:rPr>
              <w:t>я</w:t>
            </w:r>
            <w:r w:rsidRPr="00D53E8D">
              <w:rPr>
                <w:b/>
                <w:szCs w:val="28"/>
              </w:rPr>
              <w:t xml:space="preserve"> по вопросам внедрения и использования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b/>
                <w:szCs w:val="28"/>
              </w:rPr>
              <w:t xml:space="preserve"> ГАС «Выборы»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</w:tr>
      <w:tr w:rsidR="00C63B71" w:rsidRPr="00D53E8D" w:rsidTr="00D20C1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03-01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(сведения, информация) по организации Государственной системы регистрации (учета) избирателей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ДМН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 1 б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D20C1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03-02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Журнал регистрации предоставления доступа к конфиденциальной информации и учета использования персональных идентификаторов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3 года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134899" w:rsidRPr="00D53E8D">
              <w:rPr>
                <w:szCs w:val="28"/>
              </w:rPr>
              <w:t>440 б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 xml:space="preserve">После </w:t>
            </w:r>
            <w:r w:rsidR="00134899" w:rsidRPr="00D53E8D">
              <w:rPr>
                <w:szCs w:val="28"/>
              </w:rPr>
              <w:t>замены новыми</w:t>
            </w:r>
          </w:p>
          <w:p w:rsidR="00C63B71" w:rsidRPr="00D53E8D" w:rsidRDefault="00C63B71">
            <w:pPr>
              <w:rPr>
                <w:szCs w:val="28"/>
              </w:rPr>
            </w:pPr>
          </w:p>
        </w:tc>
      </w:tr>
      <w:tr w:rsidR="00C63B71" w:rsidRPr="00D53E8D" w:rsidTr="00D20C1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03-03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Сведения о численности избирателей </w:t>
            </w:r>
            <w:r w:rsidRPr="00D53E8D">
              <w:rPr>
                <w:spacing w:val="-4"/>
                <w:szCs w:val="28"/>
              </w:rPr>
              <w:t>муниципального образования "Гиагинский район" (копии)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134899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</w:t>
            </w:r>
          </w:p>
          <w:p w:rsidR="00134899" w:rsidRPr="00D53E8D" w:rsidRDefault="00134899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 183 ж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D20C11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03-04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Журнал регистрации поступающих носителей информации ГАС «Выборы», содержащих персональные данные и иную конфиденциальную информацию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3 года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</w:t>
            </w:r>
            <w:r w:rsidR="00134899" w:rsidRPr="00D53E8D">
              <w:rPr>
                <w:szCs w:val="28"/>
              </w:rPr>
              <w:t>440 б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 xml:space="preserve">После </w:t>
            </w:r>
            <w:r w:rsidR="00134899" w:rsidRPr="00D53E8D">
              <w:rPr>
                <w:szCs w:val="28"/>
              </w:rPr>
              <w:t>замены новыми</w:t>
            </w:r>
          </w:p>
          <w:p w:rsidR="00C63B71" w:rsidRPr="00D53E8D" w:rsidRDefault="00C63B71">
            <w:pPr>
              <w:rPr>
                <w:szCs w:val="28"/>
              </w:rPr>
            </w:pPr>
          </w:p>
        </w:tc>
      </w:tr>
      <w:tr w:rsidR="005B4331" w:rsidRPr="00D53E8D" w:rsidTr="00F41A5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331" w:rsidRPr="00D53E8D" w:rsidRDefault="005B4331" w:rsidP="00F41A5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03-05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331" w:rsidRPr="00D53E8D" w:rsidRDefault="005B4331" w:rsidP="00F41A57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регистрации отправляемых носителей информации ГАС «Выборы», содержащих персональные данные и иную конфиденциальную информацию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331" w:rsidRPr="00D53E8D" w:rsidRDefault="005B4331" w:rsidP="00F41A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331" w:rsidRPr="00D53E8D" w:rsidRDefault="005B4331" w:rsidP="00F41A5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3 года</w:t>
            </w:r>
          </w:p>
          <w:p w:rsidR="005B4331" w:rsidRPr="00D53E8D" w:rsidRDefault="005B4331" w:rsidP="00F41A57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 440 б</w:t>
            </w:r>
          </w:p>
          <w:p w:rsidR="005B4331" w:rsidRPr="00D53E8D" w:rsidRDefault="005B4331" w:rsidP="00F41A57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31" w:rsidRPr="00D53E8D" w:rsidRDefault="005B4331" w:rsidP="00F41A57">
            <w:pPr>
              <w:rPr>
                <w:szCs w:val="28"/>
              </w:rPr>
            </w:pPr>
            <w:r w:rsidRPr="00D53E8D">
              <w:rPr>
                <w:szCs w:val="28"/>
              </w:rPr>
              <w:t>После замены новыми</w:t>
            </w:r>
          </w:p>
          <w:p w:rsidR="005B4331" w:rsidRPr="00D53E8D" w:rsidRDefault="005B4331" w:rsidP="00F41A57">
            <w:pPr>
              <w:rPr>
                <w:szCs w:val="28"/>
              </w:rPr>
            </w:pP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282283" w:rsidRPr="00D53E8D" w:rsidRDefault="00282283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8D1AE8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jc w:val="center"/>
              <w:rPr>
                <w:b/>
                <w:szCs w:val="28"/>
              </w:rPr>
            </w:pP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b/>
                <w:szCs w:val="28"/>
              </w:rPr>
              <w:t>04. Документационное обеспечение ТИК</w:t>
            </w:r>
          </w:p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Положение об Экспертной комиссии, протоколы заседаний Экспертной комиссии </w:t>
            </w:r>
          </w:p>
          <w:p w:rsidR="002C6737" w:rsidRPr="00D53E8D" w:rsidRDefault="002C6737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862318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862318">
              <w:rPr>
                <w:szCs w:val="28"/>
              </w:rPr>
              <w:t>34</w:t>
            </w:r>
            <w:r w:rsidRPr="00D53E8D">
              <w:rPr>
                <w:szCs w:val="28"/>
              </w:rPr>
              <w:t xml:space="preserve"> 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Инструкция по делопроизводству ТИК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A46405" w:rsidRPr="00D53E8D">
              <w:rPr>
                <w:szCs w:val="28"/>
              </w:rPr>
              <w:t>8</w:t>
            </w:r>
            <w:r w:rsidRPr="00D53E8D">
              <w:rPr>
                <w:szCs w:val="28"/>
              </w:rPr>
              <w:t xml:space="preserve"> 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(исторические и тематические справки, обзоры, подборки публикаций в средствах массовой</w:t>
            </w:r>
            <w:r w:rsidR="002B41C2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информации, фотофонодокументы,</w:t>
            </w:r>
            <w:r w:rsidR="00D51C80">
              <w:rPr>
                <w:szCs w:val="28"/>
              </w:rPr>
              <w:t xml:space="preserve"> видеодо</w:t>
            </w:r>
            <w:r w:rsidRPr="00D53E8D">
              <w:rPr>
                <w:szCs w:val="28"/>
              </w:rPr>
              <w:t>кументы) по истории ТИК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A46405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 ЭПК</w:t>
            </w:r>
          </w:p>
          <w:p w:rsidR="00A46405" w:rsidRPr="00D53E8D" w:rsidRDefault="00A46405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</w:t>
            </w:r>
            <w:r w:rsidR="00862318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51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Номенклатура дел ТИК Гиагинского района</w:t>
            </w:r>
          </w:p>
          <w:p w:rsidR="002C6737" w:rsidRPr="00D53E8D" w:rsidRDefault="002C6737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A46405" w:rsidRPr="00D53E8D">
              <w:rPr>
                <w:szCs w:val="28"/>
              </w:rPr>
              <w:t>157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Описи дел:</w:t>
            </w:r>
          </w:p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- постоянного хранения;</w:t>
            </w:r>
          </w:p>
          <w:p w:rsidR="00A46405" w:rsidRPr="00D53E8D" w:rsidRDefault="00A46405">
            <w:pPr>
              <w:jc w:val="both"/>
              <w:rPr>
                <w:szCs w:val="28"/>
              </w:rPr>
            </w:pPr>
          </w:p>
          <w:p w:rsidR="00A46405" w:rsidRPr="00D53E8D" w:rsidRDefault="00BF5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личному составу</w:t>
            </w:r>
          </w:p>
          <w:p w:rsidR="00DB08EF" w:rsidRPr="00D53E8D" w:rsidRDefault="00DB08EF">
            <w:pPr>
              <w:jc w:val="both"/>
              <w:rPr>
                <w:szCs w:val="28"/>
              </w:rPr>
            </w:pPr>
          </w:p>
          <w:p w:rsidR="00A46405" w:rsidRPr="00D53E8D" w:rsidRDefault="00A46405">
            <w:pPr>
              <w:jc w:val="both"/>
              <w:rPr>
                <w:szCs w:val="28"/>
              </w:rPr>
            </w:pPr>
          </w:p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- временного</w:t>
            </w:r>
            <w:r w:rsidR="00DB08EF" w:rsidRPr="00D53E8D">
              <w:rPr>
                <w:szCs w:val="28"/>
              </w:rPr>
              <w:t xml:space="preserve"> (свыше 10 лет)</w:t>
            </w:r>
            <w:r w:rsidRPr="00D53E8D">
              <w:rPr>
                <w:szCs w:val="28"/>
              </w:rPr>
              <w:t xml:space="preserve"> хранения</w:t>
            </w:r>
          </w:p>
          <w:p w:rsidR="00A46405" w:rsidRPr="00D53E8D" w:rsidRDefault="00A46405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</w:p>
          <w:p w:rsidR="00A46405" w:rsidRPr="00D53E8D" w:rsidRDefault="00A46405">
            <w:pPr>
              <w:rPr>
                <w:szCs w:val="28"/>
              </w:rPr>
            </w:pPr>
            <w:r w:rsidRPr="00D53E8D">
              <w:rPr>
                <w:szCs w:val="28"/>
              </w:rPr>
              <w:t>ст. 172а</w:t>
            </w:r>
          </w:p>
          <w:p w:rsidR="00A46405" w:rsidRPr="00D53E8D" w:rsidRDefault="00A46405">
            <w:pPr>
              <w:rPr>
                <w:szCs w:val="28"/>
              </w:rPr>
            </w:pPr>
          </w:p>
          <w:p w:rsidR="00A46405" w:rsidRPr="00D53E8D" w:rsidRDefault="00BF579E">
            <w:pPr>
              <w:rPr>
                <w:szCs w:val="28"/>
              </w:rPr>
            </w:pPr>
            <w:r>
              <w:rPr>
                <w:szCs w:val="28"/>
              </w:rPr>
              <w:t>50 лет ст.172б</w:t>
            </w:r>
          </w:p>
          <w:p w:rsidR="00DB08EF" w:rsidRPr="00D53E8D" w:rsidRDefault="00DB08EF">
            <w:pPr>
              <w:rPr>
                <w:szCs w:val="28"/>
              </w:rPr>
            </w:pPr>
          </w:p>
          <w:p w:rsidR="00C63B71" w:rsidRPr="00D53E8D" w:rsidRDefault="00C63B71">
            <w:pPr>
              <w:rPr>
                <w:szCs w:val="28"/>
              </w:rPr>
            </w:pPr>
            <w:r w:rsidRPr="00D53E8D">
              <w:rPr>
                <w:szCs w:val="28"/>
              </w:rPr>
              <w:t>3 года</w:t>
            </w:r>
            <w:r w:rsidRPr="00D53E8D">
              <w:rPr>
                <w:szCs w:val="28"/>
              </w:rPr>
              <w:br/>
              <w:t xml:space="preserve">ст. </w:t>
            </w:r>
            <w:r w:rsidR="00A46405" w:rsidRPr="00D53E8D">
              <w:rPr>
                <w:szCs w:val="28"/>
              </w:rPr>
              <w:t>172</w:t>
            </w:r>
            <w:r w:rsidRPr="00D53E8D">
              <w:rPr>
                <w:szCs w:val="28"/>
              </w:rPr>
              <w:t xml:space="preserve"> 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  <w:p w:rsidR="00A46405" w:rsidRPr="00D53E8D" w:rsidRDefault="00A46405">
            <w:pPr>
              <w:snapToGrid w:val="0"/>
              <w:rPr>
                <w:szCs w:val="28"/>
              </w:rPr>
            </w:pPr>
            <w:r w:rsidRPr="00D53E8D">
              <w:rPr>
                <w:szCs w:val="28"/>
              </w:rPr>
              <w:t>Неутверж</w:t>
            </w:r>
            <w:r w:rsidR="004E2542">
              <w:rPr>
                <w:szCs w:val="28"/>
              </w:rPr>
              <w:t>-</w:t>
            </w:r>
            <w:r w:rsidRPr="00D53E8D">
              <w:rPr>
                <w:szCs w:val="28"/>
              </w:rPr>
              <w:t>денные, несогласо</w:t>
            </w:r>
            <w:r w:rsidR="004E2542">
              <w:rPr>
                <w:szCs w:val="28"/>
              </w:rPr>
              <w:t>-</w:t>
            </w:r>
            <w:r w:rsidRPr="00D53E8D">
              <w:rPr>
                <w:szCs w:val="28"/>
              </w:rPr>
              <w:t>ванные -ДМН;</w:t>
            </w:r>
          </w:p>
          <w:p w:rsidR="00A46405" w:rsidRPr="00D53E8D" w:rsidRDefault="00A46405">
            <w:pPr>
              <w:snapToGrid w:val="0"/>
              <w:rPr>
                <w:szCs w:val="28"/>
              </w:rPr>
            </w:pPr>
            <w:r w:rsidRPr="00D53E8D">
              <w:rPr>
                <w:szCs w:val="28"/>
              </w:rPr>
              <w:t xml:space="preserve">После </w:t>
            </w:r>
            <w:r w:rsidR="004D1BF3" w:rsidRPr="00D53E8D">
              <w:rPr>
                <w:szCs w:val="28"/>
              </w:rPr>
              <w:t>у</w:t>
            </w:r>
            <w:r w:rsidRPr="00D53E8D">
              <w:rPr>
                <w:szCs w:val="28"/>
              </w:rPr>
              <w:t>ничтоже</w:t>
            </w:r>
            <w:r w:rsidR="00B06AD2" w:rsidRPr="00D53E8D">
              <w:rPr>
                <w:szCs w:val="28"/>
              </w:rPr>
              <w:t>-</w:t>
            </w:r>
            <w:r w:rsidRPr="00D53E8D">
              <w:rPr>
                <w:szCs w:val="28"/>
              </w:rPr>
              <w:t>ния дел</w:t>
            </w: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Журнал регистрации постановлений ТИК Гиагинского района </w:t>
            </w:r>
          </w:p>
          <w:p w:rsidR="002C6737" w:rsidRPr="00D53E8D" w:rsidRDefault="002C6737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B06AD2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регистрации распоряжений председателя территориальной избирательной комиссии</w:t>
            </w:r>
          </w:p>
          <w:p w:rsidR="002C6737" w:rsidRPr="00D53E8D" w:rsidRDefault="002C6737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B06AD2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регистрации поступающих документов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DB08EF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04-09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регистрации отправляемых документов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DB08EF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04-10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регистрации обращений, жалоб,</w:t>
            </w:r>
            <w:r w:rsidR="00D51C80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заявлений</w:t>
            </w:r>
            <w:r w:rsidR="00DB08EF" w:rsidRPr="00D53E8D">
              <w:rPr>
                <w:szCs w:val="28"/>
              </w:rPr>
              <w:t>,</w:t>
            </w:r>
            <w:r w:rsidR="00D51C80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 xml:space="preserve">поступающих в ТИК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DB08EF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04-11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Журнал оттисков печатей и штампов и учета их выдачи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DB08EF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До ликвидации организации</w:t>
            </w:r>
          </w:p>
          <w:p w:rsidR="00DB08EF" w:rsidRPr="00D53E8D" w:rsidRDefault="00DB08EF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 163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04-12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Журнал регистрации телефонограмм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3 года</w:t>
            </w:r>
          </w:p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ст. </w:t>
            </w:r>
            <w:r w:rsidR="00DB08EF" w:rsidRPr="00D53E8D">
              <w:rPr>
                <w:szCs w:val="28"/>
              </w:rPr>
              <w:t>182</w:t>
            </w:r>
            <w:r w:rsidRPr="00D53E8D">
              <w:rPr>
                <w:szCs w:val="28"/>
              </w:rPr>
              <w:t xml:space="preserve"> ж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04-13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Акты передачи документов в архив и в ЦИК Адыгеи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Постоянно</w:t>
            </w:r>
            <w:r w:rsidRPr="00D53E8D">
              <w:rPr>
                <w:szCs w:val="28"/>
              </w:rPr>
              <w:br/>
              <w:t xml:space="preserve">ст. </w:t>
            </w:r>
            <w:r w:rsidR="00F567C4" w:rsidRPr="00D53E8D">
              <w:rPr>
                <w:szCs w:val="28"/>
              </w:rPr>
              <w:t>1</w:t>
            </w:r>
            <w:r w:rsidR="00BF579E">
              <w:rPr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8D1AE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napToGrid w:val="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04-14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F567C4">
            <w:pPr>
              <w:jc w:val="both"/>
              <w:rPr>
                <w:color w:val="FF0000"/>
                <w:szCs w:val="28"/>
              </w:rPr>
            </w:pPr>
            <w:r w:rsidRPr="00D53E8D">
              <w:rPr>
                <w:szCs w:val="28"/>
              </w:rPr>
              <w:t>Реестры отправляемой документации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F567C4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 лет</w:t>
            </w:r>
          </w:p>
          <w:p w:rsidR="00F567C4" w:rsidRPr="00D53E8D" w:rsidRDefault="00BF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F567C4" w:rsidRPr="00D53E8D">
              <w:rPr>
                <w:szCs w:val="28"/>
              </w:rPr>
              <w:t>182 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61236D" w:rsidRDefault="0061236D" w:rsidP="00C63B71">
      <w:pPr>
        <w:rPr>
          <w:szCs w:val="28"/>
        </w:rPr>
      </w:pPr>
    </w:p>
    <w:p w:rsidR="0061236D" w:rsidRDefault="0061236D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2C6737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jc w:val="center"/>
              <w:rPr>
                <w:szCs w:val="28"/>
              </w:rPr>
            </w:pPr>
          </w:p>
          <w:p w:rsidR="00C63B71" w:rsidRPr="00D53E8D" w:rsidRDefault="00C63B71">
            <w:pPr>
              <w:jc w:val="center"/>
              <w:rPr>
                <w:b/>
                <w:szCs w:val="28"/>
              </w:rPr>
            </w:pPr>
            <w:r w:rsidRPr="00D53E8D">
              <w:rPr>
                <w:b/>
                <w:szCs w:val="28"/>
              </w:rPr>
              <w:t>05. Документация по кадровым вопросам</w:t>
            </w:r>
          </w:p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2C673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BF579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05-01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Личная карточка председателя ТИК Гиагинского района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4E2542" w:rsidRDefault="00C63B71">
            <w:pPr>
              <w:jc w:val="center"/>
              <w:rPr>
                <w:szCs w:val="28"/>
              </w:rPr>
            </w:pPr>
            <w:r w:rsidRPr="004E2542">
              <w:rPr>
                <w:szCs w:val="28"/>
              </w:rPr>
              <w:t>50 лет ЭПК</w:t>
            </w:r>
          </w:p>
          <w:p w:rsidR="00C63B71" w:rsidRPr="004E2542" w:rsidRDefault="00C63B71">
            <w:pPr>
              <w:jc w:val="center"/>
              <w:rPr>
                <w:szCs w:val="28"/>
              </w:rPr>
            </w:pPr>
            <w:r w:rsidRPr="004E2542">
              <w:rPr>
                <w:szCs w:val="28"/>
              </w:rPr>
              <w:t>ст.</w:t>
            </w:r>
            <w:r w:rsidR="00AB7B02" w:rsidRPr="004E2542">
              <w:rPr>
                <w:szCs w:val="28"/>
              </w:rPr>
              <w:t>444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4E2542" w:rsidRDefault="00C63B71">
            <w:pPr>
              <w:snapToGrid w:val="0"/>
              <w:rPr>
                <w:szCs w:val="28"/>
              </w:rPr>
            </w:pPr>
          </w:p>
        </w:tc>
      </w:tr>
      <w:tr w:rsidR="00BF579E" w:rsidRPr="00D53E8D" w:rsidTr="002C673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9E" w:rsidRPr="00D53E8D" w:rsidRDefault="00BF579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05-02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9E" w:rsidRPr="00D53E8D" w:rsidRDefault="00BF579E" w:rsidP="00BF579E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Личное дело председателя ТИК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9E" w:rsidRPr="00D53E8D" w:rsidRDefault="00BF579E" w:rsidP="00BF579E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9E" w:rsidRPr="00D53E8D" w:rsidRDefault="00BF579E" w:rsidP="00BF579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50 лет ЭПК</w:t>
            </w:r>
          </w:p>
          <w:p w:rsidR="00BF579E" w:rsidRPr="00D53E8D" w:rsidRDefault="00BF579E" w:rsidP="00BF579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ст. 445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9E" w:rsidRPr="004E2542" w:rsidRDefault="00BF579E">
            <w:pPr>
              <w:snapToGrid w:val="0"/>
              <w:rPr>
                <w:szCs w:val="28"/>
              </w:rPr>
            </w:pPr>
          </w:p>
        </w:tc>
      </w:tr>
      <w:tr w:rsidR="00BF579E" w:rsidRPr="00D53E8D" w:rsidTr="002C673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9E" w:rsidRPr="00D53E8D" w:rsidRDefault="00BF579E">
            <w:pPr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05-03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9E" w:rsidRPr="00D53E8D" w:rsidRDefault="00BF579E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Трудовая книжка</w:t>
            </w:r>
          </w:p>
          <w:p w:rsidR="00BF579E" w:rsidRPr="00D53E8D" w:rsidRDefault="00BF579E">
            <w:pPr>
              <w:jc w:val="both"/>
              <w:rPr>
                <w:szCs w:val="28"/>
              </w:rPr>
            </w:pPr>
          </w:p>
          <w:p w:rsidR="00BF579E" w:rsidRPr="00D53E8D" w:rsidRDefault="00BF579E">
            <w:pPr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9E" w:rsidRPr="00D53E8D" w:rsidRDefault="00BF579E">
            <w:pPr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9E" w:rsidRPr="004E2542" w:rsidRDefault="00BF579E">
            <w:pPr>
              <w:jc w:val="center"/>
              <w:rPr>
                <w:szCs w:val="28"/>
              </w:rPr>
            </w:pPr>
            <w:r w:rsidRPr="004E2542">
              <w:rPr>
                <w:szCs w:val="28"/>
              </w:rPr>
              <w:t>До востребования, ст. 449</w:t>
            </w:r>
          </w:p>
          <w:p w:rsidR="00BF579E" w:rsidRPr="004E2542" w:rsidRDefault="00BF579E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9E" w:rsidRPr="004E2542" w:rsidRDefault="00BF579E">
            <w:pPr>
              <w:jc w:val="center"/>
              <w:rPr>
                <w:szCs w:val="28"/>
              </w:rPr>
            </w:pPr>
            <w:r w:rsidRPr="004E2542">
              <w:rPr>
                <w:szCs w:val="28"/>
              </w:rPr>
              <w:t>Невостребованные – 50 лет</w:t>
            </w:r>
          </w:p>
          <w:p w:rsidR="00BF579E" w:rsidRPr="004E2542" w:rsidRDefault="00BF579E">
            <w:pPr>
              <w:rPr>
                <w:szCs w:val="28"/>
              </w:rPr>
            </w:pP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Default="002C6737" w:rsidP="00C63B71">
      <w:pPr>
        <w:rPr>
          <w:szCs w:val="28"/>
        </w:rPr>
      </w:pPr>
    </w:p>
    <w:p w:rsidR="002C6737" w:rsidRPr="00D53E8D" w:rsidRDefault="002C6737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Pr="00D53E8D" w:rsidRDefault="00282283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D53E8D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jc w:val="center"/>
              <w:rPr>
                <w:b/>
                <w:szCs w:val="28"/>
              </w:rPr>
            </w:pPr>
          </w:p>
          <w:p w:rsidR="00C63B71" w:rsidRPr="00D53E8D" w:rsidRDefault="00C63B71">
            <w:pPr>
              <w:snapToGrid w:val="0"/>
              <w:jc w:val="center"/>
              <w:rPr>
                <w:b/>
                <w:szCs w:val="28"/>
              </w:rPr>
            </w:pPr>
            <w:r w:rsidRPr="00D53E8D">
              <w:rPr>
                <w:b/>
                <w:szCs w:val="28"/>
              </w:rPr>
              <w:t>06. Документация по выборам Президента Российской Федерации</w:t>
            </w:r>
          </w:p>
          <w:p w:rsidR="00C63B71" w:rsidRPr="00D53E8D" w:rsidRDefault="00C63B71">
            <w:pPr>
              <w:snapToGrid w:val="0"/>
              <w:jc w:val="center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06-01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7EE" w:rsidRPr="00D53E8D" w:rsidRDefault="00837375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Второй экземпляр протокола ТИК Гиагинского района об итогах голосования на соответствующей территории и приобщенный к нему второй экземпляр сводной таблицы об итогах голосования, включающий полные данные всех протоколов УИК об итогах голосования, заверенные копии особых мнений членов ТИК Гиагинского района с правом решающего голоса, несогласных с протоколом в целом или отдельными его положениями, заверенные копии жалоб (заявлений) на нарушение ФЗ «О выборах Президента Российской Федерации», поступившие в ТИК в период, который начинается в день голосования и оканчивается в день составления ТИК протокола об итогах голосования, и принятые по указанным жалобам (заявления) решения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Хранятся не менее </w:t>
            </w:r>
          </w:p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десяти лет со дня официального опубликования результатов выборов, после чего подвергаются экспертизе ценности </w:t>
            </w:r>
            <w:r w:rsidR="00837375">
              <w:rPr>
                <w:szCs w:val="28"/>
              </w:rPr>
              <w:t>и передаются в  муниципальный архив</w:t>
            </w:r>
          </w:p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Постановление ЦИК России от 28 февраля 2018 г. № 145/1206-7 п. 9.2</w:t>
            </w:r>
          </w:p>
          <w:p w:rsidR="00C63B71" w:rsidRPr="00D53E8D" w:rsidRDefault="00C63B71">
            <w:pPr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06-02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Вторые экземпляры протоколов УИК об итогах голосования с приобщенными к ним заверенными копиями особых мнений членов </w:t>
            </w:r>
            <w:r w:rsidR="0079146E">
              <w:rPr>
                <w:szCs w:val="28"/>
              </w:rPr>
              <w:t>УИК</w:t>
            </w:r>
            <w:r w:rsidRPr="00D53E8D">
              <w:rPr>
                <w:szCs w:val="28"/>
              </w:rPr>
              <w:t xml:space="preserve"> с правом решающего голоса и жалоб (заявлений) на нарушения </w:t>
            </w:r>
            <w:r w:rsidR="0079146E">
              <w:rPr>
                <w:szCs w:val="28"/>
              </w:rPr>
              <w:t>ФЗ</w:t>
            </w:r>
            <w:r w:rsidRPr="00D53E8D">
              <w:rPr>
                <w:szCs w:val="28"/>
              </w:rPr>
              <w:t xml:space="preserve"> «О выборах Президента Российской Федерации»</w:t>
            </w:r>
            <w:r w:rsidR="0079146E">
              <w:rPr>
                <w:szCs w:val="28"/>
              </w:rPr>
              <w:t xml:space="preserve">, поступивших в УИК в день голосования и до окончания подсчета голосов </w:t>
            </w:r>
            <w:r w:rsidR="00282283">
              <w:rPr>
                <w:szCs w:val="28"/>
              </w:rPr>
              <w:t>и</w:t>
            </w:r>
            <w:r w:rsidR="0079146E">
              <w:rPr>
                <w:szCs w:val="28"/>
              </w:rPr>
              <w:t>збирателей,</w:t>
            </w:r>
            <w:r w:rsidRPr="00D53E8D">
              <w:rPr>
                <w:szCs w:val="28"/>
              </w:rPr>
              <w:t xml:space="preserve"> и принятые по указанным жалобам (заявлениям) решения</w:t>
            </w:r>
          </w:p>
          <w:p w:rsidR="00D477EE" w:rsidRDefault="00D477EE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</w:p>
          <w:p w:rsidR="00D477EE" w:rsidRDefault="00D477EE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</w:p>
          <w:p w:rsidR="00D477EE" w:rsidRDefault="00D477EE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</w:p>
          <w:p w:rsidR="00D477EE" w:rsidRPr="00D53E8D" w:rsidRDefault="00D477EE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Хранятся не менее </w:t>
            </w:r>
          </w:p>
          <w:p w:rsidR="00C63B71" w:rsidRPr="00D53E8D" w:rsidRDefault="00C63B71" w:rsidP="00E8631E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десяти лет со дня официаль</w:t>
            </w:r>
            <w:r w:rsidR="004E2542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ного опубликования результатов выборов, после чего подвер</w:t>
            </w:r>
            <w:r w:rsidR="004E2542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гаются экспертизе ценности и </w:t>
            </w:r>
            <w:r w:rsidR="00E8631E">
              <w:rPr>
                <w:rFonts w:ascii="Times New Roman CYR" w:hAnsi="Times New Roman CYR" w:cs="Times New Roman CYR"/>
                <w:szCs w:val="28"/>
              </w:rPr>
              <w:t xml:space="preserve"> передаются в муниципальный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Постановление ЦИК от 28 февраля 2018 г. № 145/1206-7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9.3</w:t>
            </w:r>
          </w:p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06-03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 w:rsidP="00D477EE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Акты, приложенные ко второму экземпляру протокола территориальной избирательной комиссии об итогах голосования, к первым и вторым экземплярам протоколов участковых избирательных комиссий об итогах голосования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7EE" w:rsidRPr="00282283" w:rsidRDefault="00C63B71" w:rsidP="00282283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Хранятся не менее одного года со дня официального опубликования (публикации) решения о назначении следующих выборов Президента Российской Федерации, после чего </w:t>
            </w:r>
            <w:r w:rsidR="00A746CF">
              <w:rPr>
                <w:szCs w:val="28"/>
              </w:rPr>
              <w:t>подвергаются экспертизе ценности и передаются в муниципальный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4E2542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28 февраля 2018 г. № 145/1206-7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10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06-04</w:t>
            </w:r>
          </w:p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Опечатанные избирательные  бюллетени; 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неиспользованные специальные знаки (марки) для избирательных бюллетеней и специальные знаки (марки) для защиты от подделки заявлений избирателей о включении в список избирателей по месту нахождения на выборах Президента Российской Федерации;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 заявления избирателей о включении в список избирателей по месту своего нахождения;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 листы от использованных специальных знаков (марок) для бюллетеней и заявлений избирателей;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списки избирателей; 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заявления о включении в список избирателей в месте временного пребывания; </w:t>
            </w:r>
          </w:p>
          <w:p w:rsidR="002221E0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</w:p>
          <w:p w:rsidR="00D477EE" w:rsidRPr="00D53E8D" w:rsidRDefault="00C63B71" w:rsidP="002221E0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 сведения об избирателях, содержащиеся в территориальном фрагменте Регистра избирателей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года со дня официаль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выборов Президента Российской Федерации, а по истечении срока хранения уничтожа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28 февраля 2018 г. № 145/1206-7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11</w:t>
            </w:r>
          </w:p>
          <w:p w:rsidR="00C63B71" w:rsidRPr="00D53E8D" w:rsidRDefault="00C63B71">
            <w:pPr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06-05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 w:rsidP="00664BBD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Копии отчетов ТИК Гиагинского</w:t>
            </w:r>
            <w:r w:rsidR="00664BBD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 xml:space="preserve">района  и </w:t>
            </w:r>
            <w:r w:rsidR="00664BBD">
              <w:rPr>
                <w:szCs w:val="28"/>
              </w:rPr>
              <w:t>УИК</w:t>
            </w:r>
            <w:r w:rsidRPr="00D53E8D">
              <w:rPr>
                <w:szCs w:val="28"/>
              </w:rPr>
              <w:t xml:space="preserve"> о поступлении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Хранятся не менее </w:t>
            </w:r>
          </w:p>
          <w:p w:rsidR="00D477EE" w:rsidRPr="00D53E8D" w:rsidRDefault="00C63B71" w:rsidP="00282283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десяти лет со дня официаль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выборов, после чего подверга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ются экспертизе ценности и </w:t>
            </w:r>
            <w:r w:rsidR="002221E0">
              <w:rPr>
                <w:szCs w:val="28"/>
              </w:rPr>
              <w:t>передаются в муниципальный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28 февраля 2018 г. № 145/1206-7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п. 9.1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06-06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Списки членов ТИК Гиагинского района и УИК 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 и документы, представляемые при их назначении и при прекращении их полномочий; документы, представляемые при назначении и при прекращении полномочий  члена территориальной избирательной комиссии с правом совещательного голоса на выборах Президента Российской Федерации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 не менее пяти лет, а затем передаются на постоянное хранение в муници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пальный архив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28 февраля 2018 г. № 145/1206-7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8.2, 8.3, 8.4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06-07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Протоколы заседаний УИК, решения избирательной комиссии и документы к ним; списки членов участковой избирательной комиссии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протоколов; документы, представляемые при назначении и при прекращении полномочий члена </w:t>
            </w:r>
            <w:r w:rsidRPr="00D53E8D">
              <w:rPr>
                <w:rFonts w:cs="Times New Roman CYR"/>
                <w:szCs w:val="28"/>
              </w:rPr>
              <w:t>участковой избирательной комиссии с правом совещательного голоса</w:t>
            </w:r>
            <w:r w:rsidRPr="00D53E8D">
              <w:rPr>
                <w:szCs w:val="28"/>
              </w:rPr>
              <w:t xml:space="preserve"> на выборах Президента Российской Федерации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spacing w:before="120" w:after="12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 не менее пяти лет, а затем передаются на постоянное хранение в муници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пальный архив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ление ЦИК России от 28 февраля 2018 г. 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№ 145/1206-7</w:t>
            </w:r>
          </w:p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п. 12.1, 12.2, 12.3</w:t>
            </w:r>
          </w:p>
        </w:tc>
      </w:tr>
    </w:tbl>
    <w:p w:rsidR="00C63B71" w:rsidRDefault="00C63B71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Default="00282283" w:rsidP="00C63B71">
      <w:pPr>
        <w:rPr>
          <w:szCs w:val="28"/>
        </w:rPr>
      </w:pPr>
    </w:p>
    <w:p w:rsidR="00282283" w:rsidRPr="00D53E8D" w:rsidRDefault="00282283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390CCA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snapToGrid w:val="0"/>
              <w:jc w:val="center"/>
              <w:rPr>
                <w:b/>
                <w:szCs w:val="28"/>
              </w:rPr>
            </w:pPr>
          </w:p>
          <w:p w:rsidR="00C63B71" w:rsidRPr="00D53E8D" w:rsidRDefault="00C63B71">
            <w:pPr>
              <w:snapToGrid w:val="0"/>
              <w:jc w:val="center"/>
              <w:rPr>
                <w:b/>
                <w:szCs w:val="28"/>
              </w:rPr>
            </w:pPr>
            <w:r w:rsidRPr="00D53E8D">
              <w:rPr>
                <w:b/>
                <w:szCs w:val="28"/>
              </w:rPr>
              <w:t>07. Документация по выборам депутатов Государственной Думы Федерального Собрания Российской Федерации</w:t>
            </w:r>
          </w:p>
          <w:p w:rsidR="00C63B71" w:rsidRPr="00D53E8D" w:rsidRDefault="00C63B71">
            <w:pPr>
              <w:snapToGrid w:val="0"/>
              <w:jc w:val="center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07-01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CCA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Вторые экземпляры протоколов № 1 и № 2 ТИК Гиагинского района об итогах голосования и приобщенные к ним сводные таблицы об итогах голосования по одномандатному и федеральному избирательным округам, заверенные копии жалоб (заявлений) на нарушения Федерального закона «О выборах депутатов Государственной Думы Федерального Собрания Российской Федерации», поступивших в ТИК Гиагинского района в день голосования и до окончания подсчета голосов избирателей, и принятых по ним решений ТИК Гиагинского района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не менее пяти лет, после чего подверга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ются экспертизе ценности и отбору в состав Архивного фонда Российской Федерации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4" w:rsidRDefault="00C63B71">
            <w:pPr>
              <w:shd w:val="clear" w:color="auto" w:fill="FFFFFF"/>
              <w:rPr>
                <w:szCs w:val="28"/>
              </w:rPr>
            </w:pPr>
            <w:r w:rsidRPr="00D53E8D">
              <w:rPr>
                <w:szCs w:val="28"/>
              </w:rPr>
              <w:t>Постанов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>ление ЦИК России от 20 июля 2016</w:t>
            </w:r>
            <w:r w:rsidR="00BA4477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 xml:space="preserve">г. </w:t>
            </w:r>
          </w:p>
          <w:p w:rsidR="00C63B71" w:rsidRPr="00D53E8D" w:rsidRDefault="00C63B71" w:rsidP="00FD0264">
            <w:pPr>
              <w:shd w:val="clear" w:color="auto" w:fill="FFFFFF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№ 26/252-7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14.1</w:t>
            </w:r>
          </w:p>
          <w:p w:rsidR="00C63B71" w:rsidRPr="00D53E8D" w:rsidRDefault="00C63B71">
            <w:pPr>
              <w:shd w:val="clear" w:color="auto" w:fill="FFFFFF"/>
              <w:spacing w:before="120" w:after="120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07-02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Вторые экземпляры протоколов № 1 и № 2 УИК об итогах голосования с приобщенными к ним заверенными копиями поступивших в день голосования и до окончания подсчета голосов избирателей жалоб (заявлений) на нарушения Федерального закона «О выборах депутатов Государственной Думы Федерального Собрания Российской Федерации», а также принятых по указанным жалобам (заявлениям) решений УИК</w:t>
            </w:r>
          </w:p>
          <w:p w:rsidR="00390CCA" w:rsidRPr="00D53E8D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после чего подверга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ются экспертизе ценности и отбору в состав Архивного фонда Российской Федерации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20 июля 2016 г. № 26/252-7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14.2</w:t>
            </w:r>
          </w:p>
          <w:p w:rsidR="00C63B71" w:rsidRPr="00D53E8D" w:rsidRDefault="00C63B71">
            <w:pPr>
              <w:shd w:val="clear" w:color="auto" w:fill="FFFFFF"/>
              <w:spacing w:before="120" w:after="120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07-03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Акты, приложенные ко вторым экземплярам протоколов ТИК Гиагинского района об итогах голосования, к первым и вторым экземплярам прото</w:t>
            </w:r>
            <w:r w:rsidR="00390CCA">
              <w:rPr>
                <w:szCs w:val="28"/>
              </w:rPr>
              <w:t>колов УИК об итогах голосования</w:t>
            </w: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Pr="00D53E8D" w:rsidRDefault="00390CCA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после чего подвер</w:t>
            </w:r>
            <w:r w:rsidR="00FD0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гаются экспертизе ценности и отбору в состав Архивного фонда Российской Федерации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FD0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20 июля 2016 г. № 26/252-7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14.3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07-04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Опечатанные избирательные бюллетени;</w:t>
            </w:r>
            <w:r w:rsidR="00837375">
              <w:rPr>
                <w:szCs w:val="28"/>
              </w:rPr>
              <w:t xml:space="preserve">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избирателей о включении в список избирателей по месту нахождения; неиспользованные специальные знаки (марки) для избирательных бюллетеней и специальные знаки (марки) для защиты от подделки заявлений избирателей о включении в список избирателей по месту нахождения;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листы от использованных специальных знаков (марок) для избирательных бюллетеней и заявлений избирателей;</w:t>
            </w:r>
          </w:p>
          <w:p w:rsidR="00BA4477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неиспользованные избирательные бюллетени; </w:t>
            </w:r>
          </w:p>
          <w:p w:rsidR="00BA4477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списки избирателей;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о включении в список избирателей в месте временного пребывания;</w:t>
            </w:r>
          </w:p>
          <w:p w:rsidR="00390CCA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в течение одного года со дня официаль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выборов, а затем уничтожа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 в установ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ленном порядке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95E4B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ление ЦИК России от </w:t>
            </w:r>
            <w:r w:rsidR="00BA4477">
              <w:rPr>
                <w:rFonts w:ascii="Times New Roman CYR" w:hAnsi="Times New Roman CYR" w:cs="Times New Roman CYR"/>
                <w:szCs w:val="28"/>
              </w:rPr>
              <w:t>18 июля 2018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г. № </w:t>
            </w:r>
            <w:r w:rsidR="00BA4477">
              <w:rPr>
                <w:rFonts w:ascii="Times New Roman CYR" w:hAnsi="Times New Roman CYR" w:cs="Times New Roman CYR"/>
                <w:szCs w:val="28"/>
              </w:rPr>
              <w:t>168/1392-7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15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07-05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Копии отчетов ТИК Гиагинского района и участковых избирательных комиссий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  <w:p w:rsidR="00C63B71" w:rsidRPr="00D53E8D" w:rsidRDefault="00C63B71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не менее десяти лет, после чего подверга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экспертизе ценности и отбору в состав Архивного фонда Российской Федерации или уничтоже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нию следующие документы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Постановление ЦИК России от 20 июля 2016 г. № 26/252-7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07-06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Списки членов ТИК Гиагинского района комиссий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Pr="00D53E8D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120" w:after="120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а затем передаются на постоянное хранение в муници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пальный архив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95E4B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20 июля 2016 г. № 26/252-7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12</w:t>
            </w:r>
          </w:p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</w:p>
        </w:tc>
      </w:tr>
      <w:tr w:rsidR="00390CCA" w:rsidRPr="00D53E8D" w:rsidTr="00F41A5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CCA" w:rsidRPr="00D53E8D" w:rsidRDefault="00390CCA" w:rsidP="00F41A57">
            <w:pPr>
              <w:shd w:val="clear" w:color="auto" w:fill="FFFFFF"/>
              <w:spacing w:before="120" w:after="12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07-07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CCA" w:rsidRPr="00D53E8D" w:rsidRDefault="00390CCA" w:rsidP="00F41A57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Протоколы заседаний участковой избирательной комиссии, постановления (решения) избирательной комиссии и документы к ним; списки членов участковой избирательной комиссии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390CCA" w:rsidRPr="00D53E8D" w:rsidRDefault="00390CCA" w:rsidP="00F41A5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CCA" w:rsidRPr="00D53E8D" w:rsidRDefault="00390CCA" w:rsidP="00F41A57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CCA" w:rsidRPr="00D53E8D" w:rsidRDefault="00390CCA" w:rsidP="00F41A57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в УИК не более чем до дня официаль</w:t>
            </w:r>
            <w:r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ного опубликования результатов выборов, а затем передаются в ТИК на постоянное хранение </w:t>
            </w:r>
          </w:p>
          <w:p w:rsidR="00390CCA" w:rsidRPr="00D53E8D" w:rsidRDefault="00390CCA" w:rsidP="00F41A57">
            <w:pPr>
              <w:shd w:val="clear" w:color="auto" w:fill="FFFFFF"/>
              <w:jc w:val="center"/>
              <w:rPr>
                <w:szCs w:val="28"/>
              </w:rPr>
            </w:pPr>
          </w:p>
          <w:p w:rsidR="00390CCA" w:rsidRPr="00D53E8D" w:rsidRDefault="00390CCA" w:rsidP="00F41A5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CA" w:rsidRPr="00D53E8D" w:rsidRDefault="00390CCA" w:rsidP="00F41A57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России от 20 июля 2016 г. № 26/252-7</w:t>
            </w:r>
          </w:p>
          <w:p w:rsidR="00390CCA" w:rsidRPr="00D53E8D" w:rsidRDefault="00390CCA" w:rsidP="00F41A57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16.1, 16.2</w:t>
            </w: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Pr="00D53E8D" w:rsidRDefault="00D53E8D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185CA9" w:rsidRDefault="00185CA9" w:rsidP="00C63B71">
      <w:pPr>
        <w:rPr>
          <w:szCs w:val="28"/>
        </w:rPr>
      </w:pPr>
    </w:p>
    <w:p w:rsidR="00185CA9" w:rsidRDefault="00185CA9" w:rsidP="00C63B71">
      <w:pPr>
        <w:rPr>
          <w:szCs w:val="28"/>
        </w:rPr>
      </w:pPr>
    </w:p>
    <w:p w:rsidR="00185CA9" w:rsidRPr="00D53E8D" w:rsidRDefault="00185CA9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390CCA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b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b/>
                <w:szCs w:val="28"/>
              </w:rPr>
              <w:t>08. Документация по проведению референдума Российской Федерации</w:t>
            </w:r>
          </w:p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08-01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Второй экземпляр протокола ТИК по проведению референдума Российской Федерации об итогах голосования по соответствующей территории, приобщенный к нему второй экземпляр сводной таблицы об итогах голосования и другая документация, предусмотренная Федеральным конституционным законом (далее – ФКЗ) «О референдуме Российской Федерации»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Хранится не менее 5 лет со дня официаль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опублико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вания результатов референду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ма, затем передаются в  муници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ФКЗ «О референ</w:t>
            </w:r>
            <w:r w:rsidR="00995E4B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думе Россий</w:t>
            </w:r>
            <w:r w:rsidR="00995E4B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ской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Федера</w:t>
            </w:r>
            <w:r w:rsidR="00995E4B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ции»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ст. 84</w:t>
            </w: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08-02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Первые экземпляры протоколов УИК по проведению референдума  Российской Федерации об итогах голосования и приобщенная к ним документация, предусмотренная ФКЗ «О референдуме Российской Федерации»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Хранится не менее 5 лет со дня официаль</w:t>
            </w:r>
            <w:r w:rsidR="00995E4B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референду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ма, затем передаются в муници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ФКЗ «О референ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думе Россий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ской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Федера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ции»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ст. 84</w:t>
            </w: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08-03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Финансовый отчет ТИК по проведению референдума Российской Федерации о поступлении и расходовании средств федерального бюджета, выделенных данной комиссии на подготовку и проведение референдума Российской Федерации (копия)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Хранится не менее 5 лет со дня официаль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референду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ма, затем уничтожа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ФКЗ «О референ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думе Россий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ской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Федера</w:t>
            </w:r>
            <w:r w:rsidR="002D163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ции»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ст. 84</w:t>
            </w: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lastRenderedPageBreak/>
              <w:t>08-04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D53E8D">
              <w:rPr>
                <w:rFonts w:ascii="Times New Roman" w:hAnsi="Times New Roman"/>
                <w:szCs w:val="28"/>
              </w:rPr>
              <w:t>Бюллетени, открепительные удостоверения, списки участников референдума и подписные листы с подписями участников референдума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szCs w:val="28"/>
              </w:rPr>
              <w:t>Хранятся не менее 1 года со дня официаль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референду</w:t>
            </w:r>
            <w:r w:rsidR="002D163F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ма, 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szCs w:val="28"/>
              </w:rPr>
              <w:t>затем передаются в вышестоя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щую комиссию референду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ма или в муници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архив, либо уничтожа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ются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08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ФКЗ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«О референ</w:t>
            </w:r>
            <w:r w:rsidR="0088640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думе Россий</w:t>
            </w:r>
            <w:r w:rsidR="0088640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ской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Федера</w:t>
            </w:r>
            <w:r w:rsidR="0088640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ции»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ст. 84</w:t>
            </w: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p w:rsidR="00212BFC" w:rsidRDefault="00185CA9" w:rsidP="00C63B71">
      <w:pPr>
        <w:rPr>
          <w:szCs w:val="28"/>
        </w:rPr>
      </w:pPr>
      <w:r>
        <w:rPr>
          <w:szCs w:val="28"/>
        </w:rPr>
        <w:t xml:space="preserve">   </w:t>
      </w:r>
    </w:p>
    <w:p w:rsidR="00185CA9" w:rsidRDefault="00185CA9" w:rsidP="00C63B71">
      <w:pPr>
        <w:rPr>
          <w:szCs w:val="28"/>
        </w:rPr>
      </w:pPr>
    </w:p>
    <w:p w:rsidR="00185CA9" w:rsidRDefault="00185CA9" w:rsidP="00C63B71">
      <w:pPr>
        <w:rPr>
          <w:szCs w:val="28"/>
        </w:rPr>
      </w:pPr>
    </w:p>
    <w:p w:rsidR="00212BFC" w:rsidRDefault="00212BFC" w:rsidP="00C63B71">
      <w:pPr>
        <w:rPr>
          <w:szCs w:val="28"/>
        </w:rPr>
      </w:pPr>
    </w:p>
    <w:p w:rsidR="00D53E8D" w:rsidRDefault="00D53E8D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43"/>
      </w:tblGrid>
      <w:tr w:rsidR="00C63B71" w:rsidRPr="00D53E8D" w:rsidTr="00390CCA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b/>
                <w:szCs w:val="28"/>
              </w:rPr>
            </w:pPr>
            <w:r w:rsidRPr="00D53E8D">
              <w:rPr>
                <w:rFonts w:ascii="Times New Roman CYR" w:hAnsi="Times New Roman CYR" w:cs="Times New Roman CYR"/>
                <w:b/>
                <w:szCs w:val="28"/>
              </w:rPr>
              <w:lastRenderedPageBreak/>
              <w:t xml:space="preserve">09. </w:t>
            </w:r>
            <w:r w:rsidRPr="00D53E8D">
              <w:rPr>
                <w:b/>
                <w:szCs w:val="28"/>
              </w:rPr>
              <w:t>Документация по выборам депутатов</w:t>
            </w:r>
          </w:p>
          <w:p w:rsidR="00C63B71" w:rsidRDefault="00C63B71">
            <w:pPr>
              <w:snapToGrid w:val="0"/>
              <w:jc w:val="center"/>
              <w:rPr>
                <w:b/>
                <w:szCs w:val="28"/>
              </w:rPr>
            </w:pPr>
            <w:r w:rsidRPr="00D53E8D">
              <w:rPr>
                <w:b/>
                <w:szCs w:val="28"/>
              </w:rPr>
              <w:t>Государственного Совета – Хасэ Республики Адыгея</w:t>
            </w:r>
          </w:p>
          <w:p w:rsidR="00212BFC" w:rsidRPr="00D53E8D" w:rsidRDefault="00212BFC">
            <w:pPr>
              <w:snapToGrid w:val="0"/>
              <w:jc w:val="center"/>
              <w:rPr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09-01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Первые экземпляры протоколов № 1 УИК об итогах голосования о результатах выборов по одномандатному избирательному округу и протоколов № 2 УИК об итогах голосования по единому избирательному округу на территории соответствующего избирательного участка; особые мнения членов УИК, а также поступившие жалобы (заявления) на нарушения закона и принятые по указанным жалобам (заявлениям) решения </w:t>
            </w: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185CA9" w:rsidRPr="00D53E8D" w:rsidRDefault="00185CA9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в ТИК один год со дня официального опубликования решения о назначении следующих основных выборов депутатов Государст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венного Совета – Хасэ Республики Адыгея, после чего подверга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экспертизе ценности и отбору на хранение в муници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ление ЦИК Адыгеи от 20 февраля 2014 года № </w:t>
            </w:r>
          </w:p>
          <w:p w:rsidR="00D366A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40/165-6  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09-02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Второй экземпляр протокола № 2 ТИК об итогах голосования  по единому избирательному округу, вместе со вторым экземпляром сводной таблицы; списки членов ТИК с правом совещательного голоса, присутствовавших при установлении итогов голосования и составлении протоколов; списки членов УИК с правом совещательного голоса, наблюдателей от кандидатов, избирательных объединений,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протоколов; сведения о членах УИК с правом решающего голоса, проводивших голосование вне помещения для голосования, членов УИК с правом совещательного голоса и наблюдателях, присутствовавших при проведении голосования вне помещени</w:t>
            </w:r>
            <w:r w:rsidR="00390CCA">
              <w:rPr>
                <w:szCs w:val="28"/>
              </w:rPr>
              <w:t>я для голосования</w:t>
            </w: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Pr="00D53E8D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до официаль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общих результатов выборов с последую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щей передачей в Централь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ную избирательную комиссию Республики Адыгея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20 февраля 2014 года №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40/165-6 п. 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09-03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Вторые экземпляры протоколов № 1 и № 2 УИК об итогах голосования, приобщенные к ним заверенные копии особых мнений членов УИК с правом решающего голоса, жалоб, поступивших в УИК на нарушения закона, а также принятых по указанным жалобам (заявлениям) решений УИК</w:t>
            </w: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  <w:p w:rsidR="00390CCA" w:rsidRPr="00D53E8D" w:rsidRDefault="00390CCA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 с последую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щей передачей в муниципа</w:t>
            </w:r>
            <w:r w:rsidR="00F66816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льный архив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ление ЦИК Адыгеи от 20 февраля 2014 года № </w:t>
            </w:r>
          </w:p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40/165-6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п. 8 </w:t>
            </w: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09-04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Опечатанные избирательные бюллетени; списки избирателей;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(обращения) избирателей о предоставлении возможности им проголосовать вне помещения для голосования; заявления о включении избирателя в список избирателей;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 передачи первого экземпляра списка избирателей; вторые экземпляры актов передачи бюллетеней из ЦИК Адыгеи в ТИК; акты погашения неиспользованных бюллетеней ТИК;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вторые экземпляры актов передачи бюллетеней УИК; акты о погашении неиспользованных бюллетеней УИК;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специальные реестры, в которых указываются все поданные заявления для голосования вне помещения; реестры выдачи заверенных копий протоколов об итогах голосования, о результатах выборов; список досрочно проголосовавших избирателей;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ведомости выдачи избирательных бюллетеней членам территориальной избирательной комиссии для проведения досрочного голосования и возврата неиспользованных избирательных бюллетеней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Хранятся не менее одного года со дня официаль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ного опубликования результатов выборов с последую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щим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уничтоже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нием по акту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ление ЦИК Адыгеи от 20 февраля 2014 года № </w:t>
            </w:r>
          </w:p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40/165-6 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9</w:t>
            </w:r>
          </w:p>
        </w:tc>
      </w:tr>
      <w:tr w:rsidR="00C63B71" w:rsidRPr="00D53E8D" w:rsidTr="00390CCA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09-05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Протоколы заседаний участковой избирательной комиссии, постановления (решения) избирательной комиссии и документы к ним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 после истечения сроков полномо</w:t>
            </w:r>
            <w:r w:rsidR="00D366AD">
              <w:rPr>
                <w:szCs w:val="28"/>
              </w:rPr>
              <w:t>-</w:t>
            </w:r>
            <w:r w:rsidRPr="00D53E8D">
              <w:rPr>
                <w:szCs w:val="28"/>
              </w:rPr>
              <w:t>чий УИК, а затем</w:t>
            </w:r>
          </w:p>
          <w:p w:rsidR="00C63B71" w:rsidRPr="00D53E8D" w:rsidRDefault="00185CA9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</w:t>
            </w:r>
            <w:r w:rsidR="00C63B71" w:rsidRPr="00D53E8D">
              <w:rPr>
                <w:rFonts w:ascii="Times New Roman CYR" w:hAnsi="Times New Roman CYR" w:cs="Times New Roman CYR"/>
                <w:szCs w:val="28"/>
              </w:rPr>
              <w:t>одверга</w:t>
            </w:r>
            <w:r w:rsidR="00D366AD">
              <w:rPr>
                <w:rFonts w:ascii="Times New Roman CYR" w:hAnsi="Times New Roman CYR" w:cs="Times New Roman CYR"/>
                <w:szCs w:val="28"/>
              </w:rPr>
              <w:t>-</w:t>
            </w:r>
            <w:r w:rsidR="00C63B71" w:rsidRPr="00D53E8D">
              <w:rPr>
                <w:rFonts w:ascii="Times New Roman CYR" w:hAnsi="Times New Roman CYR" w:cs="Times New Roman CYR"/>
                <w:szCs w:val="28"/>
              </w:rPr>
              <w:t>ются экспертизе и могут быть отобраны к уничтожению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4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20 февраля 2014 года №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40/165-6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10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C63B71" w:rsidRDefault="00C63B71" w:rsidP="00C63B71">
      <w:pPr>
        <w:rPr>
          <w:szCs w:val="28"/>
        </w:rPr>
      </w:pPr>
    </w:p>
    <w:p w:rsidR="00185CA9" w:rsidRDefault="00185CA9" w:rsidP="00C63B71">
      <w:pPr>
        <w:rPr>
          <w:szCs w:val="28"/>
        </w:rPr>
      </w:pPr>
    </w:p>
    <w:p w:rsidR="00185CA9" w:rsidRDefault="00185CA9" w:rsidP="00C63B71">
      <w:pPr>
        <w:rPr>
          <w:szCs w:val="28"/>
        </w:rPr>
      </w:pPr>
    </w:p>
    <w:p w:rsidR="00185CA9" w:rsidRPr="00D53E8D" w:rsidRDefault="00185CA9" w:rsidP="00C63B71">
      <w:pPr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48"/>
        <w:gridCol w:w="15"/>
        <w:gridCol w:w="1543"/>
      </w:tblGrid>
      <w:tr w:rsidR="00C63B71" w:rsidRPr="00D53E8D" w:rsidTr="00D53E8D">
        <w:trPr>
          <w:cantSplit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 w:rsidP="003C606E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b/>
                <w:szCs w:val="28"/>
              </w:rPr>
            </w:pPr>
            <w:r w:rsidRPr="00D53E8D">
              <w:rPr>
                <w:rFonts w:ascii="Times New Roman CYR" w:hAnsi="Times New Roman CYR" w:cs="Times New Roman CYR"/>
                <w:b/>
                <w:szCs w:val="28"/>
              </w:rPr>
              <w:lastRenderedPageBreak/>
              <w:t>10. Документация по проведению муниципальных выборов</w:t>
            </w:r>
            <w:r w:rsidR="00F41A57">
              <w:rPr>
                <w:rFonts w:ascii="Times New Roman CYR" w:hAnsi="Times New Roman CYR" w:cs="Times New Roman CYR"/>
                <w:b/>
                <w:szCs w:val="28"/>
              </w:rPr>
              <w:br/>
            </w:r>
            <w:r w:rsidRPr="00D53E8D">
              <w:rPr>
                <w:rFonts w:ascii="Times New Roman CYR" w:hAnsi="Times New Roman CYR" w:cs="Times New Roman CYR"/>
                <w:b/>
                <w:szCs w:val="28"/>
              </w:rPr>
              <w:t xml:space="preserve">Республики Адыгея </w:t>
            </w:r>
          </w:p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Первые экземпляры протоколов  ТИКГиагинского района о результатах выборов, приложенные к ним сводные таблицы; особые мнения членов ТИК Гиагинского района с правом решающего голоса, жалобы (заявления) на нарушения закона и принятые по указанным жалобам (заявлениям) решения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Первые экземпляры протоколов УИК об итогах голосования, приложенные к ним особые мнения членов УИК с правом решающего голоса, жалобы (заявления) на нарушения закона и принятые по указанным жалобам (заявлениям) решения </w:t>
            </w:r>
          </w:p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  <w:p w:rsidR="00212BFC" w:rsidRDefault="00212BFC">
            <w:pPr>
              <w:shd w:val="clear" w:color="auto" w:fill="FFFFFF"/>
              <w:jc w:val="both"/>
              <w:rPr>
                <w:szCs w:val="28"/>
              </w:rPr>
            </w:pPr>
          </w:p>
          <w:p w:rsidR="00212BFC" w:rsidRPr="00D53E8D" w:rsidRDefault="00212BFC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212BFC" w:rsidRPr="00D53E8D" w:rsidRDefault="00212BFC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2.14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10-03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Финансовые отчеты ТИК Гиагинского района, участковых комиссий о поступлении и расходовании средств, выделенных на подготовку и проведение выборов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экспертизой ценности и  передачей в муниципальный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2.16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57" w:rsidRDefault="00C63B71" w:rsidP="00F41A57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Первый и итоговый финансовые отчеты кандидатов, избирательных объединений, приложенные к ним первичные финансовые документы, подтверждающие поступление и расходование средств избирательного фонда, сведения о поступлении и расходовании средств избирательных фондов </w:t>
            </w:r>
          </w:p>
          <w:p w:rsidR="00F41A57" w:rsidRPr="00D53E8D" w:rsidRDefault="00F41A57" w:rsidP="00F41A5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а затем уничтожа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Протоколы заседаний участковых комиссий, решения участковых комиссий и документы к ним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Хранятся до истечения сроков полномо</w:t>
            </w:r>
            <w:r w:rsidR="00B1667F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чия ТИК Гиагинско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го</w:t>
            </w:r>
            <w:r w:rsidR="00185CA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района  с последую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щей эксперти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зой ценности и  передачей в муници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2.17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10-06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Вторые экземпляры протоколов УИК об итогах голосования, заверенные копии особых мнений членов УИК с правом решающего голоса, жалоб на нарушения закона, а также принятых по указанным жалобам (заявлениям) решений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Хранятся до истечения сроков полномо</w:t>
            </w:r>
            <w:r w:rsidR="00AB6CF9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чия ТИК Гиагинско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горайона  с последую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щей эксперти</w:t>
            </w:r>
            <w:r w:rsidR="00AB6CF9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зой ценности и  передачей в муници</w:t>
            </w:r>
            <w:r w:rsidR="00AB6CF9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pStyle w:val="31"/>
              <w:shd w:val="clear" w:color="auto" w:fill="FFFFFF"/>
              <w:jc w:val="lef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Заявления избирателей о предоставлении возможности проголосовать досрочно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3763D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го района с последую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823E4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23E4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10-08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Документы, представляемые при выдвижении и для регистрации кандидата, списка кандидатов;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эмблемы избирательных объединений; документы, представляемые при выбытии  кандидата, отзыве списков кандидатов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горайона  с последую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п. 2.2, 2.3, 2.4, 2.12 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10-09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Документы, представляемые для регистрации доверенных лиц, назначенных кандидатом, избирательным объединением;</w:t>
            </w:r>
          </w:p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документы, касающиеся назначения членов ТИК Гиагинского района  с правом совещательного голоса; документы, касающиеся регистрации уполномоченных представителей избирательных объединений, уполномоченных представителей кандидатов, избирательных объединений по финансовым вопросам; документы, представляемые при отзыве доверенных лиц, прекращении полномочий уполномоченных представителей по финансовым вопросам</w:t>
            </w:r>
          </w:p>
          <w:p w:rsidR="00F41A57" w:rsidRDefault="00F41A57">
            <w:pPr>
              <w:shd w:val="clear" w:color="auto" w:fill="FFFFFF"/>
              <w:jc w:val="both"/>
              <w:rPr>
                <w:szCs w:val="28"/>
              </w:rPr>
            </w:pPr>
          </w:p>
          <w:p w:rsidR="00F41A57" w:rsidRDefault="00F41A57">
            <w:pPr>
              <w:shd w:val="clear" w:color="auto" w:fill="FFFFFF"/>
              <w:jc w:val="both"/>
              <w:rPr>
                <w:szCs w:val="28"/>
              </w:rPr>
            </w:pPr>
          </w:p>
          <w:p w:rsidR="00F41A57" w:rsidRPr="00D53E8D" w:rsidRDefault="00F41A5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3763D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го района с последую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940376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2.5, 2.6, 2.7, 2.8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10-10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Письменное подтверждение ТИК Гиагинского района о приеме документов, представленных кандидатом, избирательным объединением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940376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2.10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10-11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Экземпляры печатных агитационных материалов (или их копии), агитационных аудиовизуальных материалов, фотографии иных агитационных материалов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ТИК, затем передаются в муници</w:t>
            </w:r>
            <w:r w:rsidR="0064268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64268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2.11</w:t>
            </w: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10-12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Списки членов ТИК Гиагинского района, участковых комиссий с правом совещательного голоса, наблюдателей от кандидатов, избирательных объединений, иностранных (международных) наблюдателей, представителей средств массовой информации, присутствовавших при проведении голосования и при установлении итогов голосования, определении результатов выборов и составлении протоколов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57" w:rsidRPr="00185CA9" w:rsidRDefault="00C63B71" w:rsidP="00185CA9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CB7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2.15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D53E8D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10-13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Акты (ведомости), в которых указываются количество бюллетеней, выданных членам участковых комиссий с правом решающего голоса, проводившим голосование (в помещении) вне помещения для голосования; сведения о членах участковой комиссии с правом решающего голоса, проводивших голосование вне помещения для голосования, членов участковой комиссии с правом совещательного голоса и наблюдателях, присутствовавших при проведении голосования вне помещения для голосования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а затем уничтожа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CB7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2021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10-14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Подписные листы с подписями избирателей, собранными в поддержку кандидата; протоколы об итогах сбора подписей избирателей;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опечатанные избирательные бюллетени; списки избирателей;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заявления (обращения) избирателей о предоставлении </w:t>
            </w:r>
            <w:r w:rsidRPr="00D53E8D">
              <w:rPr>
                <w:szCs w:val="28"/>
              </w:rPr>
              <w:lastRenderedPageBreak/>
              <w:t>возможности им возможности проголосовать вне помещения для голосования; акты передачи (погашения неиспользованных) бюллетеней полиграфической организацией в ТИК Гиагинского района; акты о получении бюллетеней участковой комиссией; акты о погашении неиспользованных бюллетеней участковой комиссией; специальные реестры, в которых указываются все поданные заявления для голосования вне помещения; реестры выдачи заверенных копий протоколов об итогах голосования, о результатах выборов; сведения об объемах и стоимости эфирного времени, печатной площади, уведомления о готовности предоставить эфирное время, печатную площадь кандидатам, представленные организациями телерадиовещания и редакциями периодических печатных изданий; список досрочно проголосовавших избирателей; акт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избирателей;</w:t>
            </w:r>
          </w:p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ведомости выдачи избирательных бюллетеней членам территориальной избирательной комиссии для проведения досрочного голосования и возврата неиспользованных избирательных бюллетеней </w:t>
            </w:r>
          </w:p>
          <w:p w:rsidR="00F41A57" w:rsidRPr="00D53E8D" w:rsidRDefault="00F41A5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одного года со дня официаль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ного опубликования результатов </w:t>
            </w:r>
            <w:r w:rsidRPr="00D53E8D">
              <w:rPr>
                <w:szCs w:val="28"/>
              </w:rPr>
              <w:lastRenderedPageBreak/>
              <w:t>выборов с последую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щимуничтоже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нием по акту в установ</w:t>
            </w:r>
            <w:r w:rsidR="00CB7264">
              <w:rPr>
                <w:szCs w:val="28"/>
              </w:rPr>
              <w:t>-</w:t>
            </w:r>
            <w:r w:rsidRPr="00D53E8D">
              <w:rPr>
                <w:szCs w:val="28"/>
              </w:rPr>
              <w:t>ленном порядке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lastRenderedPageBreak/>
              <w:t>Постанов</w:t>
            </w:r>
            <w:r w:rsidR="00CB7264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5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20218F">
        <w:trPr>
          <w:cantSplit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snapToGrid w:val="0"/>
              <w:rPr>
                <w:szCs w:val="28"/>
              </w:rPr>
            </w:pPr>
            <w:bookmarkStart w:id="1" w:name="_Hlk52367636"/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b/>
                <w:szCs w:val="28"/>
              </w:rPr>
              <w:t>11</w:t>
            </w:r>
            <w:r w:rsidRPr="00D53E8D">
              <w:rPr>
                <w:szCs w:val="28"/>
              </w:rPr>
              <w:t xml:space="preserve">. </w:t>
            </w:r>
            <w:r w:rsidRPr="00D53E8D">
              <w:rPr>
                <w:rFonts w:ascii="Times New Roman CYR" w:hAnsi="Times New Roman CYR" w:cs="Times New Roman CYR"/>
                <w:b/>
                <w:szCs w:val="28"/>
              </w:rPr>
              <w:t xml:space="preserve">Документация по проведению местного референдума </w:t>
            </w:r>
          </w:p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11-01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Первый экземпляр протокола ТИК Гиагинского района о результатах местного референдума, приложенная к нему сводная таблица; особые мнения членов ТИК Гиагинского района с правом решающего голоса, жалобы (заявления) на нарушения закона и принятые по указанным жалобам (заявлениям) решения Комиссии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1F2B98">
              <w:rPr>
                <w:szCs w:val="28"/>
              </w:rPr>
              <w:t>-</w:t>
            </w:r>
            <w:r w:rsidRPr="00D53E8D">
              <w:rPr>
                <w:szCs w:val="28"/>
              </w:rPr>
              <w:t>чия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ТИК Гиагинско</w:t>
            </w:r>
            <w:r w:rsidR="001F2B98">
              <w:rPr>
                <w:szCs w:val="28"/>
              </w:rPr>
              <w:t>-</w:t>
            </w:r>
            <w:r w:rsidRPr="00D53E8D">
              <w:rPr>
                <w:szCs w:val="28"/>
              </w:rPr>
              <w:t>го района с последую</w:t>
            </w:r>
            <w:r w:rsidR="001F2B98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1F2B98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передачей в муници</w:t>
            </w:r>
            <w:r w:rsidR="001F2B98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1F2B98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2.13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11-02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Первые экземпляры протоколов участковых комиссий об итогах голосования, приложенные к ним особые мнения членов участковых комиссий с правом решающего голоса, жалобы (заявления) на нарушения закона,  принятые по указанным жалобам (заявлениям) решения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района  с последую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2.14</w:t>
            </w:r>
          </w:p>
        </w:tc>
      </w:tr>
      <w:bookmarkEnd w:id="1"/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11-03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Финансовые отчеты ТИК Гиагинского района и УИК о поступлении и расходовании средств, выделенных на подготовку и проведение местного референдума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горайона  с последую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81595C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11-04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Протоколы заседаний участковых комиссий, решения участковыхкомиссий и документы к ним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Хранятся до истечения сроков полномо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чи</w:t>
            </w:r>
            <w:r w:rsidR="0081595C">
              <w:rPr>
                <w:rFonts w:ascii="Times New Roman CYR" w:hAnsi="Times New Roman CYR" w:cs="Times New Roman CYR"/>
                <w:szCs w:val="28"/>
              </w:rPr>
              <w:t>я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ТИК Гиагинско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го района с последую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щей эксперти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зой ценности и передачей в муниципа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льный архив</w:t>
            </w:r>
          </w:p>
          <w:p w:rsidR="00F41A57" w:rsidRPr="00D53E8D" w:rsidRDefault="00F41A57" w:rsidP="00185CA9">
            <w:pPr>
              <w:pStyle w:val="31"/>
              <w:shd w:val="clear" w:color="auto" w:fill="FFFFFF"/>
              <w:jc w:val="lef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11-05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 xml:space="preserve">Вторые экземпляры протоколов УИК об итогах голосования, заверенные копии особых мнений членов УИК с правом решающего голоса, жалоб на нарушения закона, а также принятых по указанным жалобам (заявлениям) решений 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57" w:rsidRPr="00D53E8D" w:rsidRDefault="00C63B71" w:rsidP="00185CA9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Хранятся до истечения сроков полномо</w:t>
            </w:r>
            <w:r w:rsidR="009E168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чия ТИК Гиагинско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горайона  с последую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щей эксперти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зой ценности и  передачей в муници</w:t>
            </w:r>
            <w:r w:rsidR="009E168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пальный архив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C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81595C">
              <w:rPr>
                <w:rFonts w:ascii="Times New Roman CYR" w:hAnsi="Times New Roman CYR" w:cs="Times New Roman CYR"/>
                <w:szCs w:val="28"/>
              </w:rPr>
              <w:t>-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2.17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11-06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Документы, представляемые в ТИК Гиагинского района для проведения местного референдума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(ходатайство о регистрации инициативной группы по проведению местного референдума;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 собрания инициативной группы, на котором было принято решение о выдвижении инициативы проведения референдума с данными о регистрации его участников;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копия регистрационного свидетельства о регистрации инициативной группы; сведения о реквизитах специального счета инициативной группы, открытого для образования фонда поддержки проведения референдума;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агитационные материалы инициативной группы в поддержку проведения местного референдума;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решение представительного органа муниципального образования о назначении местного референдума;</w:t>
            </w:r>
          </w:p>
          <w:p w:rsidR="001B1436" w:rsidRPr="00D53E8D" w:rsidRDefault="00C63B71" w:rsidP="001B1436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документы о назначении уполномоченных представителей инициативной группы по проведению местного референдума по финансовым вопросам)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2C04FC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2C04FC">
              <w:rPr>
                <w:szCs w:val="28"/>
              </w:rPr>
              <w:t>-</w:t>
            </w:r>
            <w:r w:rsidRPr="00D53E8D">
              <w:rPr>
                <w:szCs w:val="28"/>
              </w:rPr>
              <w:t>горайона  с последую</w:t>
            </w:r>
            <w:r w:rsidR="002C04FC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2C04FC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 передачей в муници</w:t>
            </w:r>
            <w:r w:rsidR="002C04FC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2C04F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2.9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11-07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pStyle w:val="af2"/>
              <w:shd w:val="clear" w:color="auto" w:fill="FFFFFF"/>
              <w:spacing w:line="240" w:lineRule="auto"/>
              <w:ind w:left="0" w:firstLine="0"/>
              <w:rPr>
                <w:szCs w:val="28"/>
              </w:rPr>
            </w:pPr>
            <w:r w:rsidRPr="00D53E8D">
              <w:rPr>
                <w:szCs w:val="28"/>
              </w:rPr>
              <w:t>Письменное подтверждение ТИК Гиагинского района о приеме документов, представленных инициативной группой</w:t>
            </w:r>
          </w:p>
          <w:p w:rsidR="00C63B71" w:rsidRPr="00D53E8D" w:rsidRDefault="00C63B7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C97" w:rsidRPr="00185CA9" w:rsidRDefault="00C63B71" w:rsidP="00185CA9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 Гиагинско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го района с последую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щей эксперти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зой ценности и передачей в муници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2C04F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2.10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11-08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af2"/>
              <w:shd w:val="clear" w:color="auto" w:fill="FFFFFF"/>
              <w:spacing w:line="240" w:lineRule="auto"/>
              <w:ind w:left="0" w:firstLine="0"/>
              <w:rPr>
                <w:szCs w:val="28"/>
              </w:rPr>
            </w:pPr>
            <w:r w:rsidRPr="00D53E8D">
              <w:rPr>
                <w:szCs w:val="28"/>
              </w:rPr>
              <w:t>Первый и итоговый финансовые отчеты и первичные финансовые документы инициативной группы по проведению местного референдума, подтверждающие поступление средств в фонд местного референдума и расходование этих средств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57" w:rsidRDefault="00C63B71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не менее пяти лет со дня официаль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опублико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вания результатов местного референду</w:t>
            </w:r>
            <w:r w:rsidR="009E168C">
              <w:rPr>
                <w:szCs w:val="28"/>
              </w:rPr>
              <w:t>-</w:t>
            </w:r>
            <w:r w:rsidRPr="00D53E8D">
              <w:rPr>
                <w:szCs w:val="28"/>
              </w:rPr>
              <w:t>ма, а затем уничтожа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  <w:p w:rsidR="00F41A57" w:rsidRPr="00D53E8D" w:rsidRDefault="00F41A57" w:rsidP="00185CA9">
            <w:pPr>
              <w:shd w:val="clear" w:color="auto" w:fill="FFFFFF"/>
              <w:rPr>
                <w:rFonts w:cs="Times New Roman CYR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2C04FC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4</w:t>
            </w: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bookmarkStart w:id="2" w:name="_Hlk52368810"/>
            <w:r w:rsidRPr="00D53E8D">
              <w:rPr>
                <w:szCs w:val="28"/>
              </w:rPr>
              <w:lastRenderedPageBreak/>
              <w:t>11-09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Списки членов ТИК Гиагинского района, участковых комиссий с правом совещательного голоса, наблюдателей, иностранных (международных) наблюдателей, представителей средств массовой информации, присутствовавших при проведении голосования и при установлении итогов голосования, определении результатов местного референдума и составлении протоколов</w:t>
            </w:r>
          </w:p>
          <w:p w:rsidR="00E51C97" w:rsidRPr="00D53E8D" w:rsidRDefault="00E51C9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jc w:val="center"/>
              <w:rPr>
                <w:rFonts w:cs="Times New Roman CYR"/>
                <w:szCs w:val="28"/>
              </w:rPr>
            </w:pPr>
            <w:r w:rsidRPr="00D53E8D">
              <w:rPr>
                <w:szCs w:val="28"/>
              </w:rPr>
              <w:t>Хранятся до истечения сроков полномо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чия ТИК, затем передаются в муници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пальный архив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791471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2.15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bookmarkEnd w:id="2"/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11-10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Default="00C63B71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 о получении УИК первого экземпляра списка участников референдума; заявления граждан о включении их в список участников местного референдума или любой ошибки, неточности в сведениях о  них, внесенных в список участников местного референдума; опечатанные бюллетени; списки участников местного референдума; подписные листы с подписями участников местного референдума в поддержку инициативы проведения местного референдума, протоколы об итогах сбора подписей; заявления участников референдума о предоставлении проголосовать досрочно; акты о передаче бюллетеней из ТИК в УИК</w:t>
            </w:r>
          </w:p>
          <w:p w:rsidR="00E51C97" w:rsidRPr="00D53E8D" w:rsidRDefault="00E51C9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 со дня официаль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опублико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вания результатов местного референ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дума, а затем уничтожа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791471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4</w:t>
            </w:r>
          </w:p>
          <w:p w:rsidR="00C63B71" w:rsidRPr="00D53E8D" w:rsidRDefault="00C63B71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63B71" w:rsidRPr="00D53E8D" w:rsidTr="001B1436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11-11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Акты (ведомости) выдачи бюллетеней членам УИК с правом решающего голоса, проводившим голосование вне помещения для голосования; заявления о предоставлении возможности проголосовать вне помещения для голосования; сведения о членах участковой комиссии, присутствовавших при проведении голосования вне помещения для голосования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D53E8D" w:rsidRDefault="00C63B71">
            <w:pPr>
              <w:snapToGrid w:val="0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D53E8D" w:rsidRDefault="00C63B71">
            <w:pPr>
              <w:pStyle w:val="31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szCs w:val="28"/>
              </w:rPr>
              <w:t>Хранятся не менее пяти лет, а затем уничтожа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по акту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D53E8D" w:rsidRDefault="00C63B71">
            <w:pPr>
              <w:pStyle w:val="31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</w:t>
            </w:r>
            <w:r w:rsidR="000F52C1">
              <w:rPr>
                <w:rFonts w:ascii="Times New Roman CYR" w:hAnsi="Times New Roman CYR" w:cs="Times New Roman CYR"/>
                <w:szCs w:val="28"/>
              </w:rPr>
              <w:t>-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>ление ЦИК Адыгеи от 27.08.2013 г. №34/136-6</w:t>
            </w:r>
          </w:p>
          <w:p w:rsidR="00C63B71" w:rsidRPr="00D53E8D" w:rsidRDefault="00C63B71">
            <w:pPr>
              <w:pStyle w:val="31"/>
              <w:rPr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п. 3</w:t>
            </w:r>
          </w:p>
        </w:tc>
      </w:tr>
    </w:tbl>
    <w:p w:rsidR="00C63B71" w:rsidRPr="00D53E8D" w:rsidRDefault="00C63B71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20218F" w:rsidRPr="00D53E8D" w:rsidRDefault="0020218F" w:rsidP="00C63B71">
      <w:pPr>
        <w:tabs>
          <w:tab w:val="left" w:pos="7395"/>
        </w:tabs>
        <w:rPr>
          <w:szCs w:val="28"/>
        </w:rPr>
      </w:pPr>
    </w:p>
    <w:p w:rsidR="00A16D35" w:rsidRPr="00D53E8D" w:rsidRDefault="00A16D35" w:rsidP="00C63B71">
      <w:pPr>
        <w:tabs>
          <w:tab w:val="left" w:pos="7395"/>
        </w:tabs>
        <w:rPr>
          <w:szCs w:val="28"/>
        </w:rPr>
      </w:pPr>
    </w:p>
    <w:p w:rsidR="00A16D35" w:rsidRPr="00D53E8D" w:rsidRDefault="00A16D35" w:rsidP="00C63B71">
      <w:pPr>
        <w:tabs>
          <w:tab w:val="left" w:pos="7395"/>
        </w:tabs>
        <w:rPr>
          <w:szCs w:val="28"/>
        </w:rPr>
      </w:pPr>
    </w:p>
    <w:p w:rsidR="00A16D35" w:rsidRPr="00D53E8D" w:rsidRDefault="00A16D35" w:rsidP="00C63B71">
      <w:pPr>
        <w:tabs>
          <w:tab w:val="left" w:pos="7395"/>
        </w:tabs>
        <w:rPr>
          <w:szCs w:val="28"/>
        </w:rPr>
      </w:pPr>
    </w:p>
    <w:p w:rsidR="00E51C97" w:rsidRDefault="00E51C97" w:rsidP="00C63B71">
      <w:pPr>
        <w:tabs>
          <w:tab w:val="left" w:pos="7395"/>
        </w:tabs>
        <w:rPr>
          <w:szCs w:val="28"/>
        </w:rPr>
      </w:pPr>
    </w:p>
    <w:p w:rsidR="00E51C97" w:rsidRDefault="00E51C97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81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73"/>
      </w:tblGrid>
      <w:tr w:rsidR="00A16D35" w:rsidRPr="00D53E8D" w:rsidTr="00E51C97">
        <w:trPr>
          <w:cantSplit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35" w:rsidRPr="00791471" w:rsidRDefault="00A16D35" w:rsidP="00B4014C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791471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>12.Документация по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A16D35" w:rsidRPr="00D53E8D" w:rsidTr="00E51C9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D35" w:rsidRPr="00D53E8D" w:rsidRDefault="00A16D35" w:rsidP="00B4014C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12-01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D35" w:rsidRPr="00D53E8D" w:rsidRDefault="00CA1109" w:rsidP="00B4014C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Копия отчетов ТИК и УИК о поступлении средств федерального бюджета, выделенных избирательной комиссии на подготовку и проведение общероссийского голосования и расходовании этих средств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D35" w:rsidRPr="00D53E8D" w:rsidRDefault="00A16D35" w:rsidP="00B4014C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97" w:rsidRPr="00D53E8D" w:rsidRDefault="00CA1109" w:rsidP="00185CA9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Подлежат хранению в течении 10 лет со дня официаль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опублико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вания результатов общерос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сийского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голосова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ния, после чего подверга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экспертизе ценности и отбору в состав документов муници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пального архива или уничтожа</w:t>
            </w:r>
            <w:r w:rsidR="00A22F09">
              <w:rPr>
                <w:szCs w:val="28"/>
              </w:rPr>
              <w:t>-</w:t>
            </w:r>
            <w:r w:rsidRPr="00D53E8D">
              <w:rPr>
                <w:szCs w:val="28"/>
              </w:rPr>
              <w:t>ются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C1" w:rsidRDefault="00CA1109" w:rsidP="00B4014C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Постанов-ление</w:t>
            </w:r>
          </w:p>
          <w:p w:rsidR="00A16D35" w:rsidRPr="00D53E8D" w:rsidRDefault="00CA1109" w:rsidP="00B4014C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ЦИК Р</w:t>
            </w:r>
            <w:r w:rsidR="004C6012">
              <w:rPr>
                <w:rFonts w:ascii="Times New Roman CYR" w:hAnsi="Times New Roman CYR" w:cs="Times New Roman CYR"/>
                <w:szCs w:val="28"/>
              </w:rPr>
              <w:t>оссии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от 10.06.2020 года № 252/1861-7 п.7.1</w:t>
            </w:r>
          </w:p>
        </w:tc>
      </w:tr>
      <w:tr w:rsidR="00CA1109" w:rsidRPr="00D53E8D" w:rsidTr="00E51C9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09" w:rsidRPr="00D53E8D" w:rsidRDefault="00031AF7" w:rsidP="00B4014C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12-02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09" w:rsidRPr="00D53E8D" w:rsidRDefault="00031AF7" w:rsidP="00B4014C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Второй экземпляр протокола ТИК об итогах голосования на территории Гиагинского района и документы к нему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09" w:rsidRPr="00D53E8D" w:rsidRDefault="00CA1109" w:rsidP="00B4014C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09" w:rsidRPr="00D53E8D" w:rsidRDefault="00031AF7" w:rsidP="00B4014C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Подлежат хранению в течении 10 лет со дня официаль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ного опубликования результатов общерос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сийского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голосова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ния, после чего подверга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ются экспертизе ценности и отбору в состав документов муници</w:t>
            </w:r>
            <w:r w:rsidR="000F52C1">
              <w:rPr>
                <w:szCs w:val="28"/>
              </w:rPr>
              <w:t>-</w:t>
            </w:r>
            <w:r w:rsidRPr="00D53E8D">
              <w:rPr>
                <w:szCs w:val="28"/>
              </w:rPr>
              <w:t>пального архива или уничтожа</w:t>
            </w:r>
            <w:r w:rsidR="00625F89">
              <w:rPr>
                <w:szCs w:val="28"/>
              </w:rPr>
              <w:t>-</w:t>
            </w:r>
            <w:r w:rsidRPr="00D53E8D">
              <w:rPr>
                <w:szCs w:val="28"/>
              </w:rPr>
              <w:t>ются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09" w:rsidRPr="00D53E8D" w:rsidRDefault="00031AF7" w:rsidP="00B4014C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Постанов-ление ЦИК Р</w:t>
            </w:r>
            <w:r w:rsidR="004C6012">
              <w:rPr>
                <w:rFonts w:ascii="Times New Roman CYR" w:hAnsi="Times New Roman CYR" w:cs="Times New Roman CYR"/>
                <w:szCs w:val="28"/>
              </w:rPr>
              <w:t>оссии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от 10.06.2020 года № 252/1861-7 п.7.2</w:t>
            </w:r>
          </w:p>
        </w:tc>
      </w:tr>
      <w:tr w:rsidR="00031AF7" w:rsidRPr="00D53E8D" w:rsidTr="00E51C9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B4014C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12-03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B4014C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Протоколы заседаний участковых избирательных комиссий, решения участковых избирательных комиссий и документы к ним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B4014C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E80F3C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 xml:space="preserve">Хранятся в течении 5 лет </w:t>
            </w:r>
            <w:r w:rsidR="007E6208" w:rsidRPr="00D53E8D">
              <w:rPr>
                <w:szCs w:val="28"/>
              </w:rPr>
              <w:t>со дня официального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</w:t>
            </w:r>
            <w:r w:rsidR="00E80F3C">
              <w:rPr>
                <w:szCs w:val="28"/>
              </w:rPr>
              <w:t>-</w:t>
            </w:r>
            <w:r w:rsidRPr="00D53E8D">
              <w:rPr>
                <w:szCs w:val="28"/>
              </w:rPr>
              <w:t>кования результатов общерос-сийского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голосова-ния, а затем передаются на постоян</w:t>
            </w:r>
            <w:r w:rsidR="00E80F3C">
              <w:rPr>
                <w:szCs w:val="28"/>
              </w:rPr>
              <w:t>-</w:t>
            </w:r>
            <w:r w:rsidRPr="00D53E8D">
              <w:rPr>
                <w:szCs w:val="28"/>
              </w:rPr>
              <w:t>ное хране</w:t>
            </w:r>
            <w:r w:rsidR="00E80F3C">
              <w:rPr>
                <w:szCs w:val="28"/>
              </w:rPr>
              <w:t>-</w:t>
            </w:r>
            <w:r w:rsidRPr="00D53E8D">
              <w:rPr>
                <w:szCs w:val="28"/>
              </w:rPr>
              <w:t xml:space="preserve">ние в муниципальный архив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7" w:rsidRPr="00D53E8D" w:rsidRDefault="00031AF7" w:rsidP="00B4014C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Постанов-ление ЦИК Р</w:t>
            </w:r>
            <w:r w:rsidR="004C6012">
              <w:rPr>
                <w:rFonts w:ascii="Times New Roman CYR" w:hAnsi="Times New Roman CYR" w:cs="Times New Roman CYR"/>
                <w:szCs w:val="28"/>
              </w:rPr>
              <w:t>оссии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от 10.06.2020 года № 252/1861-7 п.8.2</w:t>
            </w:r>
          </w:p>
        </w:tc>
      </w:tr>
    </w:tbl>
    <w:p w:rsidR="00E80F3C" w:rsidRDefault="00E80F3C"/>
    <w:tbl>
      <w:tblPr>
        <w:tblW w:w="9810" w:type="dxa"/>
        <w:tblInd w:w="-34" w:type="dxa"/>
        <w:tblLayout w:type="fixed"/>
        <w:tblLook w:val="04A0"/>
      </w:tblPr>
      <w:tblGrid>
        <w:gridCol w:w="1213"/>
        <w:gridCol w:w="4315"/>
        <w:gridCol w:w="1046"/>
        <w:gridCol w:w="1663"/>
        <w:gridCol w:w="1573"/>
      </w:tblGrid>
      <w:tr w:rsidR="00031AF7" w:rsidRPr="00D53E8D" w:rsidTr="00E51C97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031AF7">
            <w:pPr>
              <w:shd w:val="clear" w:color="auto" w:fill="FFFFFF"/>
              <w:spacing w:before="60" w:after="360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lastRenderedPageBreak/>
              <w:t>12-04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031AF7">
            <w:pPr>
              <w:shd w:val="clear" w:color="auto" w:fill="FFFFFF"/>
              <w:jc w:val="both"/>
              <w:rPr>
                <w:szCs w:val="28"/>
              </w:rPr>
            </w:pPr>
            <w:r w:rsidRPr="00D53E8D">
              <w:rPr>
                <w:szCs w:val="28"/>
              </w:rPr>
              <w:t>Опечатанные бюллетени для голосования; заявления участников голосования о голосовании по месту нахождения; списки участников голосования; заявления участников голосования о включении в список участников голосования по месту временного пребывания; заявления участников голосования о предоставлении возможности проголосовать вне помещения для голосования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031AF7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F7" w:rsidRPr="00D53E8D" w:rsidRDefault="00031AF7" w:rsidP="00031AF7">
            <w:pPr>
              <w:shd w:val="clear" w:color="auto" w:fill="FFFFFF"/>
              <w:jc w:val="center"/>
              <w:rPr>
                <w:szCs w:val="28"/>
              </w:rPr>
            </w:pPr>
            <w:r w:rsidRPr="00D53E8D">
              <w:rPr>
                <w:szCs w:val="28"/>
              </w:rPr>
              <w:t>Хранятся в течении одного года</w:t>
            </w:r>
            <w:r w:rsidR="007E6208" w:rsidRPr="00D53E8D">
              <w:rPr>
                <w:szCs w:val="28"/>
              </w:rPr>
              <w:t xml:space="preserve"> со дня официаль</w:t>
            </w:r>
            <w:r w:rsidR="00791471">
              <w:rPr>
                <w:szCs w:val="28"/>
              </w:rPr>
              <w:t>-</w:t>
            </w:r>
            <w:r w:rsidR="007E6208" w:rsidRPr="00D53E8D">
              <w:rPr>
                <w:szCs w:val="28"/>
              </w:rPr>
              <w:t>ного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>опублико</w:t>
            </w:r>
            <w:r w:rsidR="00791471">
              <w:rPr>
                <w:szCs w:val="28"/>
              </w:rPr>
              <w:t>-</w:t>
            </w:r>
            <w:r w:rsidRPr="00D53E8D">
              <w:rPr>
                <w:szCs w:val="28"/>
              </w:rPr>
              <w:t>вания результатов общерос-сийского</w:t>
            </w:r>
            <w:r w:rsidR="00185CA9">
              <w:rPr>
                <w:szCs w:val="28"/>
              </w:rPr>
              <w:t xml:space="preserve"> </w:t>
            </w:r>
            <w:r w:rsidRPr="00D53E8D">
              <w:rPr>
                <w:szCs w:val="28"/>
              </w:rPr>
              <w:t xml:space="preserve">голосова-ния, а </w:t>
            </w:r>
            <w:r w:rsidR="00D53E8D" w:rsidRPr="00D53E8D">
              <w:rPr>
                <w:szCs w:val="28"/>
              </w:rPr>
              <w:t>по истечении указанного срока хранения уничтожа</w:t>
            </w:r>
            <w:r w:rsidR="00D774D6">
              <w:rPr>
                <w:szCs w:val="28"/>
              </w:rPr>
              <w:t>-</w:t>
            </w:r>
            <w:r w:rsidR="00D53E8D" w:rsidRPr="00D53E8D">
              <w:rPr>
                <w:szCs w:val="28"/>
              </w:rPr>
              <w:t>ются по акту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7" w:rsidRPr="00D53E8D" w:rsidRDefault="00D53E8D" w:rsidP="00031AF7">
            <w:pPr>
              <w:pStyle w:val="31"/>
              <w:shd w:val="clear" w:color="auto" w:fill="FFFFFF"/>
              <w:rPr>
                <w:rFonts w:ascii="Times New Roman CYR" w:hAnsi="Times New Roman CYR" w:cs="Times New Roman CYR"/>
                <w:szCs w:val="28"/>
              </w:rPr>
            </w:pPr>
            <w:r w:rsidRPr="00D53E8D">
              <w:rPr>
                <w:rFonts w:ascii="Times New Roman CYR" w:hAnsi="Times New Roman CYR" w:cs="Times New Roman CYR"/>
                <w:szCs w:val="28"/>
              </w:rPr>
              <w:t>Постанов-ление ЦИК Р</w:t>
            </w:r>
            <w:r w:rsidR="004C6012">
              <w:rPr>
                <w:rFonts w:ascii="Times New Roman CYR" w:hAnsi="Times New Roman CYR" w:cs="Times New Roman CYR"/>
                <w:szCs w:val="28"/>
              </w:rPr>
              <w:t>оссии</w:t>
            </w:r>
            <w:r w:rsidRPr="00D53E8D">
              <w:rPr>
                <w:rFonts w:ascii="Times New Roman CYR" w:hAnsi="Times New Roman CYR" w:cs="Times New Roman CYR"/>
                <w:szCs w:val="28"/>
              </w:rPr>
              <w:t xml:space="preserve"> от 10.06.2020 года № 252/1861-7 п.9</w:t>
            </w:r>
          </w:p>
        </w:tc>
      </w:tr>
    </w:tbl>
    <w:p w:rsidR="00FA260D" w:rsidRDefault="00FA260D" w:rsidP="00C63B71">
      <w:pPr>
        <w:tabs>
          <w:tab w:val="left" w:pos="7395"/>
        </w:tabs>
        <w:rPr>
          <w:szCs w:val="28"/>
        </w:rPr>
      </w:pPr>
    </w:p>
    <w:p w:rsidR="00E51C97" w:rsidRPr="00D53E8D" w:rsidRDefault="00E51C97" w:rsidP="00C63B71">
      <w:pPr>
        <w:tabs>
          <w:tab w:val="left" w:pos="7395"/>
        </w:tabs>
        <w:rPr>
          <w:szCs w:val="28"/>
        </w:rPr>
      </w:pP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  <w:r w:rsidRPr="00D53E8D">
        <w:rPr>
          <w:szCs w:val="28"/>
        </w:rPr>
        <w:t xml:space="preserve">Ответственный за архив и делопроизводство </w:t>
      </w: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  <w:r w:rsidRPr="00D53E8D">
        <w:rPr>
          <w:szCs w:val="28"/>
        </w:rPr>
        <w:t xml:space="preserve">в ТИК Гиагинского района                        _____________  </w:t>
      </w:r>
      <w:r w:rsidR="00A16D35" w:rsidRPr="00D53E8D">
        <w:rPr>
          <w:szCs w:val="28"/>
        </w:rPr>
        <w:t>Т.А.Дутова</w:t>
      </w:r>
    </w:p>
    <w:p w:rsidR="00C63B71" w:rsidRPr="00D53E8D" w:rsidRDefault="00C63B71" w:rsidP="00C63B71">
      <w:pPr>
        <w:tabs>
          <w:tab w:val="left" w:pos="4950"/>
          <w:tab w:val="left" w:pos="5235"/>
          <w:tab w:val="left" w:pos="7575"/>
          <w:tab w:val="left" w:pos="7950"/>
        </w:tabs>
        <w:rPr>
          <w:szCs w:val="28"/>
        </w:rPr>
      </w:pPr>
    </w:p>
    <w:p w:rsidR="00C63B71" w:rsidRPr="00D53E8D" w:rsidRDefault="00C63B71" w:rsidP="00C63B71">
      <w:pPr>
        <w:tabs>
          <w:tab w:val="left" w:pos="4950"/>
          <w:tab w:val="left" w:pos="5235"/>
          <w:tab w:val="left" w:pos="7575"/>
          <w:tab w:val="left" w:pos="7950"/>
        </w:tabs>
        <w:rPr>
          <w:szCs w:val="28"/>
        </w:rPr>
      </w:pPr>
    </w:p>
    <w:p w:rsidR="00C63B71" w:rsidRPr="00D53E8D" w:rsidRDefault="00C63B71" w:rsidP="00C63B71">
      <w:pPr>
        <w:tabs>
          <w:tab w:val="left" w:pos="4950"/>
          <w:tab w:val="left" w:pos="5235"/>
          <w:tab w:val="left" w:pos="7575"/>
          <w:tab w:val="left" w:pos="7950"/>
        </w:tabs>
        <w:rPr>
          <w:szCs w:val="28"/>
        </w:rPr>
      </w:pP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  <w:r w:rsidRPr="00D53E8D">
        <w:rPr>
          <w:szCs w:val="28"/>
        </w:rPr>
        <w:t>СОГЛАСОВАНО</w:t>
      </w: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  <w:r w:rsidRPr="00D53E8D">
        <w:rPr>
          <w:szCs w:val="28"/>
        </w:rPr>
        <w:t>Протокол ЭК ТИК</w:t>
      </w:r>
      <w:r w:rsidR="00185CA9">
        <w:rPr>
          <w:szCs w:val="28"/>
        </w:rPr>
        <w:t xml:space="preserve"> </w:t>
      </w:r>
      <w:r w:rsidRPr="00D53E8D">
        <w:rPr>
          <w:szCs w:val="28"/>
        </w:rPr>
        <w:t>Гиагинского района</w:t>
      </w: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</w:p>
    <w:p w:rsidR="00C63B71" w:rsidRPr="00D53E8D" w:rsidRDefault="00C63B71" w:rsidP="00C63B71">
      <w:pPr>
        <w:tabs>
          <w:tab w:val="left" w:pos="7395"/>
        </w:tabs>
        <w:rPr>
          <w:szCs w:val="28"/>
        </w:rPr>
      </w:pPr>
      <w:r w:rsidRPr="00D53E8D">
        <w:rPr>
          <w:szCs w:val="28"/>
        </w:rPr>
        <w:t>от ___.___.20</w:t>
      </w:r>
      <w:r w:rsidR="00A16D35" w:rsidRPr="00D53E8D">
        <w:rPr>
          <w:szCs w:val="28"/>
        </w:rPr>
        <w:t>20</w:t>
      </w:r>
      <w:r w:rsidRPr="00D53E8D">
        <w:rPr>
          <w:szCs w:val="28"/>
        </w:rPr>
        <w:t xml:space="preserve"> г. № ____</w:t>
      </w:r>
    </w:p>
    <w:p w:rsidR="00A16D35" w:rsidRPr="00D53E8D" w:rsidRDefault="00A16D35" w:rsidP="00C63B71">
      <w:pPr>
        <w:tabs>
          <w:tab w:val="left" w:pos="7395"/>
        </w:tabs>
        <w:rPr>
          <w:szCs w:val="28"/>
        </w:rPr>
      </w:pPr>
    </w:p>
    <w:p w:rsidR="00C63B71" w:rsidRPr="00D53E8D" w:rsidRDefault="00C63B71" w:rsidP="00C63B71">
      <w:pPr>
        <w:rPr>
          <w:szCs w:val="28"/>
        </w:rPr>
      </w:pPr>
    </w:p>
    <w:p w:rsidR="00E51C97" w:rsidRDefault="00E51C97" w:rsidP="00C63B71">
      <w:pPr>
        <w:widowControl w:val="0"/>
        <w:autoSpaceDE w:val="0"/>
        <w:spacing w:line="276" w:lineRule="auto"/>
        <w:jc w:val="center"/>
        <w:rPr>
          <w:szCs w:val="28"/>
        </w:rPr>
      </w:pPr>
    </w:p>
    <w:p w:rsidR="00E51C97" w:rsidRDefault="00E51C97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63B71" w:rsidRPr="00173086" w:rsidRDefault="00C63B71" w:rsidP="00C63B71">
      <w:pPr>
        <w:widowControl w:val="0"/>
        <w:autoSpaceDE w:val="0"/>
        <w:spacing w:line="276" w:lineRule="auto"/>
        <w:jc w:val="center"/>
        <w:rPr>
          <w:szCs w:val="28"/>
        </w:rPr>
      </w:pPr>
      <w:r w:rsidRPr="00173086">
        <w:rPr>
          <w:szCs w:val="28"/>
        </w:rPr>
        <w:lastRenderedPageBreak/>
        <w:t xml:space="preserve">Итоговая запись </w:t>
      </w:r>
    </w:p>
    <w:p w:rsidR="00C63B71" w:rsidRPr="00173086" w:rsidRDefault="00C63B71" w:rsidP="00C63B71">
      <w:pPr>
        <w:pStyle w:val="ae"/>
        <w:spacing w:after="0" w:line="276" w:lineRule="auto"/>
        <w:ind w:left="0"/>
        <w:rPr>
          <w:b w:val="0"/>
          <w:szCs w:val="28"/>
        </w:rPr>
      </w:pPr>
      <w:r w:rsidRPr="00173086">
        <w:rPr>
          <w:b w:val="0"/>
          <w:szCs w:val="28"/>
        </w:rPr>
        <w:t>о категориях и количестве дел, заведенных в 202</w:t>
      </w:r>
      <w:r w:rsidR="00A16D35" w:rsidRPr="00173086">
        <w:rPr>
          <w:b w:val="0"/>
          <w:szCs w:val="28"/>
        </w:rPr>
        <w:t>1</w:t>
      </w:r>
      <w:r w:rsidRPr="00173086">
        <w:rPr>
          <w:b w:val="0"/>
          <w:szCs w:val="28"/>
        </w:rPr>
        <w:t xml:space="preserve"> году </w:t>
      </w:r>
    </w:p>
    <w:p w:rsidR="00C63B71" w:rsidRPr="00173086" w:rsidRDefault="00C63B71" w:rsidP="00C63B71">
      <w:pPr>
        <w:pStyle w:val="ae"/>
        <w:spacing w:after="0" w:line="276" w:lineRule="auto"/>
        <w:ind w:left="0"/>
        <w:rPr>
          <w:b w:val="0"/>
          <w:szCs w:val="28"/>
        </w:rPr>
      </w:pPr>
      <w:r w:rsidRPr="00173086">
        <w:rPr>
          <w:b w:val="0"/>
          <w:szCs w:val="28"/>
        </w:rPr>
        <w:t>в территориальной избирательной комиссии Гиагинского района</w:t>
      </w:r>
    </w:p>
    <w:p w:rsidR="00C63B71" w:rsidRPr="00173086" w:rsidRDefault="00C63B71" w:rsidP="00C63B71">
      <w:pPr>
        <w:pStyle w:val="ae"/>
        <w:spacing w:after="0" w:line="276" w:lineRule="auto"/>
        <w:ind w:left="0"/>
        <w:rPr>
          <w:b w:val="0"/>
          <w:szCs w:val="28"/>
        </w:rPr>
      </w:pPr>
    </w:p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06"/>
        <w:gridCol w:w="1982"/>
        <w:gridCol w:w="1973"/>
        <w:gridCol w:w="1983"/>
      </w:tblGrid>
      <w:tr w:rsidR="00C63B71" w:rsidRPr="00173086" w:rsidTr="00C63B71"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Всего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В том числе:</w:t>
            </w:r>
          </w:p>
        </w:tc>
      </w:tr>
      <w:tr w:rsidR="00C63B71" w:rsidRPr="00173086" w:rsidTr="00C63B71"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3B71" w:rsidRPr="00173086" w:rsidRDefault="00C63B71">
            <w:pPr>
              <w:suppressAutoHyphens w:val="0"/>
              <w:rPr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3B71" w:rsidRPr="00173086" w:rsidRDefault="00C63B71">
            <w:pPr>
              <w:suppressAutoHyphens w:val="0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переходящих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с отметкой «ЭПК»</w:t>
            </w:r>
          </w:p>
        </w:tc>
      </w:tr>
      <w:tr w:rsidR="00C63B71" w:rsidRPr="00173086" w:rsidTr="00C63B71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71" w:rsidRPr="00173086" w:rsidRDefault="00C63B71">
            <w:pPr>
              <w:widowControl w:val="0"/>
              <w:autoSpaceDE w:val="0"/>
              <w:jc w:val="center"/>
              <w:rPr>
                <w:szCs w:val="28"/>
              </w:rPr>
            </w:pPr>
            <w:r w:rsidRPr="00173086">
              <w:rPr>
                <w:szCs w:val="28"/>
              </w:rPr>
              <w:t>4</w:t>
            </w:r>
          </w:p>
        </w:tc>
      </w:tr>
      <w:tr w:rsidR="00C63B71" w:rsidRPr="00173086" w:rsidTr="00C63B71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rPr>
                <w:szCs w:val="28"/>
              </w:rPr>
            </w:pPr>
            <w:r w:rsidRPr="00173086">
              <w:rPr>
                <w:szCs w:val="28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C63B71" w:rsidRPr="00173086" w:rsidTr="00C63B71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rPr>
                <w:szCs w:val="28"/>
              </w:rPr>
            </w:pPr>
            <w:r w:rsidRPr="00173086">
              <w:rPr>
                <w:szCs w:val="28"/>
              </w:rP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C63B71" w:rsidRPr="00173086" w:rsidTr="00C63B71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rPr>
                <w:szCs w:val="28"/>
              </w:rPr>
            </w:pPr>
            <w:r w:rsidRPr="00173086">
              <w:rPr>
                <w:szCs w:val="28"/>
              </w:rP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C63B71" w:rsidRPr="00173086" w:rsidTr="00C63B71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B71" w:rsidRPr="00173086" w:rsidRDefault="00C63B71">
            <w:pPr>
              <w:widowControl w:val="0"/>
              <w:autoSpaceDE w:val="0"/>
              <w:rPr>
                <w:szCs w:val="28"/>
              </w:rPr>
            </w:pPr>
            <w:r w:rsidRPr="00173086">
              <w:rPr>
                <w:szCs w:val="28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71" w:rsidRPr="00173086" w:rsidRDefault="00C63B71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</w:tbl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</w:p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</w:p>
    <w:p w:rsidR="00C63B71" w:rsidRPr="00173086" w:rsidRDefault="00C63B71" w:rsidP="00C63B71">
      <w:pPr>
        <w:pStyle w:val="a5"/>
        <w:tabs>
          <w:tab w:val="clear" w:pos="4153"/>
          <w:tab w:val="left" w:pos="3495"/>
          <w:tab w:val="left" w:pos="6720"/>
        </w:tabs>
        <w:spacing w:line="360" w:lineRule="auto"/>
        <w:jc w:val="both"/>
        <w:rPr>
          <w:szCs w:val="28"/>
        </w:rPr>
      </w:pPr>
      <w:r w:rsidRPr="00173086">
        <w:rPr>
          <w:szCs w:val="28"/>
        </w:rPr>
        <w:t xml:space="preserve">Председатель ТИК Гиагинского района ______________ </w:t>
      </w:r>
      <w:r w:rsidRPr="00173086">
        <w:rPr>
          <w:szCs w:val="28"/>
        </w:rPr>
        <w:tab/>
        <w:t>Г.В.Самойлова</w:t>
      </w:r>
      <w:r w:rsidRPr="00173086">
        <w:rPr>
          <w:szCs w:val="28"/>
        </w:rPr>
        <w:tab/>
      </w:r>
      <w:r w:rsidRPr="00173086">
        <w:rPr>
          <w:szCs w:val="28"/>
        </w:rPr>
        <w:tab/>
      </w:r>
    </w:p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</w:p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</w:p>
    <w:p w:rsidR="00C63B71" w:rsidRPr="00173086" w:rsidRDefault="00C63B71" w:rsidP="00C63B71">
      <w:pPr>
        <w:widowControl w:val="0"/>
        <w:autoSpaceDE w:val="0"/>
        <w:jc w:val="both"/>
        <w:rPr>
          <w:szCs w:val="28"/>
        </w:rPr>
      </w:pPr>
      <w:r w:rsidRPr="00173086">
        <w:rPr>
          <w:szCs w:val="28"/>
        </w:rPr>
        <w:t>Итоговые сведения переданы в архив.</w:t>
      </w:r>
    </w:p>
    <w:p w:rsidR="00C63B71" w:rsidRPr="00173086" w:rsidRDefault="00C63B71" w:rsidP="00C63B71">
      <w:pPr>
        <w:rPr>
          <w:szCs w:val="28"/>
        </w:rPr>
      </w:pPr>
    </w:p>
    <w:p w:rsidR="00C63B71" w:rsidRPr="00173086" w:rsidRDefault="00C63B71" w:rsidP="00C63B71">
      <w:pPr>
        <w:rPr>
          <w:szCs w:val="28"/>
        </w:rPr>
      </w:pPr>
    </w:p>
    <w:p w:rsidR="00C63B71" w:rsidRPr="00173086" w:rsidRDefault="00C63B71" w:rsidP="00C63B71">
      <w:pPr>
        <w:tabs>
          <w:tab w:val="left" w:pos="7395"/>
        </w:tabs>
        <w:rPr>
          <w:szCs w:val="28"/>
        </w:rPr>
      </w:pPr>
      <w:r w:rsidRPr="00173086">
        <w:rPr>
          <w:szCs w:val="28"/>
        </w:rPr>
        <w:t>Ответственный за архив и</w:t>
      </w:r>
    </w:p>
    <w:p w:rsidR="00C63B71" w:rsidRPr="00173086" w:rsidRDefault="00C63B71" w:rsidP="00C63B71">
      <w:pPr>
        <w:tabs>
          <w:tab w:val="left" w:pos="4470"/>
          <w:tab w:val="center" w:pos="4677"/>
          <w:tab w:val="left" w:pos="5040"/>
          <w:tab w:val="left" w:pos="5760"/>
          <w:tab w:val="left" w:pos="6480"/>
        </w:tabs>
        <w:rPr>
          <w:szCs w:val="28"/>
        </w:rPr>
      </w:pPr>
      <w:r w:rsidRPr="00173086">
        <w:rPr>
          <w:szCs w:val="28"/>
        </w:rPr>
        <w:t xml:space="preserve">делопроизводство в ТИК </w:t>
      </w:r>
    </w:p>
    <w:p w:rsidR="00C63B71" w:rsidRPr="00173086" w:rsidRDefault="00C63B71" w:rsidP="00C63B71">
      <w:pPr>
        <w:tabs>
          <w:tab w:val="left" w:pos="4470"/>
          <w:tab w:val="center" w:pos="4677"/>
          <w:tab w:val="left" w:pos="5040"/>
          <w:tab w:val="left" w:pos="5760"/>
          <w:tab w:val="left" w:pos="6480"/>
        </w:tabs>
        <w:rPr>
          <w:szCs w:val="28"/>
        </w:rPr>
      </w:pPr>
      <w:r w:rsidRPr="00173086">
        <w:rPr>
          <w:szCs w:val="28"/>
        </w:rPr>
        <w:t>Гиагинского района                              _____________</w:t>
      </w:r>
      <w:r w:rsidRPr="00173086">
        <w:rPr>
          <w:szCs w:val="28"/>
        </w:rPr>
        <w:tab/>
      </w:r>
      <w:r w:rsidR="00A16D35" w:rsidRPr="00173086">
        <w:rPr>
          <w:szCs w:val="28"/>
        </w:rPr>
        <w:t>Т.А.Дутова</w:t>
      </w:r>
    </w:p>
    <w:p w:rsidR="00C63B71" w:rsidRPr="00173086" w:rsidRDefault="00C63B71" w:rsidP="00C63B71">
      <w:pPr>
        <w:tabs>
          <w:tab w:val="left" w:pos="6360"/>
        </w:tabs>
        <w:rPr>
          <w:szCs w:val="28"/>
        </w:rPr>
      </w:pPr>
    </w:p>
    <w:p w:rsidR="00C63B71" w:rsidRPr="00173086" w:rsidRDefault="00C63B71" w:rsidP="00C63B71">
      <w:pPr>
        <w:tabs>
          <w:tab w:val="left" w:pos="1453"/>
        </w:tabs>
        <w:rPr>
          <w:szCs w:val="28"/>
        </w:rPr>
      </w:pPr>
    </w:p>
    <w:p w:rsidR="00957A71" w:rsidRPr="00173086" w:rsidRDefault="00957A71">
      <w:pPr>
        <w:rPr>
          <w:szCs w:val="28"/>
        </w:rPr>
      </w:pPr>
    </w:p>
    <w:sectPr w:rsidR="00957A71" w:rsidRPr="00173086" w:rsidSect="00BF57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A1" w:rsidRDefault="00603DA1" w:rsidP="00282283">
      <w:r>
        <w:separator/>
      </w:r>
    </w:p>
  </w:endnote>
  <w:endnote w:type="continuationSeparator" w:id="1">
    <w:p w:rsidR="00603DA1" w:rsidRDefault="00603DA1" w:rsidP="0028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9E" w:rsidRDefault="00BF579E">
    <w:pPr>
      <w:pStyle w:val="a8"/>
      <w:jc w:val="center"/>
    </w:pPr>
  </w:p>
  <w:p w:rsidR="00BF579E" w:rsidRDefault="00BF57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A1" w:rsidRDefault="00603DA1" w:rsidP="00282283">
      <w:r>
        <w:separator/>
      </w:r>
    </w:p>
  </w:footnote>
  <w:footnote w:type="continuationSeparator" w:id="1">
    <w:p w:rsidR="00603DA1" w:rsidRDefault="00603DA1" w:rsidP="0028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024"/>
      <w:docPartObj>
        <w:docPartGallery w:val="Page Numbers (Top of Page)"/>
        <w:docPartUnique/>
      </w:docPartObj>
    </w:sdtPr>
    <w:sdtContent>
      <w:p w:rsidR="00BF579E" w:rsidRDefault="00991E92">
        <w:pPr>
          <w:pStyle w:val="a5"/>
          <w:jc w:val="center"/>
        </w:pPr>
        <w:fldSimple w:instr=" PAGE   \* MERGEFORMAT ">
          <w:r w:rsidR="00D51C80">
            <w:rPr>
              <w:noProof/>
            </w:rPr>
            <w:t>16</w:t>
          </w:r>
        </w:fldSimple>
      </w:p>
    </w:sdtContent>
  </w:sdt>
  <w:p w:rsidR="00BF579E" w:rsidRDefault="00BF57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9E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62D48"/>
    <w:multiLevelType w:val="hybridMultilevel"/>
    <w:tmpl w:val="50B48A4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5A3427"/>
    <w:multiLevelType w:val="hybridMultilevel"/>
    <w:tmpl w:val="D66EC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FD0526"/>
    <w:multiLevelType w:val="hybridMultilevel"/>
    <w:tmpl w:val="0D76DEE8"/>
    <w:lvl w:ilvl="0" w:tplc="1BFA93D0">
      <w:start w:val="1"/>
      <w:numFmt w:val="decimalZero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D8"/>
    <w:rsid w:val="00031AF7"/>
    <w:rsid w:val="0004070E"/>
    <w:rsid w:val="00041FB9"/>
    <w:rsid w:val="0004546D"/>
    <w:rsid w:val="000456F8"/>
    <w:rsid w:val="000522EA"/>
    <w:rsid w:val="000F52C1"/>
    <w:rsid w:val="00106D69"/>
    <w:rsid w:val="00121935"/>
    <w:rsid w:val="00134899"/>
    <w:rsid w:val="001373A9"/>
    <w:rsid w:val="00172A56"/>
    <w:rsid w:val="00173086"/>
    <w:rsid w:val="00185CA9"/>
    <w:rsid w:val="00186CEB"/>
    <w:rsid w:val="001B1436"/>
    <w:rsid w:val="001B2385"/>
    <w:rsid w:val="001F2B98"/>
    <w:rsid w:val="001F7781"/>
    <w:rsid w:val="0020218F"/>
    <w:rsid w:val="00212BFC"/>
    <w:rsid w:val="002221E0"/>
    <w:rsid w:val="00271A98"/>
    <w:rsid w:val="00282283"/>
    <w:rsid w:val="002B41C2"/>
    <w:rsid w:val="002C04FC"/>
    <w:rsid w:val="002C6737"/>
    <w:rsid w:val="002D163F"/>
    <w:rsid w:val="002F06E9"/>
    <w:rsid w:val="0036758A"/>
    <w:rsid w:val="00376E96"/>
    <w:rsid w:val="00390CCA"/>
    <w:rsid w:val="003C606E"/>
    <w:rsid w:val="00440D3A"/>
    <w:rsid w:val="00455BB7"/>
    <w:rsid w:val="00483B44"/>
    <w:rsid w:val="004A4769"/>
    <w:rsid w:val="004C6012"/>
    <w:rsid w:val="004D1BF3"/>
    <w:rsid w:val="004E2542"/>
    <w:rsid w:val="00545805"/>
    <w:rsid w:val="0055673B"/>
    <w:rsid w:val="00571B30"/>
    <w:rsid w:val="00580216"/>
    <w:rsid w:val="005B4331"/>
    <w:rsid w:val="005E6229"/>
    <w:rsid w:val="00603DA1"/>
    <w:rsid w:val="00605B26"/>
    <w:rsid w:val="0061236D"/>
    <w:rsid w:val="00625F89"/>
    <w:rsid w:val="00642688"/>
    <w:rsid w:val="00642D6C"/>
    <w:rsid w:val="00664BBD"/>
    <w:rsid w:val="00721DE7"/>
    <w:rsid w:val="00754DA3"/>
    <w:rsid w:val="0079146E"/>
    <w:rsid w:val="00791471"/>
    <w:rsid w:val="007B65E3"/>
    <w:rsid w:val="007E6208"/>
    <w:rsid w:val="0081595C"/>
    <w:rsid w:val="00823E48"/>
    <w:rsid w:val="00837375"/>
    <w:rsid w:val="0083763D"/>
    <w:rsid w:val="00862318"/>
    <w:rsid w:val="008734E2"/>
    <w:rsid w:val="00886408"/>
    <w:rsid w:val="008914D8"/>
    <w:rsid w:val="008A2D2D"/>
    <w:rsid w:val="008A4994"/>
    <w:rsid w:val="008D1AE8"/>
    <w:rsid w:val="008E7603"/>
    <w:rsid w:val="00940376"/>
    <w:rsid w:val="00943456"/>
    <w:rsid w:val="00957A71"/>
    <w:rsid w:val="00991E92"/>
    <w:rsid w:val="00995E4B"/>
    <w:rsid w:val="009C40E1"/>
    <w:rsid w:val="009D7EC4"/>
    <w:rsid w:val="009E168C"/>
    <w:rsid w:val="009F20EB"/>
    <w:rsid w:val="009F28E7"/>
    <w:rsid w:val="00A14C76"/>
    <w:rsid w:val="00A16D35"/>
    <w:rsid w:val="00A22F09"/>
    <w:rsid w:val="00A46405"/>
    <w:rsid w:val="00A65F51"/>
    <w:rsid w:val="00A746CF"/>
    <w:rsid w:val="00A93E7B"/>
    <w:rsid w:val="00AB3029"/>
    <w:rsid w:val="00AB6CF9"/>
    <w:rsid w:val="00AB7B02"/>
    <w:rsid w:val="00AD712A"/>
    <w:rsid w:val="00B06AD2"/>
    <w:rsid w:val="00B11D8F"/>
    <w:rsid w:val="00B1667F"/>
    <w:rsid w:val="00B4014C"/>
    <w:rsid w:val="00B71669"/>
    <w:rsid w:val="00BA4477"/>
    <w:rsid w:val="00BD4C69"/>
    <w:rsid w:val="00BE4C87"/>
    <w:rsid w:val="00BF579E"/>
    <w:rsid w:val="00C63B71"/>
    <w:rsid w:val="00C80A61"/>
    <w:rsid w:val="00C866A3"/>
    <w:rsid w:val="00C91A6B"/>
    <w:rsid w:val="00CA1109"/>
    <w:rsid w:val="00CB7264"/>
    <w:rsid w:val="00CD1F30"/>
    <w:rsid w:val="00CF677A"/>
    <w:rsid w:val="00D20C11"/>
    <w:rsid w:val="00D366AD"/>
    <w:rsid w:val="00D477EE"/>
    <w:rsid w:val="00D51C80"/>
    <w:rsid w:val="00D53E8D"/>
    <w:rsid w:val="00D774D6"/>
    <w:rsid w:val="00D83455"/>
    <w:rsid w:val="00DB08EF"/>
    <w:rsid w:val="00DB2993"/>
    <w:rsid w:val="00DC6CD6"/>
    <w:rsid w:val="00DE1CC2"/>
    <w:rsid w:val="00E447D8"/>
    <w:rsid w:val="00E51C97"/>
    <w:rsid w:val="00E80F3C"/>
    <w:rsid w:val="00E81643"/>
    <w:rsid w:val="00E8631E"/>
    <w:rsid w:val="00EC125C"/>
    <w:rsid w:val="00F311A3"/>
    <w:rsid w:val="00F41A57"/>
    <w:rsid w:val="00F567C4"/>
    <w:rsid w:val="00F66816"/>
    <w:rsid w:val="00F90EAE"/>
    <w:rsid w:val="00F937E3"/>
    <w:rsid w:val="00FA260D"/>
    <w:rsid w:val="00FC112A"/>
    <w:rsid w:val="00FD0264"/>
    <w:rsid w:val="00FD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1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3B71"/>
    <w:pPr>
      <w:keepNext/>
      <w:numPr>
        <w:numId w:val="2"/>
      </w:numPr>
      <w:spacing w:before="120" w:after="120"/>
      <w:jc w:val="center"/>
      <w:outlineLvl w:val="0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B71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msonormal0">
    <w:name w:val="msonormal"/>
    <w:basedOn w:val="a"/>
    <w:rsid w:val="00C63B7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C63B71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C63B71"/>
    <w:pPr>
      <w:ind w:firstLine="567"/>
      <w:jc w:val="both"/>
    </w:pPr>
    <w:rPr>
      <w:sz w:val="24"/>
    </w:rPr>
  </w:style>
  <w:style w:type="paragraph" w:styleId="a5">
    <w:name w:val="header"/>
    <w:basedOn w:val="a"/>
    <w:link w:val="11"/>
    <w:uiPriority w:val="99"/>
    <w:unhideWhenUsed/>
    <w:rsid w:val="00C63B7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link w:val="a5"/>
    <w:locked/>
    <w:rsid w:val="00C63B71"/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uiPriority w:val="99"/>
    <w:rsid w:val="00C63B71"/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C63B71"/>
    <w:rPr>
      <w:rFonts w:ascii="Times New Roman CYR" w:eastAsia="Times New Roman" w:hAnsi="Times New Roman CYR" w:cs="Times New Roman"/>
      <w:sz w:val="16"/>
      <w:szCs w:val="20"/>
      <w:lang w:eastAsia="ar-SA"/>
    </w:rPr>
  </w:style>
  <w:style w:type="paragraph" w:styleId="a8">
    <w:name w:val="footer"/>
    <w:basedOn w:val="a"/>
    <w:link w:val="a7"/>
    <w:uiPriority w:val="99"/>
    <w:unhideWhenUsed/>
    <w:rsid w:val="00C63B71"/>
    <w:pPr>
      <w:jc w:val="right"/>
    </w:pPr>
    <w:rPr>
      <w:sz w:val="16"/>
    </w:rPr>
  </w:style>
  <w:style w:type="paragraph" w:styleId="a9">
    <w:name w:val="envelope address"/>
    <w:basedOn w:val="a"/>
    <w:semiHidden/>
    <w:unhideWhenUsed/>
    <w:rsid w:val="00C63B71"/>
    <w:pPr>
      <w:ind w:left="2880"/>
    </w:pPr>
    <w:rPr>
      <w:sz w:val="24"/>
    </w:rPr>
  </w:style>
  <w:style w:type="character" w:customStyle="1" w:styleId="aa">
    <w:name w:val="Основной текст Знак"/>
    <w:basedOn w:val="a0"/>
    <w:link w:val="ab"/>
    <w:rsid w:val="00C63B71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b">
    <w:name w:val="Body Text"/>
    <w:basedOn w:val="a"/>
    <w:link w:val="aa"/>
    <w:unhideWhenUsed/>
    <w:rsid w:val="00C63B71"/>
    <w:pPr>
      <w:spacing w:after="120"/>
    </w:pPr>
  </w:style>
  <w:style w:type="paragraph" w:styleId="ac">
    <w:name w:val="Subtitle"/>
    <w:basedOn w:val="12"/>
    <w:next w:val="ab"/>
    <w:link w:val="ad"/>
    <w:qFormat/>
    <w:rsid w:val="00C63B71"/>
    <w:pPr>
      <w:jc w:val="center"/>
    </w:pPr>
    <w:rPr>
      <w:i/>
      <w:iCs/>
    </w:rPr>
  </w:style>
  <w:style w:type="paragraph" w:customStyle="1" w:styleId="12">
    <w:name w:val="Заголовок1"/>
    <w:basedOn w:val="a"/>
    <w:next w:val="ab"/>
    <w:rsid w:val="00C63B71"/>
    <w:pPr>
      <w:keepNext/>
      <w:spacing w:before="240" w:after="120"/>
    </w:pPr>
    <w:rPr>
      <w:rFonts w:ascii="Arial" w:eastAsia="Microsoft YaHei" w:hAnsi="Arial" w:cs="Arial"/>
      <w:szCs w:val="28"/>
    </w:rPr>
  </w:style>
  <w:style w:type="character" w:customStyle="1" w:styleId="ad">
    <w:name w:val="Подзаголовок Знак"/>
    <w:basedOn w:val="a0"/>
    <w:link w:val="ac"/>
    <w:rsid w:val="00C63B71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e">
    <w:name w:val="Title"/>
    <w:basedOn w:val="a"/>
    <w:next w:val="ac"/>
    <w:link w:val="af"/>
    <w:qFormat/>
    <w:rsid w:val="00C63B71"/>
    <w:pPr>
      <w:spacing w:after="222"/>
      <w:ind w:left="5670"/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C63B71"/>
    <w:rPr>
      <w:rFonts w:ascii="Times New Roman CYR" w:eastAsia="Times New Roman" w:hAnsi="Times New Roman CYR" w:cs="Times New Roman"/>
      <w:b/>
      <w:sz w:val="28"/>
      <w:szCs w:val="20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C63B7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C63B71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C63B71"/>
    <w:pPr>
      <w:spacing w:line="360" w:lineRule="auto"/>
      <w:ind w:left="720" w:firstLine="709"/>
      <w:jc w:val="both"/>
    </w:pPr>
    <w:rPr>
      <w:rFonts w:ascii="Times New Roman" w:eastAsia="Calibri" w:hAnsi="Times New Roman"/>
      <w:szCs w:val="22"/>
    </w:rPr>
  </w:style>
  <w:style w:type="paragraph" w:customStyle="1" w:styleId="13">
    <w:name w:val="Название1"/>
    <w:basedOn w:val="a"/>
    <w:rsid w:val="00C63B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C63B71"/>
    <w:pPr>
      <w:suppressLineNumbers/>
    </w:pPr>
    <w:rPr>
      <w:rFonts w:cs="Arial"/>
    </w:rPr>
  </w:style>
  <w:style w:type="paragraph" w:customStyle="1" w:styleId="14-15">
    <w:name w:val="14-15"/>
    <w:basedOn w:val="a"/>
    <w:rsid w:val="00C63B71"/>
    <w:pPr>
      <w:spacing w:line="360" w:lineRule="auto"/>
      <w:ind w:firstLine="720"/>
      <w:jc w:val="both"/>
    </w:pPr>
    <w:rPr>
      <w:spacing w:val="4"/>
    </w:rPr>
  </w:style>
  <w:style w:type="paragraph" w:customStyle="1" w:styleId="af3">
    <w:name w:val="Письмо"/>
    <w:basedOn w:val="a"/>
    <w:rsid w:val="00C63B71"/>
    <w:pPr>
      <w:spacing w:after="120"/>
      <w:ind w:left="4536"/>
      <w:jc w:val="center"/>
    </w:pPr>
  </w:style>
  <w:style w:type="paragraph" w:customStyle="1" w:styleId="14-22">
    <w:name w:val="14-22"/>
    <w:basedOn w:val="a"/>
    <w:rsid w:val="00C63B71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C63B71"/>
    <w:pPr>
      <w:spacing w:line="380" w:lineRule="exact"/>
    </w:pPr>
  </w:style>
  <w:style w:type="paragraph" w:customStyle="1" w:styleId="af4">
    <w:name w:val="Статья"/>
    <w:basedOn w:val="a"/>
    <w:rsid w:val="00C63B71"/>
    <w:pPr>
      <w:keepNext/>
      <w:spacing w:after="240"/>
      <w:ind w:left="2081" w:hanging="1361"/>
    </w:pPr>
  </w:style>
  <w:style w:type="paragraph" w:customStyle="1" w:styleId="14-15-">
    <w:name w:val="14-15-д"/>
    <w:basedOn w:val="a"/>
    <w:rsid w:val="00C63B71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9"/>
    <w:rsid w:val="00C63B71"/>
    <w:pPr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customStyle="1" w:styleId="14-151">
    <w:name w:val="14-15к"/>
    <w:basedOn w:val="a"/>
    <w:rsid w:val="00C63B71"/>
    <w:pPr>
      <w:spacing w:line="360" w:lineRule="auto"/>
      <w:ind w:firstLine="720"/>
      <w:jc w:val="both"/>
    </w:pPr>
    <w:rPr>
      <w:spacing w:val="4"/>
    </w:rPr>
  </w:style>
  <w:style w:type="paragraph" w:customStyle="1" w:styleId="af5">
    <w:name w:val="параграф"/>
    <w:basedOn w:val="a"/>
    <w:rsid w:val="00C63B71"/>
    <w:pPr>
      <w:keepNext/>
      <w:spacing w:after="120"/>
      <w:ind w:left="567" w:hanging="567"/>
    </w:pPr>
    <w:rPr>
      <w:b/>
    </w:rPr>
  </w:style>
  <w:style w:type="paragraph" w:customStyle="1" w:styleId="af6">
    <w:name w:val="письмо"/>
    <w:basedOn w:val="a"/>
    <w:rsid w:val="00C63B71"/>
    <w:pPr>
      <w:spacing w:after="120"/>
      <w:ind w:left="3969"/>
      <w:jc w:val="center"/>
    </w:pPr>
  </w:style>
  <w:style w:type="paragraph" w:customStyle="1" w:styleId="af7">
    <w:name w:val="текст сноски"/>
    <w:basedOn w:val="a"/>
    <w:rsid w:val="00C63B71"/>
    <w:pPr>
      <w:keepLines/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rsid w:val="00C63B71"/>
    <w:pPr>
      <w:jc w:val="center"/>
    </w:pPr>
    <w:rPr>
      <w:rFonts w:ascii="Times New Roman" w:hAnsi="Times New Roman"/>
    </w:rPr>
  </w:style>
  <w:style w:type="paragraph" w:customStyle="1" w:styleId="af8">
    <w:name w:val="Содержимое таблицы"/>
    <w:basedOn w:val="a"/>
    <w:rsid w:val="00C63B71"/>
    <w:pPr>
      <w:suppressLineNumbers/>
    </w:pPr>
  </w:style>
  <w:style w:type="paragraph" w:customStyle="1" w:styleId="af9">
    <w:name w:val="Заголовок таблицы"/>
    <w:basedOn w:val="af8"/>
    <w:rsid w:val="00C63B71"/>
    <w:pPr>
      <w:jc w:val="center"/>
    </w:pPr>
    <w:rPr>
      <w:b/>
      <w:bCs/>
    </w:rPr>
  </w:style>
  <w:style w:type="character" w:customStyle="1" w:styleId="WW8Num1z0">
    <w:name w:val="WW8Num1z0"/>
    <w:rsid w:val="00C63B71"/>
  </w:style>
  <w:style w:type="character" w:customStyle="1" w:styleId="WW8Num1z1">
    <w:name w:val="WW8Num1z1"/>
    <w:rsid w:val="00C63B71"/>
  </w:style>
  <w:style w:type="character" w:customStyle="1" w:styleId="WW8Num1z2">
    <w:name w:val="WW8Num1z2"/>
    <w:rsid w:val="00C63B71"/>
  </w:style>
  <w:style w:type="character" w:customStyle="1" w:styleId="WW8Num1z3">
    <w:name w:val="WW8Num1z3"/>
    <w:rsid w:val="00C63B71"/>
  </w:style>
  <w:style w:type="character" w:customStyle="1" w:styleId="WW8Num1z4">
    <w:name w:val="WW8Num1z4"/>
    <w:rsid w:val="00C63B71"/>
  </w:style>
  <w:style w:type="character" w:customStyle="1" w:styleId="WW8Num1z5">
    <w:name w:val="WW8Num1z5"/>
    <w:rsid w:val="00C63B71"/>
  </w:style>
  <w:style w:type="character" w:customStyle="1" w:styleId="WW8Num1z6">
    <w:name w:val="WW8Num1z6"/>
    <w:rsid w:val="00C63B71"/>
  </w:style>
  <w:style w:type="character" w:customStyle="1" w:styleId="WW8Num1z7">
    <w:name w:val="WW8Num1z7"/>
    <w:rsid w:val="00C63B71"/>
  </w:style>
  <w:style w:type="character" w:customStyle="1" w:styleId="WW8Num1z8">
    <w:name w:val="WW8Num1z8"/>
    <w:rsid w:val="00C63B71"/>
  </w:style>
  <w:style w:type="character" w:customStyle="1" w:styleId="WW8Num2z0">
    <w:name w:val="WW8Num2z0"/>
    <w:rsid w:val="00C63B71"/>
  </w:style>
  <w:style w:type="character" w:customStyle="1" w:styleId="WW8Num2z1">
    <w:name w:val="WW8Num2z1"/>
    <w:rsid w:val="00C63B71"/>
  </w:style>
  <w:style w:type="character" w:customStyle="1" w:styleId="WW8Num2z2">
    <w:name w:val="WW8Num2z2"/>
    <w:rsid w:val="00C63B71"/>
  </w:style>
  <w:style w:type="character" w:customStyle="1" w:styleId="WW8Num2z3">
    <w:name w:val="WW8Num2z3"/>
    <w:rsid w:val="00C63B71"/>
  </w:style>
  <w:style w:type="character" w:customStyle="1" w:styleId="WW8Num2z4">
    <w:name w:val="WW8Num2z4"/>
    <w:rsid w:val="00C63B71"/>
  </w:style>
  <w:style w:type="character" w:customStyle="1" w:styleId="WW8Num2z5">
    <w:name w:val="WW8Num2z5"/>
    <w:rsid w:val="00C63B71"/>
  </w:style>
  <w:style w:type="character" w:customStyle="1" w:styleId="WW8Num2z6">
    <w:name w:val="WW8Num2z6"/>
    <w:rsid w:val="00C63B71"/>
  </w:style>
  <w:style w:type="character" w:customStyle="1" w:styleId="WW8Num2z7">
    <w:name w:val="WW8Num2z7"/>
    <w:rsid w:val="00C63B71"/>
  </w:style>
  <w:style w:type="character" w:customStyle="1" w:styleId="WW8Num2z8">
    <w:name w:val="WW8Num2z8"/>
    <w:rsid w:val="00C63B71"/>
  </w:style>
  <w:style w:type="character" w:customStyle="1" w:styleId="15">
    <w:name w:val="Основной шрифт абзаца1"/>
    <w:rsid w:val="00C63B71"/>
  </w:style>
  <w:style w:type="character" w:customStyle="1" w:styleId="afa">
    <w:name w:val="Символ сноски"/>
    <w:rsid w:val="00C63B71"/>
    <w:rPr>
      <w:vertAlign w:val="superscript"/>
    </w:rPr>
  </w:style>
  <w:style w:type="character" w:customStyle="1" w:styleId="3">
    <w:name w:val="Основной текст 3 Знак"/>
    <w:rsid w:val="00C63B71"/>
    <w:rPr>
      <w:rFonts w:ascii="Times New Roman" w:hAnsi="Times New Roman" w:cs="Times New Roman" w:hint="default"/>
      <w:sz w:val="28"/>
    </w:rPr>
  </w:style>
  <w:style w:type="character" w:customStyle="1" w:styleId="afb">
    <w:name w:val="Символ нумерации"/>
    <w:rsid w:val="00C63B71"/>
  </w:style>
  <w:style w:type="character" w:customStyle="1" w:styleId="afc">
    <w:name w:val="Маркеры списка"/>
    <w:rsid w:val="00C63B71"/>
    <w:rPr>
      <w:rFonts w:ascii="OpenSymbol" w:eastAsia="OpenSymbol" w:hAnsi="OpenSymbol" w:cs="OpenSymbol" w:hint="eastAsia"/>
    </w:rPr>
  </w:style>
  <w:style w:type="table" w:styleId="afd">
    <w:name w:val="Table Grid"/>
    <w:basedOn w:val="a1"/>
    <w:uiPriority w:val="39"/>
    <w:rsid w:val="0037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69BF-1584-4D00-86BA-9692832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49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5</cp:revision>
  <cp:lastPrinted>2021-01-11T12:55:00Z</cp:lastPrinted>
  <dcterms:created xsi:type="dcterms:W3CDTF">2020-10-09T06:26:00Z</dcterms:created>
  <dcterms:modified xsi:type="dcterms:W3CDTF">2021-01-11T13:30:00Z</dcterms:modified>
</cp:coreProperties>
</file>