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101192" w:rsidRPr="00155F00" w:rsidTr="00C6561A">
        <w:trPr>
          <w:trHeight w:val="1554"/>
        </w:trPr>
        <w:tc>
          <w:tcPr>
            <w:tcW w:w="4140" w:type="dxa"/>
            <w:tcBorders>
              <w:bottom w:val="double" w:sz="20" w:space="0" w:color="000000"/>
            </w:tcBorders>
            <w:shd w:val="clear" w:color="auto" w:fill="auto"/>
          </w:tcPr>
          <w:p w:rsidR="00101192" w:rsidRPr="00155F00" w:rsidRDefault="00101192" w:rsidP="00C6561A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bookmarkStart w:id="0" w:name="_GoBack"/>
            <w:bookmarkEnd w:id="0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Э</w:t>
            </w:r>
          </w:p>
          <w:p w:rsidR="00101192" w:rsidRPr="00155F00" w:rsidRDefault="00101192" w:rsidP="00C6561A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Муниципальнэ образованиеу «Джэджэ районным» инароднэ депутатхэм я Совет</w:t>
            </w:r>
          </w:p>
          <w:p w:rsidR="00101192" w:rsidRPr="00155F00" w:rsidRDefault="00101192" w:rsidP="00C6561A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bottom w:val="double" w:sz="20" w:space="0" w:color="000000"/>
            </w:tcBorders>
            <w:shd w:val="clear" w:color="auto" w:fill="auto"/>
          </w:tcPr>
          <w:p w:rsidR="00101192" w:rsidRPr="00155F00" w:rsidRDefault="00101192" w:rsidP="00C656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0.5pt" o:ole="" filled="t">
                  <v:fill color2="black"/>
                  <v:imagedata r:id="rId6" o:title=""/>
                </v:shape>
                <o:OLEObject Type="Embed" ProgID="Microsoft" ShapeID="_x0000_i1025" DrawAspect="Content" ObjectID="_1659266084" r:id="rId7"/>
              </w:object>
            </w:r>
          </w:p>
        </w:tc>
        <w:tc>
          <w:tcPr>
            <w:tcW w:w="4224" w:type="dxa"/>
            <w:tcBorders>
              <w:bottom w:val="double" w:sz="20" w:space="0" w:color="000000"/>
            </w:tcBorders>
            <w:shd w:val="clear" w:color="auto" w:fill="auto"/>
          </w:tcPr>
          <w:p w:rsidR="00101192" w:rsidRPr="00155F00" w:rsidRDefault="00101192" w:rsidP="00C6561A">
            <w:pPr>
              <w:suppressAutoHyphens/>
              <w:spacing w:before="120" w:after="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РЕСПУБЛИКА АДЫГЕЯ</w:t>
            </w:r>
          </w:p>
          <w:p w:rsidR="00101192" w:rsidRPr="00155F00" w:rsidRDefault="00101192" w:rsidP="00C6561A">
            <w:pPr>
              <w:suppressAutoHyphen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Совет народных депутатов муниципального образования «Гиагинский район»</w:t>
            </w:r>
          </w:p>
          <w:p w:rsidR="00101192" w:rsidRPr="00155F00" w:rsidRDefault="00101192" w:rsidP="00C6561A">
            <w:pPr>
              <w:suppressAutoHyphens/>
              <w:spacing w:before="120"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1192" w:rsidRPr="00155F00" w:rsidRDefault="00101192" w:rsidP="001011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Совета народных депутатов муниципального образования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«Гиагинский район»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8E0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8E0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«13»</w:t>
      </w:r>
      <w:r w:rsidRPr="008E0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августа 20</w:t>
      </w:r>
      <w:r w:rsidR="00C57786" w:rsidRPr="008E0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20</w:t>
      </w:r>
      <w:r w:rsidRPr="008E0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года</w:t>
      </w: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№ </w:t>
      </w:r>
      <w:r w:rsidR="008E0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351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ст. Гиагинская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01192" w:rsidRDefault="00D21BB3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 и</w:t>
      </w:r>
      <w:r w:rsidR="00101192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="0010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администрации муниципального образования «Гиагинский район» </w:t>
      </w:r>
      <w:r w:rsidR="00101192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 </w:t>
      </w:r>
      <w:r w:rsidR="0010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мониторинге </w:t>
      </w:r>
      <w:r w:rsidR="00101192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реализации </w:t>
      </w:r>
      <w:r w:rsidR="0010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исполнении мероприятий по муниципальной программе «Энергосбережение и повышение энергетической эффективности» за </w:t>
      </w:r>
      <w:r w:rsidR="00F17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первое полугодие</w:t>
      </w:r>
      <w:r w:rsidR="0010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20</w:t>
      </w:r>
      <w:r w:rsidR="00C57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20</w:t>
      </w:r>
      <w:r w:rsidR="00101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года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072F4" w:rsidRDefault="00101192" w:rsidP="00C072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Заслушав и обсудив информацию </w:t>
      </w:r>
      <w:r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муниципального образования «Гиагинский район» о мониторинге реализации и </w:t>
      </w:r>
      <w:r w:rsidR="00C072F4"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исполнении </w:t>
      </w:r>
      <w:r w:rsidR="00C07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мероприятий   по муниципальной программе «Энергосбережение и повышение энергетической эффективности» за </w:t>
      </w:r>
      <w:r w:rsidR="00D16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первое полугодие</w:t>
      </w:r>
      <w:r w:rsidR="00C07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20</w:t>
      </w:r>
      <w:r w:rsidR="00F1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20</w:t>
      </w:r>
      <w:r w:rsidR="00C07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года Совет народных депутатов муниципального образования «Гиагинский район»</w:t>
      </w:r>
    </w:p>
    <w:p w:rsidR="00101192" w:rsidRPr="00155F00" w:rsidRDefault="00101192" w:rsidP="00C072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решил: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1192" w:rsidRPr="009B65FF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 Принять к сведению </w:t>
      </w:r>
      <w:r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информацию </w:t>
      </w:r>
      <w:r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муниципального образования «Гиагинский район» о мониторинге реализации и </w:t>
      </w:r>
      <w:r w:rsidR="0093017B" w:rsidRPr="00D16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исполнении </w:t>
      </w:r>
      <w:r w:rsidR="00930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мероприятий</w:t>
      </w:r>
      <w:r w:rsidR="002C4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муниципальной программе «Энергосбережение и повышение </w:t>
      </w:r>
      <w:r w:rsidR="00930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энергетической эффективности</w:t>
      </w:r>
      <w:r w:rsidR="00943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="002C4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за </w:t>
      </w:r>
      <w:r w:rsidR="00F1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первое </w:t>
      </w:r>
      <w:r w:rsidR="00930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полугодие 2020</w:t>
      </w:r>
      <w:r w:rsidR="002C4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года (прилагается)</w:t>
      </w:r>
    </w:p>
    <w:p w:rsidR="00101192" w:rsidRPr="00155F00" w:rsidRDefault="00101192" w:rsidP="001011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2.   Настоящее решение вступает в силу со дня его принятия.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                                                                            </w:t>
      </w: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</w:t>
      </w:r>
    </w:p>
    <w:p w:rsidR="00101192" w:rsidRPr="00155F00" w:rsidRDefault="00101192" w:rsidP="001011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«Гиагинский район»                                            Совета народных</w:t>
      </w:r>
      <w:r w:rsidRPr="00155F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Гиагинский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  А.В. Бутусов                                __________А.Г. Самохвалова</w:t>
      </w:r>
    </w:p>
    <w:p w:rsidR="00101192" w:rsidRPr="00155F00" w:rsidRDefault="00101192" w:rsidP="001011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1192" w:rsidRDefault="00101192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1192" w:rsidRDefault="00101192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57873" w:rsidRDefault="00D57873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21BB3" w:rsidRDefault="00D21BB3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21BB3" w:rsidRDefault="00D21BB3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16192" w:rsidRDefault="00D16192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Информация</w:t>
      </w:r>
    </w:p>
    <w:p w:rsidR="00FE4558" w:rsidRPr="009B0245" w:rsidRDefault="00D16192" w:rsidP="00E41FF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администрации муниципального образования «Гиагинский район» </w:t>
      </w: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мониторинге </w:t>
      </w: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исполнении мероприятий по </w:t>
      </w:r>
      <w:r w:rsidR="002129AA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</w:t>
      </w:r>
      <w:r w:rsidR="00212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ой</w:t>
      </w:r>
      <w:r w:rsidR="002129AA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12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программе «</w:t>
      </w:r>
      <w:r w:rsidR="00E4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Энергосбережение и повышение энергетической эффективности</w:t>
      </w:r>
      <w:r w:rsidR="0090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» </w:t>
      </w:r>
      <w:r w:rsidR="00212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за </w:t>
      </w:r>
      <w:r w:rsidR="00D5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первое полугодие</w:t>
      </w:r>
      <w:r w:rsidR="00E4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20</w:t>
      </w:r>
      <w:r w:rsidR="00D5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20</w:t>
      </w:r>
      <w:r w:rsidR="00E4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года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DC5" w:rsidRDefault="00BB3DC5" w:rsidP="00D16AA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Муниципальная программа МО «Гиагинский район» «Энергосбережение и повышение энергетической эффективности» </w:t>
      </w:r>
      <w:r w:rsidRPr="00BB3DC5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утверждена постановлением главы МО «Гиагинский район» от </w:t>
      </w:r>
      <w:r w:rsidR="009C16D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16</w:t>
      </w:r>
      <w:r w:rsidRPr="00BB3DC5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декабря 201</w:t>
      </w:r>
      <w:r w:rsidR="009C16D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9</w:t>
      </w:r>
      <w:r w:rsidRPr="00BB3DC5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года</w:t>
      </w:r>
      <w:r w:rsidR="009016EA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№ </w:t>
      </w:r>
      <w:r w:rsidR="009C16D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344</w:t>
      </w:r>
      <w:r w:rsidRPr="00BB3DC5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.</w:t>
      </w:r>
    </w:p>
    <w:p w:rsidR="006C446C" w:rsidRDefault="00E5644A" w:rsidP="00D16A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>Правовые основания для формирования</w:t>
      </w:r>
      <w:r w:rsidR="006C446C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9B02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33508">
        <w:rPr>
          <w:rFonts w:ascii="Times New Roman" w:hAnsi="Times New Roman" w:cs="Times New Roman"/>
          <w:sz w:val="28"/>
          <w:szCs w:val="28"/>
        </w:rPr>
        <w:t>ой</w:t>
      </w:r>
      <w:r w:rsidRPr="009B024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3508">
        <w:rPr>
          <w:rFonts w:ascii="Times New Roman" w:hAnsi="Times New Roman" w:cs="Times New Roman"/>
          <w:sz w:val="28"/>
          <w:szCs w:val="28"/>
        </w:rPr>
        <w:t>ы</w:t>
      </w:r>
      <w:r w:rsidRPr="009B0245">
        <w:rPr>
          <w:rFonts w:ascii="Times New Roman" w:hAnsi="Times New Roman" w:cs="Times New Roman"/>
          <w:sz w:val="28"/>
          <w:szCs w:val="28"/>
        </w:rPr>
        <w:t xml:space="preserve"> установлены Бюджетным кодексом Российской Федерации в соответствии с Федеральным законом от 28.06.2014 г.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8B7" w:rsidRPr="00B328B7" w:rsidRDefault="00E5644A" w:rsidP="00D16A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муниципальная </w:t>
      </w:r>
      <w:r w:rsidR="007A1D8A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B0245">
        <w:rPr>
          <w:rFonts w:ascii="Times New Roman" w:eastAsia="Calibri" w:hAnsi="Times New Roman" w:cs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9B02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0245">
        <w:rPr>
          <w:rFonts w:ascii="Times New Roman" w:eastAsia="Calibri" w:hAnsi="Times New Roman" w:cs="Times New Roman"/>
          <w:sz w:val="28"/>
          <w:szCs w:val="28"/>
        </w:rPr>
        <w:t>принятия решений о разработке муниципальных программ МО «Гиагинский район», их формировании, реализации, проведения оценки эффективности и ее критериях</w:t>
      </w:r>
      <w:r w:rsidR="006C446C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главы МО «Гиагинский район» </w:t>
      </w:r>
      <w:r w:rsidR="006C446C" w:rsidRPr="009B0245">
        <w:rPr>
          <w:rFonts w:ascii="Times New Roman" w:eastAsia="Calibri" w:hAnsi="Times New Roman" w:cs="Times New Roman"/>
          <w:sz w:val="28"/>
          <w:szCs w:val="28"/>
        </w:rPr>
        <w:t>от</w:t>
      </w:r>
      <w:r w:rsidRPr="009B0245">
        <w:rPr>
          <w:rFonts w:ascii="Times New Roman" w:hAnsi="Times New Roman" w:cs="Times New Roman"/>
          <w:sz w:val="28"/>
          <w:szCs w:val="28"/>
        </w:rPr>
        <w:t xml:space="preserve"> 27.08.2013 г. № 103 (с изм.  в редакции от </w:t>
      </w:r>
      <w:r w:rsidR="00B328B7">
        <w:rPr>
          <w:rFonts w:ascii="Times New Roman" w:hAnsi="Times New Roman" w:cs="Times New Roman"/>
          <w:sz w:val="28"/>
          <w:szCs w:val="28"/>
        </w:rPr>
        <w:t>18.11.2019</w:t>
      </w:r>
      <w:r w:rsidR="006C446C">
        <w:rPr>
          <w:rFonts w:ascii="Times New Roman" w:hAnsi="Times New Roman" w:cs="Times New Roman"/>
          <w:sz w:val="28"/>
          <w:szCs w:val="28"/>
        </w:rPr>
        <w:t xml:space="preserve"> </w:t>
      </w:r>
      <w:r w:rsidR="00B328B7">
        <w:rPr>
          <w:rFonts w:ascii="Times New Roman" w:hAnsi="Times New Roman" w:cs="Times New Roman"/>
          <w:sz w:val="28"/>
          <w:szCs w:val="28"/>
        </w:rPr>
        <w:t>г. №312</w:t>
      </w:r>
      <w:r w:rsidRPr="009B0245">
        <w:rPr>
          <w:rFonts w:ascii="Times New Roman" w:hAnsi="Times New Roman" w:cs="Times New Roman"/>
          <w:sz w:val="28"/>
          <w:szCs w:val="28"/>
        </w:rPr>
        <w:t xml:space="preserve">) (далее – Порядок). </w:t>
      </w:r>
      <w:r w:rsidR="00B328B7">
        <w:rPr>
          <w:rFonts w:ascii="Times New Roman" w:hAnsi="Times New Roman" w:cs="Times New Roman"/>
          <w:sz w:val="28"/>
          <w:szCs w:val="28"/>
        </w:rPr>
        <w:t>Данная муниципальная программа</w:t>
      </w:r>
      <w:r w:rsidR="00A33508"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A1D8A">
        <w:rPr>
          <w:rFonts w:ascii="Times New Roman" w:hAnsi="Times New Roman" w:cs="Times New Roman"/>
          <w:sz w:val="28"/>
          <w:szCs w:val="28"/>
        </w:rPr>
        <w:t xml:space="preserve">внесена в </w:t>
      </w:r>
      <w:r w:rsidR="00A33508" w:rsidRPr="009B0245">
        <w:rPr>
          <w:rFonts w:ascii="Times New Roman" w:hAnsi="Times New Roman" w:cs="Times New Roman"/>
          <w:sz w:val="28"/>
          <w:szCs w:val="28"/>
        </w:rPr>
        <w:t>перече</w:t>
      </w:r>
      <w:r w:rsidR="00A33508">
        <w:rPr>
          <w:rFonts w:ascii="Times New Roman" w:hAnsi="Times New Roman" w:cs="Times New Roman"/>
          <w:sz w:val="28"/>
          <w:szCs w:val="28"/>
        </w:rPr>
        <w:t>нь</w:t>
      </w:r>
      <w:r w:rsidR="007A1D8A">
        <w:rPr>
          <w:rFonts w:ascii="Times New Roman" w:hAnsi="Times New Roman" w:cs="Times New Roman"/>
          <w:sz w:val="28"/>
          <w:szCs w:val="28"/>
        </w:rPr>
        <w:t xml:space="preserve"> муниципальных программ, который </w:t>
      </w:r>
      <w:r w:rsidR="00A33508" w:rsidRPr="009B0245">
        <w:rPr>
          <w:rFonts w:ascii="Times New Roman" w:hAnsi="Times New Roman" w:cs="Times New Roman"/>
          <w:sz w:val="28"/>
          <w:szCs w:val="28"/>
        </w:rPr>
        <w:t>утверждён</w:t>
      </w:r>
      <w:r w:rsidR="00A33508">
        <w:rPr>
          <w:rFonts w:ascii="Times New Roman" w:hAnsi="Times New Roman" w:cs="Times New Roman"/>
          <w:sz w:val="28"/>
          <w:szCs w:val="28"/>
        </w:rPr>
        <w:t xml:space="preserve"> распоряжением главы МО «Гиагинский район» </w:t>
      </w:r>
      <w:r w:rsidR="00B328B7" w:rsidRPr="00B328B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муниципальных программ и ведомственных целевых программ муниципального образования «Гиагинский район», срок реализации которых начинается с 2020 года» от 10.01.2020 года № 3.</w:t>
      </w:r>
    </w:p>
    <w:p w:rsidR="00BB3DC5" w:rsidRPr="00BB3DC5" w:rsidRDefault="00BB3DC5" w:rsidP="00D16AA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В бюд</w:t>
      </w:r>
      <w:r w:rsidR="003937C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жете МО «Гиагинский район» в 2020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году</w:t>
      </w:r>
      <w:r w:rsidRPr="00BB3DC5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 </w:t>
      </w:r>
      <w:r w:rsidR="00E41FF7"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реализацию </w:t>
      </w:r>
      <w:r w:rsidR="00E41FF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мероприятий</w:t>
      </w:r>
      <w:r w:rsidR="00A3350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 программы «Энергосбережение и повышение энергетической эффективности»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запланированы бюджетные ассигнования в сумме </w:t>
      </w:r>
      <w:r w:rsidR="00D974B9" w:rsidRPr="00D974B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735,5</w:t>
      </w:r>
      <w:r w:rsidRPr="00D974B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тыс. рублей,</w:t>
      </w:r>
      <w:r w:rsidR="006C446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 том числе по участникам программы:</w:t>
      </w:r>
    </w:p>
    <w:p w:rsidR="00BB3DC5" w:rsidRPr="00BB3DC5" w:rsidRDefault="00BB3DC5" w:rsidP="00D16A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администрация МО «Гиагинский район» - 2</w:t>
      </w:r>
      <w:r w:rsidR="00D974B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0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,0 тыс. руб.;</w:t>
      </w:r>
    </w:p>
    <w:p w:rsidR="00BB3DC5" w:rsidRPr="00BB3DC5" w:rsidRDefault="00196D8D" w:rsidP="00D16A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управление образования администрации МО «Гиагинский район» </w:t>
      </w:r>
      <w:r w:rsidR="00A00DD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D974B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299,6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тыс. руб.;</w:t>
      </w:r>
    </w:p>
    <w:p w:rsidR="00BB3DC5" w:rsidRPr="00BB3DC5" w:rsidRDefault="00196D8D" w:rsidP="00D16A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управление культуры администрации МО «Гиагинский район»</w:t>
      </w:r>
      <w:r w:rsidR="00A00DD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D974B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415,9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тыс. рублей</w:t>
      </w:r>
      <w:r w:rsidR="00BB3DC5" w:rsidRPr="00BB3DC5">
        <w:rPr>
          <w:rFonts w:ascii="Times New Roman" w:eastAsia="SimSun" w:hAnsi="Times New Roman" w:cs="Mangal"/>
          <w:color w:val="800000"/>
          <w:kern w:val="1"/>
          <w:sz w:val="28"/>
          <w:szCs w:val="28"/>
          <w:lang w:eastAsia="hi-IN" w:bidi="hi-IN"/>
        </w:rPr>
        <w:t>.</w:t>
      </w:r>
    </w:p>
    <w:p w:rsidR="009D01DD" w:rsidRDefault="00D974B9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 первом полугодии 2020 года</w:t>
      </w:r>
      <w:r w:rsidR="006C446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фактический объем финансирования составил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252,7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тыс. руб.</w:t>
      </w:r>
      <w:r w:rsidR="00D1022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, что </w:t>
      </w:r>
      <w:r w:rsidR="0062541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составило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34,4</w:t>
      </w:r>
      <w:r w:rsidR="0062541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% от годового объема бюджетных ассигнований.</w:t>
      </w:r>
    </w:p>
    <w:p w:rsidR="00BB3DC5" w:rsidRDefault="00BB3DC5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 участникам программы</w:t>
      </w:r>
      <w:r w:rsidR="0062541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сложилось </w:t>
      </w:r>
      <w:r w:rsidR="00625414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следующее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исполнение:</w:t>
      </w:r>
    </w:p>
    <w:p w:rsidR="007B2A51" w:rsidRDefault="0093017B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1)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администраци</w:t>
      </w:r>
      <w:r w:rsidR="000B1F2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я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МО «Гиагинский район»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,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по мероприятию                     </w:t>
      </w:r>
      <w:r w:rsidR="00196D8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«</w:t>
      </w:r>
      <w:r w:rsidR="00C67B2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Э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ффективность системы  освещения» </w:t>
      </w:r>
      <w:r w:rsidR="00AB4AE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 аукциону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приобретены </w:t>
      </w:r>
      <w:r w:rsidR="00AB4AE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</w:t>
      </w:r>
      <w:r w:rsidR="000119D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19D8"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светодиодны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>х потолочных</w:t>
      </w:r>
      <w:r w:rsidR="000119D8"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светильник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AB4AE7" w:rsidRPr="00AB4AE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AB4AE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на 20</w:t>
      </w:r>
      <w:r w:rsidR="00D97AC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,0</w:t>
      </w:r>
      <w:r w:rsidR="00AB4AE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тыс. руб.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мероприяти</w:t>
      </w:r>
      <w:r w:rsidR="00C84D7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</w:t>
      </w:r>
      <w:r w:rsidR="00C84D7C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C84D7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полном объеме (100%);</w:t>
      </w:r>
    </w:p>
    <w:p w:rsidR="00591857" w:rsidRDefault="0093017B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 образования администрации МО «Гиагинский район», исполнение в первом полугодии 2020 года составило 48,6% от планового назначения (299,6 тыс. руб.)  и составило 145,7 тыс. рублей. </w:t>
      </w:r>
    </w:p>
    <w:p w:rsidR="00591857" w:rsidRDefault="00591857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мероприятиям:</w:t>
      </w:r>
    </w:p>
    <w:p w:rsidR="00591857" w:rsidRPr="0095551C" w:rsidRDefault="00591857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«Закупка энергоэффективного оборудования» приобретены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сосы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МБДОО «Ромашка»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МБДОО «Тополек»</w:t>
      </w:r>
      <w:r w:rsid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( 32,0 тыс. руб.)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9555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EDEE07F" wp14:editId="47576DBC">
            <wp:extent cx="18288" cy="18294"/>
            <wp:effectExtent l="0" t="0" r="0" b="0"/>
            <wp:docPr id="4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57" w:rsidRDefault="00591857" w:rsidP="00D16AA0">
      <w:pPr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«У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тепление зданий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приобретен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 установлена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входн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металлическ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в</w:t>
      </w:r>
      <w:r w:rsidRPr="00955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МБДОО «Тополек»</w:t>
      </w:r>
      <w:r w:rsid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(15,3 тыс. руб.)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3017B" w:rsidRDefault="0093017B" w:rsidP="00D16AA0">
      <w:pPr>
        <w:spacing w:after="0" w:line="240" w:lineRule="auto"/>
        <w:ind w:right="-2" w:firstLine="5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«З</w:t>
      </w:r>
      <w:r w:rsidRP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акупку энергоэффективного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6C4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ДЮСШ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4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сушилка для </w:t>
      </w:r>
      <w:r w:rsidR="006C446C" w:rsidRP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 </w:t>
      </w:r>
      <w:r w:rsidR="006C4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9,5 тыс. руб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 и э/приборы (44,6 тыс. руб.</w:t>
      </w:r>
      <w:r w:rsidR="006C4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</w:t>
      </w:r>
      <w:r w:rsidR="006C446C" w:rsidRP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4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ЦДТ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приобретены </w:t>
      </w:r>
      <w:r w:rsidRP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сплит-</w:t>
      </w:r>
      <w:r w:rsidR="006C446C" w:rsidRP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системы 44</w:t>
      </w:r>
      <w:r w:rsidRPr="009301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,2 тыс. руб</w:t>
      </w:r>
      <w:r w:rsidR="006C4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.;</w:t>
      </w:r>
    </w:p>
    <w:p w:rsidR="00E174F0" w:rsidRDefault="00DC36AD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культуры администрации МО «Гиагинский район»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143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полугодии 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финансирования, в рамках муниципальной программы,</w:t>
      </w:r>
      <w:r w:rsidR="00665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4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 87,0 тыс. рублей, что составило 20,9% от годовых бюджетных ассигнований,  реализовано  мероприятие </w:t>
      </w:r>
      <w:r w:rsidR="00C67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проектированию и монтажу узла тепловой энергии в СДК Гончарский филиал №3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67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022D" w:rsidRPr="009B0245" w:rsidRDefault="00D1022D" w:rsidP="00D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всех бюджетных учреждениях и организациях МО «Гиагинский район» расчеты за энергетические ресурсы осуществляются по приборам учета.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37A7" w:rsidRPr="009B0245" w:rsidRDefault="00F837A7" w:rsidP="00A37D16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77466" w:rsidRPr="009B0245" w:rsidRDefault="00B77466" w:rsidP="00A37D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A02CD" w:rsidRPr="009B0245" w:rsidRDefault="004A02CD" w:rsidP="004A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CD" w:rsidRPr="009B0245" w:rsidRDefault="004A02CD" w:rsidP="004A02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A02CD" w:rsidRPr="009B0245" w:rsidRDefault="004A02CD" w:rsidP="004A0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Руководитель отдела экономического</w:t>
      </w:r>
    </w:p>
    <w:p w:rsidR="004A02CD" w:rsidRPr="009B0245" w:rsidRDefault="004A02CD" w:rsidP="004A0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развития и торговли                                                                                И.В. Файчук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2CD" w:rsidRPr="009B0245" w:rsidRDefault="004A02CD" w:rsidP="004A02CD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787" w:rsidRPr="009B0245" w:rsidRDefault="00AB6787" w:rsidP="00AB6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A617B" w:rsidRPr="009B0245" w:rsidRDefault="009A617B" w:rsidP="00AB6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sectPr w:rsidR="009A617B" w:rsidRPr="009B0245" w:rsidSect="009A61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40CBE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BE29DB"/>
    <w:multiLevelType w:val="hybridMultilevel"/>
    <w:tmpl w:val="83A8331E"/>
    <w:lvl w:ilvl="0" w:tplc="13AE49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DE14CD"/>
    <w:multiLevelType w:val="hybridMultilevel"/>
    <w:tmpl w:val="5D2E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D30"/>
    <w:multiLevelType w:val="hybridMultilevel"/>
    <w:tmpl w:val="24E6D72C"/>
    <w:lvl w:ilvl="0" w:tplc="6D62A4B8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D4254C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B29CF8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A680CA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040B54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3A938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FC6130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20435E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FCADA8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0648B"/>
    <w:multiLevelType w:val="hybridMultilevel"/>
    <w:tmpl w:val="897A77B4"/>
    <w:lvl w:ilvl="0" w:tplc="B66E2A64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4F44A8"/>
    <w:multiLevelType w:val="hybridMultilevel"/>
    <w:tmpl w:val="5260AECA"/>
    <w:lvl w:ilvl="0" w:tplc="2B6C12A0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E1E5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4109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8059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47D4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1E5CB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63CB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E775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EE1E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55"/>
    <w:rsid w:val="00000E4C"/>
    <w:rsid w:val="000119D8"/>
    <w:rsid w:val="00024858"/>
    <w:rsid w:val="00027114"/>
    <w:rsid w:val="00051F94"/>
    <w:rsid w:val="0005418A"/>
    <w:rsid w:val="000567AE"/>
    <w:rsid w:val="00056F17"/>
    <w:rsid w:val="00065604"/>
    <w:rsid w:val="00067557"/>
    <w:rsid w:val="00071AFF"/>
    <w:rsid w:val="00081C98"/>
    <w:rsid w:val="0009252E"/>
    <w:rsid w:val="000A382B"/>
    <w:rsid w:val="000A45FC"/>
    <w:rsid w:val="000B1F23"/>
    <w:rsid w:val="000B3992"/>
    <w:rsid w:val="000B3F9A"/>
    <w:rsid w:val="000B524C"/>
    <w:rsid w:val="000C4922"/>
    <w:rsid w:val="000D541E"/>
    <w:rsid w:val="000E6E67"/>
    <w:rsid w:val="000F3CCE"/>
    <w:rsid w:val="00101192"/>
    <w:rsid w:val="00102090"/>
    <w:rsid w:val="00111D7A"/>
    <w:rsid w:val="001218FB"/>
    <w:rsid w:val="0013032C"/>
    <w:rsid w:val="00130FFB"/>
    <w:rsid w:val="00155F00"/>
    <w:rsid w:val="00161235"/>
    <w:rsid w:val="00170695"/>
    <w:rsid w:val="00187D47"/>
    <w:rsid w:val="00196D8D"/>
    <w:rsid w:val="001A15E6"/>
    <w:rsid w:val="001A3E02"/>
    <w:rsid w:val="001B7190"/>
    <w:rsid w:val="001D35FD"/>
    <w:rsid w:val="001D4D71"/>
    <w:rsid w:val="001E5C6B"/>
    <w:rsid w:val="001F5779"/>
    <w:rsid w:val="0020148D"/>
    <w:rsid w:val="002020BC"/>
    <w:rsid w:val="0020266F"/>
    <w:rsid w:val="002129AA"/>
    <w:rsid w:val="002510D3"/>
    <w:rsid w:val="002566DF"/>
    <w:rsid w:val="002637B1"/>
    <w:rsid w:val="00273DA6"/>
    <w:rsid w:val="00280464"/>
    <w:rsid w:val="0028443E"/>
    <w:rsid w:val="00284927"/>
    <w:rsid w:val="002849A8"/>
    <w:rsid w:val="002A5B09"/>
    <w:rsid w:val="002A6CA1"/>
    <w:rsid w:val="002B0E99"/>
    <w:rsid w:val="002C06BA"/>
    <w:rsid w:val="002C4C2C"/>
    <w:rsid w:val="002F0457"/>
    <w:rsid w:val="002F74BD"/>
    <w:rsid w:val="00303B55"/>
    <w:rsid w:val="00311143"/>
    <w:rsid w:val="0032054E"/>
    <w:rsid w:val="00330499"/>
    <w:rsid w:val="00330D7C"/>
    <w:rsid w:val="00331BC7"/>
    <w:rsid w:val="00334287"/>
    <w:rsid w:val="003615A4"/>
    <w:rsid w:val="003654E1"/>
    <w:rsid w:val="00365E34"/>
    <w:rsid w:val="00370CB6"/>
    <w:rsid w:val="00382ED4"/>
    <w:rsid w:val="0038305B"/>
    <w:rsid w:val="00385FB1"/>
    <w:rsid w:val="003937C2"/>
    <w:rsid w:val="003A031A"/>
    <w:rsid w:val="003A1901"/>
    <w:rsid w:val="003B5CE0"/>
    <w:rsid w:val="003B6FF0"/>
    <w:rsid w:val="003C395F"/>
    <w:rsid w:val="003D57E4"/>
    <w:rsid w:val="003D67E2"/>
    <w:rsid w:val="003D7E32"/>
    <w:rsid w:val="003E61B5"/>
    <w:rsid w:val="003F04F5"/>
    <w:rsid w:val="003F4307"/>
    <w:rsid w:val="00401D68"/>
    <w:rsid w:val="00403260"/>
    <w:rsid w:val="00410F91"/>
    <w:rsid w:val="0041226E"/>
    <w:rsid w:val="00420CFF"/>
    <w:rsid w:val="00421BBD"/>
    <w:rsid w:val="00432BEC"/>
    <w:rsid w:val="0044261A"/>
    <w:rsid w:val="00481080"/>
    <w:rsid w:val="00487E97"/>
    <w:rsid w:val="00494AF8"/>
    <w:rsid w:val="004A02CD"/>
    <w:rsid w:val="004A5FD4"/>
    <w:rsid w:val="004B5CA1"/>
    <w:rsid w:val="004C21D1"/>
    <w:rsid w:val="004D0857"/>
    <w:rsid w:val="004D46AF"/>
    <w:rsid w:val="004F336F"/>
    <w:rsid w:val="00501E2D"/>
    <w:rsid w:val="00513193"/>
    <w:rsid w:val="00513C6A"/>
    <w:rsid w:val="00552845"/>
    <w:rsid w:val="005545DB"/>
    <w:rsid w:val="00557D46"/>
    <w:rsid w:val="005660E2"/>
    <w:rsid w:val="00567B69"/>
    <w:rsid w:val="00591857"/>
    <w:rsid w:val="005A4708"/>
    <w:rsid w:val="005A50C6"/>
    <w:rsid w:val="005B115E"/>
    <w:rsid w:val="005B32E1"/>
    <w:rsid w:val="005C45DF"/>
    <w:rsid w:val="005C59C6"/>
    <w:rsid w:val="005D3F89"/>
    <w:rsid w:val="005E1E48"/>
    <w:rsid w:val="005F160D"/>
    <w:rsid w:val="005F18E8"/>
    <w:rsid w:val="005F32B4"/>
    <w:rsid w:val="005F7E03"/>
    <w:rsid w:val="00603064"/>
    <w:rsid w:val="00614B21"/>
    <w:rsid w:val="00625414"/>
    <w:rsid w:val="00634D10"/>
    <w:rsid w:val="00637641"/>
    <w:rsid w:val="00643742"/>
    <w:rsid w:val="006500C9"/>
    <w:rsid w:val="00665257"/>
    <w:rsid w:val="00670B83"/>
    <w:rsid w:val="00684535"/>
    <w:rsid w:val="00684DCF"/>
    <w:rsid w:val="00685E20"/>
    <w:rsid w:val="006A20B1"/>
    <w:rsid w:val="006A6549"/>
    <w:rsid w:val="006A6891"/>
    <w:rsid w:val="006C3CC2"/>
    <w:rsid w:val="006C446C"/>
    <w:rsid w:val="00712968"/>
    <w:rsid w:val="0072787C"/>
    <w:rsid w:val="00740929"/>
    <w:rsid w:val="00746458"/>
    <w:rsid w:val="00770B50"/>
    <w:rsid w:val="007A1D8A"/>
    <w:rsid w:val="007A3DD9"/>
    <w:rsid w:val="007A7A9D"/>
    <w:rsid w:val="007B2A51"/>
    <w:rsid w:val="007D0834"/>
    <w:rsid w:val="007D663B"/>
    <w:rsid w:val="007D7BD3"/>
    <w:rsid w:val="007F536B"/>
    <w:rsid w:val="0080373F"/>
    <w:rsid w:val="008115E9"/>
    <w:rsid w:val="008124A0"/>
    <w:rsid w:val="00832745"/>
    <w:rsid w:val="0083604F"/>
    <w:rsid w:val="00837EC9"/>
    <w:rsid w:val="0084781D"/>
    <w:rsid w:val="00854831"/>
    <w:rsid w:val="00856102"/>
    <w:rsid w:val="00875140"/>
    <w:rsid w:val="008757FD"/>
    <w:rsid w:val="00886DC8"/>
    <w:rsid w:val="0089213F"/>
    <w:rsid w:val="00896C1A"/>
    <w:rsid w:val="00897CEF"/>
    <w:rsid w:val="008A503A"/>
    <w:rsid w:val="008B107B"/>
    <w:rsid w:val="008B6651"/>
    <w:rsid w:val="008B6DA9"/>
    <w:rsid w:val="008D2A77"/>
    <w:rsid w:val="008E044D"/>
    <w:rsid w:val="009016EA"/>
    <w:rsid w:val="009121A5"/>
    <w:rsid w:val="00912891"/>
    <w:rsid w:val="0093017B"/>
    <w:rsid w:val="00941E20"/>
    <w:rsid w:val="00943E54"/>
    <w:rsid w:val="0094574E"/>
    <w:rsid w:val="00954C59"/>
    <w:rsid w:val="0095551C"/>
    <w:rsid w:val="00961AA0"/>
    <w:rsid w:val="009631C5"/>
    <w:rsid w:val="00987753"/>
    <w:rsid w:val="00992190"/>
    <w:rsid w:val="00992639"/>
    <w:rsid w:val="009A617B"/>
    <w:rsid w:val="009B0245"/>
    <w:rsid w:val="009B1261"/>
    <w:rsid w:val="009B65FF"/>
    <w:rsid w:val="009C0FDF"/>
    <w:rsid w:val="009C16DF"/>
    <w:rsid w:val="009C5D4B"/>
    <w:rsid w:val="009C66AC"/>
    <w:rsid w:val="009D01DD"/>
    <w:rsid w:val="009D57BB"/>
    <w:rsid w:val="009E6599"/>
    <w:rsid w:val="009E7440"/>
    <w:rsid w:val="009E76D8"/>
    <w:rsid w:val="009F01FD"/>
    <w:rsid w:val="00A00DDD"/>
    <w:rsid w:val="00A04FA3"/>
    <w:rsid w:val="00A14211"/>
    <w:rsid w:val="00A21563"/>
    <w:rsid w:val="00A33508"/>
    <w:rsid w:val="00A35659"/>
    <w:rsid w:val="00A37D16"/>
    <w:rsid w:val="00A63F9A"/>
    <w:rsid w:val="00A65A84"/>
    <w:rsid w:val="00A67988"/>
    <w:rsid w:val="00A86D06"/>
    <w:rsid w:val="00A93396"/>
    <w:rsid w:val="00AA297E"/>
    <w:rsid w:val="00AB3D77"/>
    <w:rsid w:val="00AB4AE7"/>
    <w:rsid w:val="00AB5E84"/>
    <w:rsid w:val="00AB6787"/>
    <w:rsid w:val="00AB69E8"/>
    <w:rsid w:val="00AC30F3"/>
    <w:rsid w:val="00AD32B5"/>
    <w:rsid w:val="00AE43B3"/>
    <w:rsid w:val="00AF003D"/>
    <w:rsid w:val="00AF143A"/>
    <w:rsid w:val="00AF3160"/>
    <w:rsid w:val="00AF4143"/>
    <w:rsid w:val="00AF611A"/>
    <w:rsid w:val="00B020E8"/>
    <w:rsid w:val="00B04EF5"/>
    <w:rsid w:val="00B143F5"/>
    <w:rsid w:val="00B24331"/>
    <w:rsid w:val="00B25EE4"/>
    <w:rsid w:val="00B328B7"/>
    <w:rsid w:val="00B6627A"/>
    <w:rsid w:val="00B70CD9"/>
    <w:rsid w:val="00B77466"/>
    <w:rsid w:val="00B81413"/>
    <w:rsid w:val="00B92445"/>
    <w:rsid w:val="00B9301F"/>
    <w:rsid w:val="00B95393"/>
    <w:rsid w:val="00B97071"/>
    <w:rsid w:val="00BA5571"/>
    <w:rsid w:val="00BA634F"/>
    <w:rsid w:val="00BA75E5"/>
    <w:rsid w:val="00BA7F3E"/>
    <w:rsid w:val="00BB1509"/>
    <w:rsid w:val="00BB3DC5"/>
    <w:rsid w:val="00BC4FA9"/>
    <w:rsid w:val="00BC6F6A"/>
    <w:rsid w:val="00BD378A"/>
    <w:rsid w:val="00BD44AE"/>
    <w:rsid w:val="00BD57A4"/>
    <w:rsid w:val="00BE1723"/>
    <w:rsid w:val="00BE4D0C"/>
    <w:rsid w:val="00BF2578"/>
    <w:rsid w:val="00C02FC3"/>
    <w:rsid w:val="00C072F4"/>
    <w:rsid w:val="00C1661D"/>
    <w:rsid w:val="00C241CB"/>
    <w:rsid w:val="00C252FA"/>
    <w:rsid w:val="00C26FD6"/>
    <w:rsid w:val="00C31C51"/>
    <w:rsid w:val="00C4079F"/>
    <w:rsid w:val="00C431F8"/>
    <w:rsid w:val="00C57786"/>
    <w:rsid w:val="00C63377"/>
    <w:rsid w:val="00C67B2D"/>
    <w:rsid w:val="00C72179"/>
    <w:rsid w:val="00C81564"/>
    <w:rsid w:val="00C83F45"/>
    <w:rsid w:val="00C84D7C"/>
    <w:rsid w:val="00C96BC5"/>
    <w:rsid w:val="00CA1AEC"/>
    <w:rsid w:val="00CB052C"/>
    <w:rsid w:val="00CB2227"/>
    <w:rsid w:val="00CD453D"/>
    <w:rsid w:val="00CD5B4B"/>
    <w:rsid w:val="00CD79D2"/>
    <w:rsid w:val="00CE28AE"/>
    <w:rsid w:val="00CE6423"/>
    <w:rsid w:val="00CE759B"/>
    <w:rsid w:val="00CF3DDB"/>
    <w:rsid w:val="00CF74B9"/>
    <w:rsid w:val="00D1022D"/>
    <w:rsid w:val="00D16192"/>
    <w:rsid w:val="00D16AA0"/>
    <w:rsid w:val="00D21BB3"/>
    <w:rsid w:val="00D2680D"/>
    <w:rsid w:val="00D42CA1"/>
    <w:rsid w:val="00D45740"/>
    <w:rsid w:val="00D57873"/>
    <w:rsid w:val="00D60B3F"/>
    <w:rsid w:val="00D615F9"/>
    <w:rsid w:val="00D6400F"/>
    <w:rsid w:val="00D72B34"/>
    <w:rsid w:val="00D868CB"/>
    <w:rsid w:val="00D86E3C"/>
    <w:rsid w:val="00D94D35"/>
    <w:rsid w:val="00D974B9"/>
    <w:rsid w:val="00D97ACF"/>
    <w:rsid w:val="00D97BBB"/>
    <w:rsid w:val="00DC36AD"/>
    <w:rsid w:val="00DD2287"/>
    <w:rsid w:val="00DE233E"/>
    <w:rsid w:val="00E06972"/>
    <w:rsid w:val="00E10D8A"/>
    <w:rsid w:val="00E174F0"/>
    <w:rsid w:val="00E26B37"/>
    <w:rsid w:val="00E33C93"/>
    <w:rsid w:val="00E41FF7"/>
    <w:rsid w:val="00E45CC8"/>
    <w:rsid w:val="00E5644A"/>
    <w:rsid w:val="00E77A80"/>
    <w:rsid w:val="00E814B6"/>
    <w:rsid w:val="00EA03E3"/>
    <w:rsid w:val="00ED02AF"/>
    <w:rsid w:val="00ED10CB"/>
    <w:rsid w:val="00EE23B0"/>
    <w:rsid w:val="00EF2892"/>
    <w:rsid w:val="00F03127"/>
    <w:rsid w:val="00F05164"/>
    <w:rsid w:val="00F10543"/>
    <w:rsid w:val="00F1722C"/>
    <w:rsid w:val="00F334DE"/>
    <w:rsid w:val="00F358C6"/>
    <w:rsid w:val="00F359CB"/>
    <w:rsid w:val="00F56D2B"/>
    <w:rsid w:val="00F71380"/>
    <w:rsid w:val="00F7596B"/>
    <w:rsid w:val="00F7797B"/>
    <w:rsid w:val="00F77A60"/>
    <w:rsid w:val="00F77CBB"/>
    <w:rsid w:val="00F8355F"/>
    <w:rsid w:val="00F837A7"/>
    <w:rsid w:val="00F866FF"/>
    <w:rsid w:val="00F9152E"/>
    <w:rsid w:val="00FE11BD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F32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rsid w:val="005A50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rsid w:val="003C39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A65A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06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727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6DA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A02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rsid w:val="00B328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F32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rsid w:val="005A50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rsid w:val="003C39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A65A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06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727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6DA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A02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rsid w:val="00B328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SND</cp:lastModifiedBy>
  <cp:revision>2</cp:revision>
  <cp:lastPrinted>2020-08-14T11:15:00Z</cp:lastPrinted>
  <dcterms:created xsi:type="dcterms:W3CDTF">2020-08-18T11:28:00Z</dcterms:created>
  <dcterms:modified xsi:type="dcterms:W3CDTF">2020-08-18T11:28:00Z</dcterms:modified>
</cp:coreProperties>
</file>