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BE" w:rsidRPr="000210BA" w:rsidRDefault="005B25BE" w:rsidP="00946C44">
      <w:pPr>
        <w:pStyle w:val="a9"/>
        <w:spacing w:line="22" w:lineRule="atLeast"/>
        <w:contextualSpacing/>
        <w:jc w:val="center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0210BA">
        <w:rPr>
          <w:rFonts w:eastAsia="Times New Roman"/>
          <w:b/>
          <w:bCs/>
          <w:sz w:val="32"/>
          <w:szCs w:val="32"/>
        </w:rPr>
        <w:t>Уважаемые</w:t>
      </w:r>
      <w:r w:rsidR="000210BA">
        <w:rPr>
          <w:rFonts w:eastAsia="Times New Roman"/>
          <w:b/>
          <w:bCs/>
          <w:sz w:val="32"/>
          <w:szCs w:val="32"/>
        </w:rPr>
        <w:t xml:space="preserve"> Вячеслав </w:t>
      </w:r>
      <w:proofErr w:type="spellStart"/>
      <w:r w:rsidR="000210BA">
        <w:rPr>
          <w:rFonts w:eastAsia="Times New Roman"/>
          <w:b/>
          <w:bCs/>
          <w:sz w:val="32"/>
          <w:szCs w:val="32"/>
        </w:rPr>
        <w:t>Дольчериевич</w:t>
      </w:r>
      <w:proofErr w:type="spellEnd"/>
      <w:r w:rsidR="000210BA">
        <w:rPr>
          <w:rFonts w:eastAsia="Times New Roman"/>
          <w:b/>
          <w:bCs/>
          <w:sz w:val="32"/>
          <w:szCs w:val="32"/>
        </w:rPr>
        <w:t xml:space="preserve"> уважаемая Алла Гавриловна, уважаемые </w:t>
      </w:r>
      <w:r w:rsidRPr="000210BA">
        <w:rPr>
          <w:rFonts w:eastAsia="Times New Roman"/>
          <w:b/>
          <w:bCs/>
          <w:sz w:val="32"/>
          <w:szCs w:val="32"/>
        </w:rPr>
        <w:t>депутаты Совета народных депутатов</w:t>
      </w:r>
    </w:p>
    <w:p w:rsidR="005B25BE" w:rsidRPr="000210BA" w:rsidRDefault="005B25BE" w:rsidP="00946C44">
      <w:pPr>
        <w:pStyle w:val="a9"/>
        <w:spacing w:line="22" w:lineRule="atLeast"/>
        <w:contextualSpacing/>
        <w:jc w:val="center"/>
        <w:rPr>
          <w:rFonts w:eastAsia="Times New Roman"/>
          <w:b/>
          <w:bCs/>
          <w:sz w:val="32"/>
          <w:szCs w:val="32"/>
        </w:rPr>
      </w:pPr>
      <w:r w:rsidRPr="000210BA">
        <w:rPr>
          <w:rFonts w:eastAsia="Times New Roman"/>
          <w:b/>
          <w:bCs/>
          <w:sz w:val="32"/>
          <w:szCs w:val="32"/>
        </w:rPr>
        <w:t>МО «Гиагинский район» и приглашенные!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</w:p>
    <w:p w:rsidR="003F37BF" w:rsidRPr="000210BA" w:rsidRDefault="003F37B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Сегодня на заседании сессии рассматривается отчет о результатах деятельности муниципального образования «Гиагинский район» за 20</w:t>
      </w:r>
      <w:r w:rsidR="009D4B6A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год.</w:t>
      </w:r>
    </w:p>
    <w:p w:rsidR="003F37BF" w:rsidRPr="000210BA" w:rsidRDefault="003F37B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Отчет был составлен в соответствии с требованиями 131Федерального Закона </w:t>
      </w:r>
      <w:r w:rsidRPr="000210BA">
        <w:rPr>
          <w:color w:val="000000" w:themeColor="text1"/>
          <w:sz w:val="32"/>
          <w:szCs w:val="32"/>
        </w:rPr>
        <w:t>«О местном самоуправлении»</w:t>
      </w:r>
      <w:r w:rsidRPr="000210BA">
        <w:rPr>
          <w:sz w:val="32"/>
          <w:szCs w:val="32"/>
        </w:rPr>
        <w:t>, Указами, а также посланиями Президента Российской Федерации Владимира Владимировича Путина</w:t>
      </w:r>
      <w:r w:rsidR="0005769D" w:rsidRPr="000210BA">
        <w:rPr>
          <w:sz w:val="32"/>
          <w:szCs w:val="32"/>
        </w:rPr>
        <w:t xml:space="preserve"> и Главы Республики Адыгея Мурата </w:t>
      </w:r>
      <w:proofErr w:type="spellStart"/>
      <w:r w:rsidR="0005769D" w:rsidRPr="000210BA">
        <w:rPr>
          <w:sz w:val="32"/>
          <w:szCs w:val="32"/>
        </w:rPr>
        <w:t>Каральбиевича</w:t>
      </w:r>
      <w:proofErr w:type="spellEnd"/>
      <w:r w:rsidR="0005769D" w:rsidRPr="000210BA">
        <w:rPr>
          <w:sz w:val="32"/>
          <w:szCs w:val="32"/>
        </w:rPr>
        <w:t xml:space="preserve"> </w:t>
      </w:r>
      <w:proofErr w:type="spellStart"/>
      <w:r w:rsidR="0005769D" w:rsidRPr="000210BA">
        <w:rPr>
          <w:sz w:val="32"/>
          <w:szCs w:val="32"/>
        </w:rPr>
        <w:t>Кумпилова</w:t>
      </w:r>
      <w:proofErr w:type="spellEnd"/>
      <w:r w:rsidRPr="000210BA">
        <w:rPr>
          <w:sz w:val="32"/>
          <w:szCs w:val="32"/>
        </w:rPr>
        <w:t>, другими федеральными и республиканскими законами и нормативно правовыми актами, Уставом МО и сформирован на основе статистических данных и итоговой информации структурных подразделений и управлений администрации МО «Гиагинский район».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ab/>
      </w:r>
      <w:r w:rsidR="00946C44" w:rsidRPr="000210BA">
        <w:rPr>
          <w:sz w:val="32"/>
          <w:szCs w:val="32"/>
        </w:rPr>
        <w:t xml:space="preserve">      </w:t>
      </w:r>
      <w:r w:rsidRPr="000210BA">
        <w:rPr>
          <w:sz w:val="32"/>
          <w:szCs w:val="32"/>
        </w:rPr>
        <w:t>Основными направлениями</w:t>
      </w:r>
      <w:r w:rsidR="003F37BF" w:rsidRPr="000210BA">
        <w:rPr>
          <w:sz w:val="32"/>
          <w:szCs w:val="32"/>
        </w:rPr>
        <w:t xml:space="preserve"> деятельности</w:t>
      </w:r>
      <w:r w:rsidRPr="000210BA">
        <w:rPr>
          <w:sz w:val="32"/>
          <w:szCs w:val="32"/>
        </w:rPr>
        <w:t xml:space="preserve"> стали: </w:t>
      </w:r>
    </w:p>
    <w:p w:rsidR="00946C44" w:rsidRPr="000210BA" w:rsidRDefault="00946C44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1. </w:t>
      </w:r>
      <w:r w:rsidR="005B25BE" w:rsidRPr="000210BA">
        <w:rPr>
          <w:b/>
          <w:bCs/>
          <w:i/>
          <w:sz w:val="32"/>
          <w:szCs w:val="32"/>
        </w:rPr>
        <w:t xml:space="preserve">Промышленная деятельность. </w:t>
      </w:r>
      <w:r w:rsidR="005B25BE" w:rsidRPr="000210BA">
        <w:rPr>
          <w:rFonts w:eastAsia="Calibri"/>
          <w:iCs/>
          <w:sz w:val="32"/>
          <w:szCs w:val="32"/>
        </w:rPr>
        <w:t>Ключевым направлением развития промышленности</w:t>
      </w:r>
      <w:r w:rsidR="005B25BE" w:rsidRPr="000210BA">
        <w:rPr>
          <w:rFonts w:eastAsia="Calibri"/>
          <w:i/>
          <w:iCs/>
          <w:sz w:val="32"/>
          <w:szCs w:val="32"/>
        </w:rPr>
        <w:t xml:space="preserve"> </w:t>
      </w:r>
      <w:r w:rsidR="005B25BE" w:rsidRPr="000210BA">
        <w:rPr>
          <w:rFonts w:eastAsia="Calibri"/>
          <w:sz w:val="32"/>
          <w:szCs w:val="32"/>
        </w:rPr>
        <w:t>остается повышение конкурентоспособности продукции посредством технологической модернизации производства за счет инноваций, стимулирования притока инвестиций.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sz w:val="32"/>
          <w:szCs w:val="32"/>
        </w:rPr>
        <w:t xml:space="preserve">       В 2020 году показатели объема отгруженной продукции товаров собственного производства, составили 9 млрд. 927 млн.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Крупными бюджетоформирующими предприятиями МО «Гиагинский район» являются: ОАО «Молочный завод «Гиагинский», АО «Дондуковский элеватор», ООО «</w:t>
      </w:r>
      <w:r w:rsidR="00213873" w:rsidRPr="000210BA">
        <w:rPr>
          <w:sz w:val="32"/>
          <w:szCs w:val="32"/>
        </w:rPr>
        <w:t>Ставропольский бройлер</w:t>
      </w:r>
      <w:r w:rsidRPr="000210BA">
        <w:rPr>
          <w:sz w:val="32"/>
          <w:szCs w:val="32"/>
        </w:rPr>
        <w:t xml:space="preserve">», СХА (колхоз) «Радуга», СХА (колхоз) «Восход», ООО «Молочный завод Новый», ООО </w:t>
      </w:r>
      <w:r w:rsidR="00213873" w:rsidRPr="000210BA">
        <w:rPr>
          <w:sz w:val="32"/>
          <w:szCs w:val="32"/>
        </w:rPr>
        <w:t xml:space="preserve">Корпорация </w:t>
      </w:r>
      <w:r w:rsidRPr="000210BA">
        <w:rPr>
          <w:sz w:val="32"/>
          <w:szCs w:val="32"/>
        </w:rPr>
        <w:t>«Ю</w:t>
      </w:r>
      <w:r w:rsidR="00213873" w:rsidRPr="000210BA">
        <w:rPr>
          <w:sz w:val="32"/>
          <w:szCs w:val="32"/>
        </w:rPr>
        <w:t xml:space="preserve">жный </w:t>
      </w:r>
      <w:r w:rsidRPr="000210BA">
        <w:rPr>
          <w:sz w:val="32"/>
          <w:szCs w:val="32"/>
        </w:rPr>
        <w:t>А</w:t>
      </w:r>
      <w:r w:rsidR="00213873" w:rsidRPr="000210BA">
        <w:rPr>
          <w:sz w:val="32"/>
          <w:szCs w:val="32"/>
        </w:rPr>
        <w:t>льянс</w:t>
      </w:r>
      <w:r w:rsidRPr="000210BA">
        <w:rPr>
          <w:sz w:val="32"/>
          <w:szCs w:val="32"/>
        </w:rPr>
        <w:t>», ООО «Тамбовский», ООО «</w:t>
      </w:r>
      <w:r w:rsidR="00213873" w:rsidRPr="000210BA">
        <w:rPr>
          <w:sz w:val="32"/>
          <w:szCs w:val="32"/>
        </w:rPr>
        <w:t>Традиции Юга</w:t>
      </w:r>
      <w:r w:rsidRPr="000210BA">
        <w:rPr>
          <w:sz w:val="32"/>
          <w:szCs w:val="32"/>
        </w:rPr>
        <w:t>».</w:t>
      </w:r>
    </w:p>
    <w:p w:rsidR="00213873" w:rsidRPr="000210BA" w:rsidRDefault="00213873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213873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</w:t>
      </w:r>
      <w:r w:rsidR="00213873" w:rsidRPr="000210BA">
        <w:rPr>
          <w:b/>
          <w:i/>
          <w:sz w:val="32"/>
          <w:szCs w:val="32"/>
        </w:rPr>
        <w:t xml:space="preserve">2. Инвестиции, капвложения. </w:t>
      </w:r>
      <w:r w:rsidR="00213873" w:rsidRPr="000210BA">
        <w:rPr>
          <w:sz w:val="32"/>
          <w:szCs w:val="32"/>
        </w:rPr>
        <w:t>Одним из приоритетных направлений деятельности администрации МО «Гиагинский район» остается привлечение инвестиций. Эффективная инвестиционная деятельность становится основным рычагом развития как экономики в целом, так и благополучия   территорий и предприятий.</w:t>
      </w:r>
    </w:p>
    <w:p w:rsidR="00213873" w:rsidRPr="000210BA" w:rsidRDefault="00B13BA0" w:rsidP="00946C44">
      <w:pPr>
        <w:pStyle w:val="a9"/>
        <w:spacing w:line="22" w:lineRule="atLeast"/>
        <w:contextualSpacing/>
        <w:jc w:val="both"/>
        <w:rPr>
          <w:rFonts w:eastAsia="Calibri"/>
          <w:sz w:val="32"/>
          <w:szCs w:val="32"/>
        </w:rPr>
      </w:pPr>
      <w:r w:rsidRPr="000210BA">
        <w:rPr>
          <w:rFonts w:eastAsia="Calibri"/>
          <w:sz w:val="32"/>
          <w:szCs w:val="32"/>
        </w:rPr>
        <w:t xml:space="preserve">       </w:t>
      </w:r>
      <w:r w:rsidR="00213873" w:rsidRPr="000210BA">
        <w:rPr>
          <w:rFonts w:eastAsia="Calibri"/>
          <w:sz w:val="32"/>
          <w:szCs w:val="32"/>
        </w:rPr>
        <w:t xml:space="preserve">За последние три года отмечается тенденция роста объемов инвестиций за счет всех источников.  Объем инвестиций в основной </w:t>
      </w:r>
      <w:r w:rsidR="00213873" w:rsidRPr="000210BA">
        <w:rPr>
          <w:rFonts w:eastAsia="Calibri"/>
          <w:sz w:val="32"/>
          <w:szCs w:val="32"/>
        </w:rPr>
        <w:lastRenderedPageBreak/>
        <w:t>капитал предприятий в 2020 году составил более 7 млрд. 500 млн. руб</w:t>
      </w:r>
      <w:r w:rsidR="003F37BF" w:rsidRPr="000210BA">
        <w:rPr>
          <w:rFonts w:eastAsia="Calibri"/>
          <w:sz w:val="32"/>
          <w:szCs w:val="32"/>
        </w:rPr>
        <w:t>.</w:t>
      </w:r>
    </w:p>
    <w:p w:rsidR="0067058A" w:rsidRPr="000210BA" w:rsidRDefault="00E82BB3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</w:t>
      </w:r>
      <w:r w:rsidR="00B13BA0" w:rsidRPr="000210BA">
        <w:rPr>
          <w:sz w:val="32"/>
          <w:szCs w:val="32"/>
        </w:rPr>
        <w:t xml:space="preserve">  </w:t>
      </w:r>
      <w:r w:rsidRPr="000210BA">
        <w:rPr>
          <w:sz w:val="32"/>
          <w:szCs w:val="32"/>
        </w:rPr>
        <w:t xml:space="preserve">  </w:t>
      </w:r>
      <w:r w:rsidR="00213873" w:rsidRPr="000210BA">
        <w:rPr>
          <w:sz w:val="32"/>
          <w:szCs w:val="32"/>
        </w:rPr>
        <w:t>На территории МО «Гиагинский район» реализован крупнейший инвестиционный проект по строительству АО «</w:t>
      </w:r>
      <w:proofErr w:type="spellStart"/>
      <w:r w:rsidR="00213873" w:rsidRPr="000210BA">
        <w:rPr>
          <w:sz w:val="32"/>
          <w:szCs w:val="32"/>
        </w:rPr>
        <w:t>ВетроОГК</w:t>
      </w:r>
      <w:proofErr w:type="spellEnd"/>
      <w:r w:rsidR="00213873" w:rsidRPr="000210BA">
        <w:rPr>
          <w:sz w:val="32"/>
          <w:szCs w:val="32"/>
        </w:rPr>
        <w:t xml:space="preserve">», </w:t>
      </w:r>
      <w:proofErr w:type="spellStart"/>
      <w:r w:rsidR="00213873" w:rsidRPr="000210BA">
        <w:rPr>
          <w:sz w:val="32"/>
          <w:szCs w:val="32"/>
        </w:rPr>
        <w:t>ветроэлектростанций</w:t>
      </w:r>
      <w:proofErr w:type="spellEnd"/>
      <w:r w:rsidR="00213873" w:rsidRPr="000210BA">
        <w:rPr>
          <w:sz w:val="32"/>
          <w:szCs w:val="32"/>
        </w:rPr>
        <w:t xml:space="preserve">, объем капвложений в 2020 году составил более 6 </w:t>
      </w:r>
      <w:r w:rsidR="0067058A" w:rsidRPr="000210BA">
        <w:rPr>
          <w:sz w:val="32"/>
          <w:szCs w:val="32"/>
        </w:rPr>
        <w:t xml:space="preserve">млрд. </w:t>
      </w:r>
      <w:r w:rsidR="00213873" w:rsidRPr="000210BA">
        <w:rPr>
          <w:sz w:val="32"/>
          <w:szCs w:val="32"/>
        </w:rPr>
        <w:t>500 млн</w:t>
      </w:r>
      <w:r w:rsidR="0067058A" w:rsidRPr="000210BA">
        <w:rPr>
          <w:sz w:val="32"/>
          <w:szCs w:val="32"/>
        </w:rPr>
        <w:t>.</w:t>
      </w:r>
      <w:r w:rsidR="00213873" w:rsidRPr="000210BA">
        <w:rPr>
          <w:sz w:val="32"/>
          <w:szCs w:val="32"/>
        </w:rPr>
        <w:t xml:space="preserve"> рублей.</w:t>
      </w:r>
    </w:p>
    <w:p w:rsidR="0067058A" w:rsidRPr="000210BA" w:rsidRDefault="0067058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67058A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</w:t>
      </w:r>
      <w:r w:rsidR="005B25BE" w:rsidRPr="000210BA">
        <w:rPr>
          <w:b/>
          <w:i/>
          <w:sz w:val="32"/>
          <w:szCs w:val="32"/>
        </w:rPr>
        <w:t xml:space="preserve"> </w:t>
      </w:r>
      <w:r w:rsidR="00213873" w:rsidRPr="000210BA">
        <w:rPr>
          <w:b/>
          <w:i/>
          <w:sz w:val="32"/>
          <w:szCs w:val="32"/>
        </w:rPr>
        <w:t>3</w:t>
      </w:r>
      <w:r w:rsidR="005B25BE" w:rsidRPr="000210BA">
        <w:rPr>
          <w:b/>
          <w:i/>
          <w:sz w:val="32"/>
          <w:szCs w:val="32"/>
        </w:rPr>
        <w:t xml:space="preserve">. </w:t>
      </w:r>
      <w:r w:rsidR="005B25BE" w:rsidRPr="000210BA">
        <w:rPr>
          <w:rFonts w:eastAsia="MS Mincho"/>
          <w:b/>
          <w:i/>
          <w:sz w:val="32"/>
          <w:szCs w:val="32"/>
        </w:rPr>
        <w:t>Сельское хозяйство</w:t>
      </w:r>
      <w:r w:rsidR="005B25BE" w:rsidRPr="000210BA">
        <w:rPr>
          <w:rFonts w:eastAsia="MS Mincho"/>
          <w:sz w:val="32"/>
          <w:szCs w:val="32"/>
        </w:rPr>
        <w:t xml:space="preserve"> </w:t>
      </w:r>
      <w:r w:rsidR="005B25BE" w:rsidRPr="000210BA">
        <w:rPr>
          <w:sz w:val="32"/>
          <w:szCs w:val="32"/>
        </w:rPr>
        <w:t>–</w:t>
      </w:r>
      <w:r w:rsidR="005B25BE" w:rsidRPr="000210BA">
        <w:rPr>
          <w:rFonts w:eastAsia="MS Mincho"/>
          <w:sz w:val="32"/>
          <w:szCs w:val="32"/>
        </w:rPr>
        <w:t xml:space="preserve"> является одним из приоритетных направлений развития экономики Гиагинского района.</w:t>
      </w:r>
      <w:r w:rsidR="005B25BE" w:rsidRPr="000210BA">
        <w:rPr>
          <w:sz w:val="32"/>
          <w:szCs w:val="32"/>
        </w:rPr>
        <w:t xml:space="preserve"> Рост эффективности отраслей агропромышленного комплекса является первостепенной задачей. </w:t>
      </w:r>
      <w:r w:rsidR="0067058A" w:rsidRPr="000210BA">
        <w:rPr>
          <w:sz w:val="32"/>
          <w:szCs w:val="32"/>
        </w:rPr>
        <w:t xml:space="preserve">     </w:t>
      </w:r>
    </w:p>
    <w:p w:rsidR="00B13BA0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 xml:space="preserve">Общая площадь пашни по </w:t>
      </w:r>
      <w:proofErr w:type="spellStart"/>
      <w:r w:rsidR="005B25BE" w:rsidRPr="000210BA">
        <w:rPr>
          <w:sz w:val="32"/>
          <w:szCs w:val="32"/>
        </w:rPr>
        <w:t>Гиагинскому</w:t>
      </w:r>
      <w:proofErr w:type="spellEnd"/>
      <w:r w:rsidR="005B25BE" w:rsidRPr="000210BA">
        <w:rPr>
          <w:sz w:val="32"/>
          <w:szCs w:val="32"/>
        </w:rPr>
        <w:t xml:space="preserve"> району, обрабатываемой </w:t>
      </w:r>
      <w:proofErr w:type="spellStart"/>
      <w:r w:rsidR="005B25BE" w:rsidRPr="000210BA">
        <w:rPr>
          <w:sz w:val="32"/>
          <w:szCs w:val="32"/>
        </w:rPr>
        <w:t>сельхозтоваропроизводителями</w:t>
      </w:r>
      <w:proofErr w:type="spellEnd"/>
      <w:r w:rsidR="005B25BE" w:rsidRPr="000210BA">
        <w:rPr>
          <w:sz w:val="32"/>
          <w:szCs w:val="32"/>
        </w:rPr>
        <w:t xml:space="preserve"> всех категорий хозяйств, составляет 59 191 га. </w:t>
      </w:r>
    </w:p>
    <w:p w:rsidR="0067058A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 xml:space="preserve">За коллективными хозяйствами закреплено </w:t>
      </w:r>
      <w:r w:rsidR="0067058A" w:rsidRPr="000210BA">
        <w:rPr>
          <w:sz w:val="32"/>
          <w:szCs w:val="32"/>
        </w:rPr>
        <w:t>38 508</w:t>
      </w:r>
      <w:r w:rsidR="005B25BE" w:rsidRPr="000210BA">
        <w:rPr>
          <w:sz w:val="32"/>
          <w:szCs w:val="32"/>
        </w:rPr>
        <w:t xml:space="preserve"> га пашни</w:t>
      </w:r>
      <w:r w:rsidRPr="000210BA">
        <w:rPr>
          <w:sz w:val="32"/>
          <w:szCs w:val="32"/>
        </w:rPr>
        <w:t>.</w:t>
      </w:r>
    </w:p>
    <w:p w:rsidR="0067058A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Под урожай 20</w:t>
      </w:r>
      <w:r w:rsidR="0067058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года в Гиагинском районе было посеяно озимых зерновых и зимующих культур на площади </w:t>
      </w:r>
      <w:r w:rsidR="0067058A" w:rsidRPr="000210BA">
        <w:rPr>
          <w:sz w:val="32"/>
          <w:szCs w:val="32"/>
        </w:rPr>
        <w:t>31 267</w:t>
      </w:r>
      <w:r w:rsidR="005B25BE" w:rsidRPr="000210BA">
        <w:rPr>
          <w:sz w:val="32"/>
          <w:szCs w:val="32"/>
        </w:rPr>
        <w:t xml:space="preserve"> га</w:t>
      </w:r>
      <w:r w:rsidRPr="000210BA">
        <w:rPr>
          <w:sz w:val="32"/>
          <w:szCs w:val="32"/>
        </w:rPr>
        <w:t>.</w:t>
      </w:r>
    </w:p>
    <w:p w:rsidR="00572B2C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В 20</w:t>
      </w:r>
      <w:r w:rsidR="0067058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году сельхозпредприятиями и крестьянскими хозяйствами было закуплено </w:t>
      </w:r>
      <w:r w:rsidR="0067058A" w:rsidRPr="000210BA">
        <w:rPr>
          <w:sz w:val="32"/>
          <w:szCs w:val="32"/>
        </w:rPr>
        <w:t>1 182</w:t>
      </w:r>
      <w:r w:rsidR="005B25BE" w:rsidRPr="000210BA">
        <w:rPr>
          <w:sz w:val="32"/>
          <w:szCs w:val="32"/>
        </w:rPr>
        <w:t xml:space="preserve"> голов</w:t>
      </w:r>
      <w:r w:rsidR="0067058A" w:rsidRPr="000210BA">
        <w:rPr>
          <w:sz w:val="32"/>
          <w:szCs w:val="32"/>
        </w:rPr>
        <w:t>ы</w:t>
      </w:r>
      <w:r w:rsidR="005B25BE" w:rsidRPr="000210BA">
        <w:rPr>
          <w:sz w:val="32"/>
          <w:szCs w:val="32"/>
        </w:rPr>
        <w:t xml:space="preserve"> специализированного мясного и молочного </w:t>
      </w:r>
      <w:r w:rsidR="009D4B6A" w:rsidRPr="000210BA">
        <w:rPr>
          <w:sz w:val="32"/>
          <w:szCs w:val="32"/>
        </w:rPr>
        <w:t xml:space="preserve">крупного рогатого </w:t>
      </w:r>
      <w:r w:rsidR="005B25BE" w:rsidRPr="000210BA">
        <w:rPr>
          <w:sz w:val="32"/>
          <w:szCs w:val="32"/>
        </w:rPr>
        <w:t>скота</w:t>
      </w:r>
      <w:r w:rsidR="0067058A" w:rsidRPr="000210BA">
        <w:rPr>
          <w:sz w:val="32"/>
          <w:szCs w:val="32"/>
        </w:rPr>
        <w:t>, в том числе з</w:t>
      </w:r>
      <w:r w:rsidR="005B25BE" w:rsidRPr="000210BA">
        <w:rPr>
          <w:sz w:val="32"/>
          <w:szCs w:val="32"/>
        </w:rPr>
        <w:t xml:space="preserve">а счет собственных средств – </w:t>
      </w:r>
      <w:r w:rsidR="0067058A" w:rsidRPr="000210BA">
        <w:rPr>
          <w:sz w:val="32"/>
          <w:szCs w:val="32"/>
        </w:rPr>
        <w:t>1 086</w:t>
      </w:r>
      <w:r w:rsidR="005B25BE" w:rsidRPr="000210BA">
        <w:rPr>
          <w:sz w:val="32"/>
          <w:szCs w:val="32"/>
        </w:rPr>
        <w:t xml:space="preserve"> гол</w:t>
      </w:r>
      <w:r w:rsidR="0067058A" w:rsidRPr="000210BA">
        <w:rPr>
          <w:sz w:val="32"/>
          <w:szCs w:val="32"/>
        </w:rPr>
        <w:t>овы и за счет средств гранта – 96</w:t>
      </w:r>
      <w:r w:rsidR="005B25BE" w:rsidRPr="000210BA">
        <w:rPr>
          <w:sz w:val="32"/>
          <w:szCs w:val="32"/>
        </w:rPr>
        <w:t xml:space="preserve"> голов.</w:t>
      </w:r>
      <w:r w:rsidR="0067058A" w:rsidRPr="000210BA">
        <w:rPr>
          <w:sz w:val="32"/>
          <w:szCs w:val="32"/>
        </w:rPr>
        <w:t xml:space="preserve"> </w:t>
      </w:r>
    </w:p>
    <w:p w:rsidR="00572B2C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Общее количество КРС в 20</w:t>
      </w:r>
      <w:r w:rsidR="00C61043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году составило – 10 </w:t>
      </w:r>
      <w:r w:rsidR="00C61043" w:rsidRPr="000210BA">
        <w:rPr>
          <w:sz w:val="32"/>
          <w:szCs w:val="32"/>
        </w:rPr>
        <w:t>106</w:t>
      </w:r>
      <w:r w:rsidR="005B25BE" w:rsidRPr="000210BA">
        <w:rPr>
          <w:sz w:val="32"/>
          <w:szCs w:val="32"/>
        </w:rPr>
        <w:t xml:space="preserve"> голов.</w:t>
      </w:r>
      <w:r w:rsidR="00C61043" w:rsidRPr="000210BA">
        <w:rPr>
          <w:sz w:val="32"/>
          <w:szCs w:val="32"/>
        </w:rPr>
        <w:t xml:space="preserve"> Поголовье коров молочного стада в 2020 году составляет 4 891 голова, что на 74 больше чем в 2019 году.</w:t>
      </w:r>
    </w:p>
    <w:p w:rsidR="005B25BE" w:rsidRPr="000210BA" w:rsidRDefault="00B13BA0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</w:t>
      </w:r>
      <w:r w:rsidR="005B25BE" w:rsidRPr="000210BA">
        <w:rPr>
          <w:sz w:val="32"/>
          <w:szCs w:val="32"/>
        </w:rPr>
        <w:t>В области животноводства стоит задача по сохранению и увеличению поголовья скота и птицы. Увеличение поголовья крупного рогатого скота планируется осуществить за счет реализации программ поддержки начинающих фермеров, развития семейных животноводческих ферм, а также за счет программы поддержки мясного и молочного скотоводства.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В 20</w:t>
      </w:r>
      <w:r w:rsidR="00C61043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произведено 1 тыс. </w:t>
      </w:r>
      <w:r w:rsidR="00C61043" w:rsidRPr="000210BA">
        <w:rPr>
          <w:sz w:val="32"/>
          <w:szCs w:val="32"/>
        </w:rPr>
        <w:t>523</w:t>
      </w:r>
      <w:r w:rsidRPr="000210BA">
        <w:rPr>
          <w:sz w:val="32"/>
          <w:szCs w:val="32"/>
        </w:rPr>
        <w:t xml:space="preserve"> тонн</w:t>
      </w:r>
      <w:r w:rsidR="00C61043" w:rsidRPr="000210BA">
        <w:rPr>
          <w:sz w:val="32"/>
          <w:szCs w:val="32"/>
        </w:rPr>
        <w:t>ы</w:t>
      </w:r>
      <w:r w:rsidRPr="000210BA">
        <w:rPr>
          <w:sz w:val="32"/>
          <w:szCs w:val="32"/>
        </w:rPr>
        <w:t xml:space="preserve"> мяса птицы.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9D4B6A" w:rsidRPr="000210BA">
        <w:rPr>
          <w:sz w:val="32"/>
          <w:szCs w:val="32"/>
        </w:rPr>
        <w:t>В</w:t>
      </w:r>
      <w:r w:rsidRPr="000210BA">
        <w:rPr>
          <w:sz w:val="32"/>
          <w:szCs w:val="32"/>
        </w:rPr>
        <w:t xml:space="preserve"> хозяйствах всех категорий произведено: молоко – 24 тыс. </w:t>
      </w:r>
      <w:r w:rsidR="00C61043" w:rsidRPr="000210BA">
        <w:rPr>
          <w:sz w:val="32"/>
          <w:szCs w:val="32"/>
        </w:rPr>
        <w:t>350</w:t>
      </w:r>
      <w:r w:rsidRPr="000210BA">
        <w:rPr>
          <w:sz w:val="32"/>
          <w:szCs w:val="32"/>
        </w:rPr>
        <w:t xml:space="preserve"> тонн</w:t>
      </w:r>
      <w:r w:rsidR="00C61043" w:rsidRPr="000210BA">
        <w:rPr>
          <w:sz w:val="32"/>
          <w:szCs w:val="32"/>
        </w:rPr>
        <w:t xml:space="preserve"> надой на 1 фуражную корову составил 6</w:t>
      </w:r>
      <w:r w:rsidR="00B13BA0" w:rsidRPr="000210BA">
        <w:rPr>
          <w:sz w:val="32"/>
          <w:szCs w:val="32"/>
        </w:rPr>
        <w:t xml:space="preserve"> </w:t>
      </w:r>
      <w:r w:rsidR="00C61043" w:rsidRPr="000210BA">
        <w:rPr>
          <w:sz w:val="32"/>
          <w:szCs w:val="32"/>
        </w:rPr>
        <w:t xml:space="preserve">570 кг, </w:t>
      </w:r>
      <w:r w:rsidRPr="000210BA">
        <w:rPr>
          <w:sz w:val="32"/>
          <w:szCs w:val="32"/>
        </w:rPr>
        <w:t>яиц (всех видов) – 21</w:t>
      </w:r>
      <w:r w:rsidR="00D97526" w:rsidRPr="000210BA">
        <w:rPr>
          <w:sz w:val="32"/>
          <w:szCs w:val="32"/>
        </w:rPr>
        <w:t xml:space="preserve"> млн. 200</w:t>
      </w:r>
      <w:r w:rsidRPr="000210BA">
        <w:rPr>
          <w:sz w:val="32"/>
          <w:szCs w:val="32"/>
        </w:rPr>
        <w:t xml:space="preserve"> тыс. штук.</w:t>
      </w:r>
    </w:p>
    <w:p w:rsidR="00D97526" w:rsidRPr="000210BA" w:rsidRDefault="00D9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 Во всех категориях хозяйств поголовье свиней составило 3 310 голов, поголовье овец и коз составило 3 344 головы.</w:t>
      </w:r>
    </w:p>
    <w:p w:rsidR="00B13BA0" w:rsidRPr="000210BA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sz w:val="32"/>
          <w:szCs w:val="32"/>
        </w:rPr>
        <w:t xml:space="preserve">  </w:t>
      </w:r>
      <w:r w:rsidR="00B13BA0" w:rsidRPr="000210BA">
        <w:rPr>
          <w:sz w:val="32"/>
          <w:szCs w:val="32"/>
        </w:rPr>
        <w:t xml:space="preserve">       </w:t>
      </w:r>
      <w:r w:rsidR="007A0027" w:rsidRPr="000210BA">
        <w:rPr>
          <w:color w:val="000000"/>
          <w:sz w:val="32"/>
          <w:szCs w:val="32"/>
        </w:rPr>
        <w:t xml:space="preserve">В 2020 году в рамках реализации программы по предоставлению гранта на развитие семейных животноводческих </w:t>
      </w:r>
      <w:r w:rsidR="007A0027" w:rsidRPr="000210BA">
        <w:rPr>
          <w:color w:val="000000"/>
          <w:sz w:val="32"/>
          <w:szCs w:val="32"/>
        </w:rPr>
        <w:lastRenderedPageBreak/>
        <w:t>ферм</w:t>
      </w:r>
      <w:r w:rsidR="00B13BA0" w:rsidRPr="000210BA">
        <w:rPr>
          <w:color w:val="000000"/>
          <w:sz w:val="32"/>
          <w:szCs w:val="32"/>
        </w:rPr>
        <w:t xml:space="preserve"> получили:</w:t>
      </w:r>
    </w:p>
    <w:p w:rsidR="00B17D2D" w:rsidRPr="000210BA" w:rsidRDefault="00B13BA0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</w:t>
      </w:r>
      <w:r w:rsidR="00B17D2D" w:rsidRPr="000210BA">
        <w:rPr>
          <w:color w:val="000000"/>
          <w:sz w:val="32"/>
          <w:szCs w:val="32"/>
        </w:rPr>
        <w:t xml:space="preserve">-  ИП глава КФХ </w:t>
      </w:r>
      <w:proofErr w:type="spellStart"/>
      <w:r w:rsidR="00B17D2D" w:rsidRPr="000210BA">
        <w:rPr>
          <w:color w:val="000000"/>
          <w:sz w:val="32"/>
          <w:szCs w:val="32"/>
        </w:rPr>
        <w:t>Абиев</w:t>
      </w:r>
      <w:proofErr w:type="spellEnd"/>
      <w:r w:rsidR="00B17D2D" w:rsidRPr="000210BA">
        <w:rPr>
          <w:color w:val="000000"/>
          <w:sz w:val="32"/>
          <w:szCs w:val="32"/>
        </w:rPr>
        <w:t xml:space="preserve"> - 5 млн. 722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 ИП глава КФХ Исаев - 4 млн. 763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ИП глава КФХ </w:t>
      </w:r>
      <w:proofErr w:type="spellStart"/>
      <w:r w:rsidRPr="000210BA">
        <w:rPr>
          <w:color w:val="000000"/>
          <w:sz w:val="32"/>
          <w:szCs w:val="32"/>
        </w:rPr>
        <w:t>Мафова</w:t>
      </w:r>
      <w:proofErr w:type="spellEnd"/>
      <w:r w:rsidRPr="000210BA">
        <w:rPr>
          <w:color w:val="000000"/>
          <w:sz w:val="32"/>
          <w:szCs w:val="32"/>
        </w:rPr>
        <w:t xml:space="preserve"> - 22 млн. 890 тыс. рублей.</w:t>
      </w:r>
    </w:p>
    <w:p w:rsidR="00A909F7" w:rsidRPr="000210BA" w:rsidRDefault="00A909F7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Поддержку начинающих фермеров получили 3 хозяйства: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 ИП глава КФХ </w:t>
      </w:r>
      <w:proofErr w:type="spellStart"/>
      <w:r w:rsidRPr="000210BA">
        <w:rPr>
          <w:color w:val="000000"/>
          <w:sz w:val="32"/>
          <w:szCs w:val="32"/>
        </w:rPr>
        <w:t>Болокова</w:t>
      </w:r>
      <w:proofErr w:type="spellEnd"/>
      <w:r w:rsidRPr="000210BA">
        <w:rPr>
          <w:color w:val="000000"/>
          <w:sz w:val="32"/>
          <w:szCs w:val="32"/>
        </w:rPr>
        <w:t xml:space="preserve"> - 2 млн. 841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 ИП глава КФХ Касаев - 1 млн. 405 тыс. рублей;</w:t>
      </w:r>
    </w:p>
    <w:p w:rsidR="00B17D2D" w:rsidRPr="000210BA" w:rsidRDefault="00B17D2D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 - ИП глава КФХ </w:t>
      </w:r>
      <w:proofErr w:type="spellStart"/>
      <w:r w:rsidRPr="000210BA">
        <w:rPr>
          <w:color w:val="000000"/>
          <w:sz w:val="32"/>
          <w:szCs w:val="32"/>
        </w:rPr>
        <w:t>Хаджироков</w:t>
      </w:r>
      <w:proofErr w:type="spellEnd"/>
      <w:r w:rsidRPr="000210BA">
        <w:rPr>
          <w:color w:val="000000"/>
          <w:sz w:val="32"/>
          <w:szCs w:val="32"/>
        </w:rPr>
        <w:t xml:space="preserve"> - 1 млн. 705 тыс. рублей.</w:t>
      </w:r>
    </w:p>
    <w:p w:rsidR="007A0027" w:rsidRPr="000210BA" w:rsidRDefault="005960D2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</w:t>
      </w:r>
      <w:r w:rsidR="007A0027" w:rsidRPr="000210BA">
        <w:rPr>
          <w:color w:val="000000"/>
          <w:sz w:val="32"/>
          <w:szCs w:val="32"/>
        </w:rPr>
        <w:t xml:space="preserve">За счет государственной поддержки, осуществлена закупка КРС, приобретена сельскохозяйственная техника и оборудование. </w:t>
      </w:r>
    </w:p>
    <w:p w:rsidR="007A0027" w:rsidRPr="000210BA" w:rsidRDefault="005960D2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</w:t>
      </w:r>
      <w:r w:rsidR="007A0027" w:rsidRPr="000210BA">
        <w:rPr>
          <w:color w:val="000000"/>
          <w:sz w:val="32"/>
          <w:szCs w:val="32"/>
        </w:rPr>
        <w:t>Общая сумма грантовой поддержки в 2020 году составила 39</w:t>
      </w:r>
      <w:r w:rsidR="00191D91" w:rsidRPr="000210BA">
        <w:rPr>
          <w:color w:val="000000"/>
          <w:sz w:val="32"/>
          <w:szCs w:val="32"/>
        </w:rPr>
        <w:t xml:space="preserve"> млн.</w:t>
      </w:r>
      <w:r w:rsidR="007A0027" w:rsidRPr="000210BA">
        <w:rPr>
          <w:color w:val="000000"/>
          <w:sz w:val="32"/>
          <w:szCs w:val="32"/>
        </w:rPr>
        <w:t xml:space="preserve"> 326</w:t>
      </w:r>
      <w:r w:rsidR="00191D91" w:rsidRPr="000210BA">
        <w:rPr>
          <w:color w:val="000000"/>
          <w:sz w:val="32"/>
          <w:szCs w:val="32"/>
        </w:rPr>
        <w:t xml:space="preserve"> тыс. рублей</w:t>
      </w:r>
      <w:r w:rsidRPr="000210BA">
        <w:rPr>
          <w:color w:val="000000"/>
          <w:sz w:val="32"/>
          <w:szCs w:val="32"/>
        </w:rPr>
        <w:t>.</w:t>
      </w:r>
    </w:p>
    <w:p w:rsidR="005960D2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Общая сумма выплаченных субсидий агропромышленному ком</w:t>
      </w:r>
      <w:r w:rsidR="007A0027" w:rsidRPr="000210BA">
        <w:rPr>
          <w:sz w:val="32"/>
          <w:szCs w:val="32"/>
        </w:rPr>
        <w:t>плексу Гиагинского района за 2020</w:t>
      </w:r>
      <w:r w:rsidRPr="000210BA">
        <w:rPr>
          <w:sz w:val="32"/>
          <w:szCs w:val="32"/>
        </w:rPr>
        <w:t xml:space="preserve"> год составила </w:t>
      </w:r>
      <w:r w:rsidR="007A0027" w:rsidRPr="000210BA">
        <w:rPr>
          <w:sz w:val="32"/>
          <w:szCs w:val="32"/>
        </w:rPr>
        <w:t>64</w:t>
      </w:r>
      <w:r w:rsidRPr="000210BA">
        <w:rPr>
          <w:sz w:val="32"/>
          <w:szCs w:val="32"/>
        </w:rPr>
        <w:t xml:space="preserve"> млн. </w:t>
      </w:r>
      <w:r w:rsidR="007A0027" w:rsidRPr="000210BA">
        <w:rPr>
          <w:sz w:val="32"/>
          <w:szCs w:val="32"/>
        </w:rPr>
        <w:t>399 тыс. руб</w:t>
      </w:r>
      <w:r w:rsidR="00191D91" w:rsidRPr="000210BA">
        <w:rPr>
          <w:sz w:val="32"/>
          <w:szCs w:val="32"/>
        </w:rPr>
        <w:t>лей</w:t>
      </w:r>
      <w:r w:rsidR="005960D2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</w:t>
      </w:r>
    </w:p>
    <w:p w:rsidR="00994B30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   </w:t>
      </w:r>
      <w:r w:rsidR="005B25BE" w:rsidRPr="000210BA">
        <w:rPr>
          <w:b/>
          <w:bCs/>
          <w:i/>
          <w:sz w:val="32"/>
          <w:szCs w:val="32"/>
        </w:rPr>
        <w:t xml:space="preserve">4. Малое предпринимательство и потребительский рынок. </w:t>
      </w:r>
      <w:r w:rsidR="00994B30" w:rsidRPr="000210BA">
        <w:rPr>
          <w:sz w:val="32"/>
          <w:szCs w:val="32"/>
        </w:rPr>
        <w:t xml:space="preserve">Особое внимание уделялось реализации государственной политики в области развития малого и среднего предпринимательства. </w:t>
      </w:r>
    </w:p>
    <w:p w:rsidR="00994B30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994B30" w:rsidRPr="000210BA">
        <w:rPr>
          <w:sz w:val="32"/>
          <w:szCs w:val="32"/>
        </w:rPr>
        <w:t>В едином реестре субъектов МСП зарегистрирован 901</w:t>
      </w:r>
      <w:r w:rsidRPr="000210BA">
        <w:rPr>
          <w:sz w:val="32"/>
          <w:szCs w:val="32"/>
        </w:rPr>
        <w:t xml:space="preserve"> </w:t>
      </w:r>
      <w:r w:rsidR="00994B30" w:rsidRPr="000210BA">
        <w:rPr>
          <w:sz w:val="32"/>
          <w:szCs w:val="32"/>
        </w:rPr>
        <w:t>субъект, осуществляющих деятельность на территории МО «Гиагинский район», в том числе 2 средних предприятия, 14 малых, 57 микропредприяти</w:t>
      </w:r>
      <w:r w:rsidR="00191D91" w:rsidRPr="000210BA">
        <w:rPr>
          <w:sz w:val="32"/>
          <w:szCs w:val="32"/>
        </w:rPr>
        <w:t>й</w:t>
      </w:r>
      <w:r w:rsidR="00994B30" w:rsidRPr="000210BA">
        <w:rPr>
          <w:sz w:val="32"/>
          <w:szCs w:val="32"/>
        </w:rPr>
        <w:t xml:space="preserve"> и 828 индивидуальных предприяти</w:t>
      </w:r>
      <w:r w:rsidR="00191D91" w:rsidRPr="000210BA">
        <w:rPr>
          <w:sz w:val="32"/>
          <w:szCs w:val="32"/>
        </w:rPr>
        <w:t>й</w:t>
      </w:r>
      <w:r w:rsidR="00994B30" w:rsidRPr="000210BA">
        <w:rPr>
          <w:sz w:val="32"/>
          <w:szCs w:val="32"/>
        </w:rPr>
        <w:t xml:space="preserve">. 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 xml:space="preserve">Одной из составляющих потребительского рынка Гиагинского района является розничная торговля. 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8C4C7F" w:rsidRPr="000210BA">
        <w:rPr>
          <w:sz w:val="32"/>
          <w:szCs w:val="32"/>
        </w:rPr>
        <w:t xml:space="preserve">На территории МО «Гиагинский район» </w:t>
      </w:r>
      <w:r w:rsidR="008C4C7F" w:rsidRPr="000210BA">
        <w:rPr>
          <w:spacing w:val="-1"/>
          <w:sz w:val="32"/>
          <w:szCs w:val="32"/>
        </w:rPr>
        <w:t>функционируют: 289 торговых объектов из них</w:t>
      </w:r>
      <w:r w:rsidR="00191D91" w:rsidRPr="000210BA">
        <w:rPr>
          <w:spacing w:val="-1"/>
          <w:sz w:val="32"/>
          <w:szCs w:val="32"/>
        </w:rPr>
        <w:t>:</w:t>
      </w:r>
      <w:r w:rsidR="008C4C7F" w:rsidRPr="000210BA">
        <w:rPr>
          <w:spacing w:val="-1"/>
          <w:sz w:val="32"/>
          <w:szCs w:val="32"/>
        </w:rPr>
        <w:t xml:space="preserve"> 63 нестационарных (киоски, павильоны, палатки), 17 – аптек, 8</w:t>
      </w:r>
      <w:r w:rsidR="008C4C7F" w:rsidRPr="000210BA">
        <w:rPr>
          <w:sz w:val="32"/>
          <w:szCs w:val="32"/>
        </w:rPr>
        <w:t xml:space="preserve"> - ветеринарных аптек, 12</w:t>
      </w:r>
      <w:r w:rsidR="008C4C7F" w:rsidRPr="000210BA">
        <w:rPr>
          <w:spacing w:val="-1"/>
          <w:sz w:val="32"/>
          <w:szCs w:val="32"/>
        </w:rPr>
        <w:t xml:space="preserve"> объектов</w:t>
      </w:r>
      <w:r w:rsidR="008C4C7F" w:rsidRPr="000210BA">
        <w:rPr>
          <w:sz w:val="32"/>
          <w:szCs w:val="32"/>
        </w:rPr>
        <w:t xml:space="preserve"> общественного питания, 7 автомоек, 10 СТО, 16 единиц оказывают парикмахерские услуги, 3 единицы по ремонту обуви, 3 единицы по ремонту и пошив</w:t>
      </w:r>
      <w:r w:rsidR="00191D91" w:rsidRPr="000210BA">
        <w:rPr>
          <w:sz w:val="32"/>
          <w:szCs w:val="32"/>
        </w:rPr>
        <w:t>у</w:t>
      </w:r>
      <w:r w:rsidR="008C4C7F" w:rsidRPr="000210BA">
        <w:rPr>
          <w:sz w:val="32"/>
          <w:szCs w:val="32"/>
        </w:rPr>
        <w:t xml:space="preserve"> одежды, 9 единиц по оказанию ритуальных услуг, 11 АЗС</w:t>
      </w:r>
      <w:r w:rsidR="00191D91" w:rsidRPr="000210BA">
        <w:rPr>
          <w:sz w:val="32"/>
          <w:szCs w:val="32"/>
        </w:rPr>
        <w:t xml:space="preserve">, а также </w:t>
      </w:r>
      <w:r w:rsidR="008C4C7F" w:rsidRPr="000210BA">
        <w:rPr>
          <w:sz w:val="32"/>
          <w:szCs w:val="32"/>
        </w:rPr>
        <w:t>16 единиц оказывают различные виды услуг.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color w:val="FF0000"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 </w:t>
      </w:r>
      <w:r w:rsidR="008C4C7F" w:rsidRPr="000210BA">
        <w:rPr>
          <w:bCs/>
          <w:sz w:val="32"/>
          <w:szCs w:val="32"/>
        </w:rPr>
        <w:t xml:space="preserve"> Не</w:t>
      </w:r>
      <w:r w:rsidRPr="000210BA">
        <w:rPr>
          <w:bCs/>
          <w:sz w:val="32"/>
          <w:szCs w:val="32"/>
        </w:rPr>
        <w:t xml:space="preserve"> </w:t>
      </w:r>
      <w:r w:rsidR="008C4C7F" w:rsidRPr="000210BA">
        <w:rPr>
          <w:bCs/>
          <w:sz w:val="32"/>
          <w:szCs w:val="32"/>
        </w:rPr>
        <w:t>смотря на проводимые ограничительные меры по реализации мероприятий по нераспространению новой коронавирусной инфекции</w:t>
      </w:r>
      <w:r w:rsidR="00191D91" w:rsidRPr="000210BA">
        <w:rPr>
          <w:bCs/>
          <w:sz w:val="32"/>
          <w:szCs w:val="32"/>
        </w:rPr>
        <w:t>,</w:t>
      </w:r>
      <w:r w:rsidR="008C4C7F" w:rsidRPr="000210BA">
        <w:rPr>
          <w:bCs/>
          <w:sz w:val="32"/>
          <w:szCs w:val="32"/>
        </w:rPr>
        <w:t xml:space="preserve"> в 2020 году отмечен рост оборота розничной торговли в размере 110% к 2019 году,</w:t>
      </w:r>
      <w:r w:rsidR="008C4C7F" w:rsidRPr="000210BA">
        <w:rPr>
          <w:sz w:val="32"/>
          <w:szCs w:val="32"/>
        </w:rPr>
        <w:t xml:space="preserve"> оборота общественного питания -101%. </w:t>
      </w:r>
    </w:p>
    <w:p w:rsidR="008C4C7F" w:rsidRPr="000210BA" w:rsidRDefault="005960D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>За отчетный период 20</w:t>
      </w:r>
      <w:r w:rsidR="008C4C7F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года проведено </w:t>
      </w:r>
      <w:r w:rsidR="008C4C7F" w:rsidRPr="000210BA">
        <w:rPr>
          <w:sz w:val="32"/>
          <w:szCs w:val="32"/>
        </w:rPr>
        <w:t>70</w:t>
      </w:r>
      <w:r w:rsidR="005B25BE" w:rsidRPr="000210BA">
        <w:rPr>
          <w:sz w:val="32"/>
          <w:szCs w:val="32"/>
        </w:rPr>
        <w:t xml:space="preserve"> районных </w:t>
      </w:r>
      <w:r w:rsidR="005B25BE" w:rsidRPr="000210BA">
        <w:rPr>
          <w:sz w:val="32"/>
          <w:szCs w:val="32"/>
        </w:rPr>
        <w:lastRenderedPageBreak/>
        <w:t xml:space="preserve">муниципальных ярмарок. </w:t>
      </w:r>
    </w:p>
    <w:p w:rsidR="008C4C7F" w:rsidRPr="000210BA" w:rsidRDefault="008C4C7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color w:val="000000" w:themeColor="text1"/>
          <w:sz w:val="32"/>
          <w:szCs w:val="32"/>
        </w:rPr>
      </w:pPr>
      <w:r w:rsidRPr="000210BA">
        <w:rPr>
          <w:rFonts w:cs="Times New Roman"/>
          <w:b/>
          <w:i/>
          <w:snapToGrid w:val="0"/>
          <w:color w:val="000000" w:themeColor="text1"/>
          <w:sz w:val="32"/>
          <w:szCs w:val="32"/>
        </w:rPr>
        <w:t>5. Бюджет.</w:t>
      </w:r>
      <w:r w:rsidRPr="000210BA">
        <w:rPr>
          <w:rFonts w:cs="Times New Roman"/>
          <w:snapToGrid w:val="0"/>
          <w:color w:val="000000" w:themeColor="text1"/>
          <w:sz w:val="32"/>
          <w:szCs w:val="32"/>
        </w:rPr>
        <w:t xml:space="preserve"> 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 xml:space="preserve">Фактическое поступление доходов консолидированного бюджета за 2020 год составило </w:t>
      </w:r>
      <w:r w:rsidRPr="000210BA">
        <w:rPr>
          <w:rFonts w:cs="Times New Roman"/>
          <w:sz w:val="32"/>
          <w:szCs w:val="32"/>
        </w:rPr>
        <w:t xml:space="preserve">873 млн. 395 </w:t>
      </w:r>
      <w:r w:rsidRPr="000210BA">
        <w:rPr>
          <w:rFonts w:cs="Times New Roman"/>
          <w:snapToGrid w:val="0"/>
          <w:sz w:val="32"/>
          <w:szCs w:val="32"/>
        </w:rPr>
        <w:t xml:space="preserve">тыс. рублей. Расходы консолидированного бюджета составили </w:t>
      </w:r>
      <w:r w:rsidRPr="000210BA">
        <w:rPr>
          <w:rFonts w:eastAsia="Times New Roman" w:cs="Times New Roman"/>
          <w:sz w:val="32"/>
          <w:szCs w:val="32"/>
        </w:rPr>
        <w:t xml:space="preserve">863 млн. 728 </w:t>
      </w:r>
      <w:r w:rsidRPr="000210BA">
        <w:rPr>
          <w:rFonts w:cs="Times New Roman"/>
          <w:snapToGrid w:val="0"/>
          <w:sz w:val="32"/>
          <w:szCs w:val="32"/>
        </w:rPr>
        <w:t>тыс. рублей. Профицит составил 9 млн. 667 тыс.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Исполнение налоговых, неналоговых доходов консолидированного бюджета за 2020 год составило 311 млн. 468 тыс.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Основными источниками налоговых доходов являются: налог на доходы физических лиц, налог на совокупный доход, налог на имущество организаций.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Основными источниками неналоговых доходов – доходы от использования имущества, находящегося в государственной и муниципальной собственности.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>Безвозмездные поступления составили 561 млн. 927 тыс.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napToGrid w:val="0"/>
          <w:sz w:val="32"/>
          <w:szCs w:val="32"/>
        </w:rPr>
      </w:pPr>
      <w:r w:rsidRPr="000210BA">
        <w:rPr>
          <w:rFonts w:cs="Times New Roman"/>
          <w:snapToGrid w:val="0"/>
          <w:sz w:val="32"/>
          <w:szCs w:val="32"/>
        </w:rPr>
        <w:t xml:space="preserve">Расходы консолидированного бюджета за 2020 год исполнены на 98,8 процента от плановых назначений. </w:t>
      </w:r>
    </w:p>
    <w:p w:rsidR="00617B7E" w:rsidRPr="000210BA" w:rsidRDefault="00617B7E" w:rsidP="00617B7E">
      <w:pPr>
        <w:ind w:firstLine="567"/>
        <w:jc w:val="both"/>
        <w:rPr>
          <w:rFonts w:eastAsia="Times New Roman" w:cs="Times New Roman"/>
          <w:sz w:val="32"/>
          <w:szCs w:val="32"/>
        </w:rPr>
      </w:pPr>
      <w:r w:rsidRPr="000210BA">
        <w:rPr>
          <w:rFonts w:eastAsia="Times New Roman" w:cs="Times New Roman"/>
          <w:sz w:val="32"/>
          <w:szCs w:val="32"/>
        </w:rPr>
        <w:t>Наибольший удельный вес составляют расходы на: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«Образование» - 53,8 % более 464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«Культура, кинематография» - 12,6 % более 108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«Общегосударственные вопросы» - 11,7 % более 101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«Жилищно-коммунальное хозяйство» - 8,3 % более 71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«Физическая культура и спорт» - 6,7 % более 58 млн. рублей;</w:t>
      </w:r>
    </w:p>
    <w:p w:rsidR="00617B7E" w:rsidRPr="000210BA" w:rsidRDefault="00617B7E" w:rsidP="00617B7E">
      <w:pPr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     - «Социальная политика» - 4 % более 35 млн.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>Наибольший объем расходов бюджета муниципального образования «Гиагинский район» в 2020 году составляют расходы на реализацию мероприятий в рамках 14 муниципальных программ в сумме более 694 млн. рублей.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 xml:space="preserve">Обязательства на финансовое обеспечение оплаты труда отдельным категориям работников, определенных майскими </w:t>
      </w:r>
      <w:r w:rsidRPr="000210BA">
        <w:rPr>
          <w:rFonts w:cs="Times New Roman"/>
          <w:sz w:val="32"/>
          <w:szCs w:val="32"/>
        </w:rPr>
        <w:lastRenderedPageBreak/>
        <w:t>Указами Президента Российской Федерации выполнены в полном объеме.</w:t>
      </w:r>
    </w:p>
    <w:p w:rsidR="00617B7E" w:rsidRPr="000210BA" w:rsidRDefault="00617B7E" w:rsidP="00617B7E">
      <w:pPr>
        <w:ind w:firstLine="567"/>
        <w:jc w:val="both"/>
        <w:rPr>
          <w:rFonts w:cs="Times New Roman"/>
          <w:sz w:val="32"/>
          <w:szCs w:val="32"/>
        </w:rPr>
      </w:pPr>
      <w:r w:rsidRPr="000210BA">
        <w:rPr>
          <w:rFonts w:cs="Times New Roman"/>
          <w:sz w:val="32"/>
          <w:szCs w:val="32"/>
        </w:rPr>
        <w:t>Задолженность по выплате заработной платы работникам бюджетной сферы и просроченная кредиторская задолженность по состоянию на 1 января 2020 года отсутствует.</w:t>
      </w:r>
    </w:p>
    <w:p w:rsidR="00D56B51" w:rsidRPr="000210BA" w:rsidRDefault="00D56B51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    </w:t>
      </w:r>
      <w:r w:rsidR="005B25BE" w:rsidRPr="000210BA">
        <w:rPr>
          <w:b/>
          <w:i/>
          <w:sz w:val="32"/>
          <w:szCs w:val="32"/>
        </w:rPr>
        <w:t>6. ЖКХ. Благоустройство. Инфраструктура.</w:t>
      </w:r>
      <w:r w:rsidR="005B25BE" w:rsidRPr="000210BA">
        <w:rPr>
          <w:b/>
          <w:i/>
          <w:color w:val="C00000"/>
          <w:sz w:val="32"/>
          <w:szCs w:val="32"/>
        </w:rPr>
        <w:t xml:space="preserve">  </w:t>
      </w:r>
      <w:r w:rsidR="005B25BE" w:rsidRPr="000210BA">
        <w:rPr>
          <w:sz w:val="32"/>
          <w:szCs w:val="32"/>
        </w:rPr>
        <w:t xml:space="preserve">Одним из направлений в работе муниципального образования является жилищно-коммунальный комплекс.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5B25BE" w:rsidRPr="000210BA">
        <w:rPr>
          <w:sz w:val="32"/>
          <w:szCs w:val="32"/>
        </w:rPr>
        <w:t>В целях обеспечения своевременной и качественной подготовки объектов жилищно-коммунального комплекса, социальной сферы и жилищного фонда был утвержден План мероприятий по подготовке к осенне-зимнему периоду 201</w:t>
      </w:r>
      <w:r w:rsidR="00B43ABE" w:rsidRPr="000210BA">
        <w:rPr>
          <w:sz w:val="32"/>
          <w:szCs w:val="32"/>
        </w:rPr>
        <w:t>9</w:t>
      </w:r>
      <w:r w:rsidR="005B25BE" w:rsidRPr="000210BA">
        <w:rPr>
          <w:sz w:val="32"/>
          <w:szCs w:val="32"/>
        </w:rPr>
        <w:t>-20</w:t>
      </w:r>
      <w:r w:rsidR="00B43ABE" w:rsidRPr="000210BA">
        <w:rPr>
          <w:sz w:val="32"/>
          <w:szCs w:val="32"/>
        </w:rPr>
        <w:t>20 годов, а также на период 2020</w:t>
      </w:r>
      <w:r w:rsidR="005B25BE" w:rsidRPr="000210BA">
        <w:rPr>
          <w:sz w:val="32"/>
          <w:szCs w:val="32"/>
        </w:rPr>
        <w:t>-202</w:t>
      </w:r>
      <w:r w:rsidR="00B43ABE" w:rsidRPr="000210BA">
        <w:rPr>
          <w:sz w:val="32"/>
          <w:szCs w:val="32"/>
        </w:rPr>
        <w:t>1</w:t>
      </w:r>
      <w:r w:rsidR="005B25BE" w:rsidRPr="000210BA">
        <w:rPr>
          <w:sz w:val="32"/>
          <w:szCs w:val="32"/>
        </w:rPr>
        <w:t xml:space="preserve"> годов.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5B25BE" w:rsidRPr="000210BA">
        <w:rPr>
          <w:sz w:val="32"/>
          <w:szCs w:val="32"/>
        </w:rPr>
        <w:t>По итогам готовности МО «Гиагинский район» к отопительному периоду 20</w:t>
      </w:r>
      <w:r w:rsidR="00B43AB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>-</w:t>
      </w:r>
      <w:r w:rsidR="005B25BE" w:rsidRPr="000210BA">
        <w:rPr>
          <w:sz w:val="32"/>
          <w:szCs w:val="32"/>
        </w:rPr>
        <w:t>202</w:t>
      </w:r>
      <w:r w:rsidR="00B43ABE" w:rsidRPr="000210BA">
        <w:rPr>
          <w:sz w:val="32"/>
          <w:szCs w:val="32"/>
        </w:rPr>
        <w:t>1</w:t>
      </w:r>
      <w:r w:rsidR="005B25BE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годы</w:t>
      </w:r>
      <w:r w:rsidR="005B25BE" w:rsidRPr="000210BA">
        <w:rPr>
          <w:sz w:val="32"/>
          <w:szCs w:val="32"/>
        </w:rPr>
        <w:t xml:space="preserve"> был получен Паспорт готовности Гиагинского района.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bookmarkStart w:id="1" w:name="_Hlk31129073"/>
      <w:r w:rsidRPr="000210BA">
        <w:rPr>
          <w:sz w:val="32"/>
          <w:szCs w:val="32"/>
        </w:rPr>
        <w:t>Для повышения качества предоставления услуг в 20</w:t>
      </w:r>
      <w:r w:rsidR="00B43AB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на модернизацию объектов ЖКХ направлено из бюджета </w:t>
      </w:r>
      <w:r w:rsidR="00B43ABE" w:rsidRPr="000210BA">
        <w:rPr>
          <w:sz w:val="32"/>
          <w:szCs w:val="32"/>
        </w:rPr>
        <w:t>более</w:t>
      </w:r>
      <w:r w:rsidRPr="000210BA">
        <w:rPr>
          <w:sz w:val="32"/>
          <w:szCs w:val="32"/>
        </w:rPr>
        <w:t xml:space="preserve"> </w:t>
      </w:r>
      <w:r w:rsidR="00B43ABE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млн. руб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/>
          <w:bCs/>
          <w:color w:val="000000"/>
          <w:sz w:val="32"/>
          <w:szCs w:val="32"/>
        </w:rPr>
      </w:pPr>
      <w:r w:rsidRPr="000210BA">
        <w:rPr>
          <w:rFonts w:eastAsia="Times New Roman"/>
          <w:color w:val="000000"/>
          <w:sz w:val="32"/>
          <w:szCs w:val="32"/>
        </w:rPr>
        <w:t xml:space="preserve">         </w:t>
      </w:r>
      <w:r w:rsidRPr="000210BA">
        <w:rPr>
          <w:rFonts w:eastAsia="Times New Roman"/>
          <w:b/>
          <w:bCs/>
          <w:color w:val="000000"/>
          <w:sz w:val="32"/>
          <w:szCs w:val="32"/>
        </w:rPr>
        <w:t>Работа в 20</w:t>
      </w:r>
      <w:r w:rsidR="00B43ABE" w:rsidRPr="000210BA">
        <w:rPr>
          <w:rFonts w:eastAsia="Times New Roman"/>
          <w:b/>
          <w:bCs/>
          <w:color w:val="000000"/>
          <w:sz w:val="32"/>
          <w:szCs w:val="32"/>
        </w:rPr>
        <w:t>20</w:t>
      </w:r>
      <w:r w:rsidRPr="000210BA">
        <w:rPr>
          <w:rFonts w:eastAsia="Times New Roman"/>
          <w:b/>
          <w:bCs/>
          <w:color w:val="000000"/>
          <w:sz w:val="32"/>
          <w:szCs w:val="32"/>
        </w:rPr>
        <w:t xml:space="preserve"> году строилась в соответствии с теми приоритетами и задачами, которые ставит перед нами Президент Российской Федерации и Глава Республики Адыгея и, конечно же, в соответствии с теми насущными вопросами и обращениями, которые актуальны для жителей нашего района.</w:t>
      </w:r>
    </w:p>
    <w:bookmarkEnd w:id="1"/>
    <w:p w:rsidR="00117D0A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bCs/>
          <w:sz w:val="32"/>
          <w:szCs w:val="32"/>
          <w:shd w:val="clear" w:color="auto" w:fill="FFFFFF"/>
        </w:rPr>
        <w:t xml:space="preserve">       </w:t>
      </w:r>
      <w:r w:rsidR="00117D0A" w:rsidRPr="000210BA">
        <w:rPr>
          <w:bCs/>
          <w:sz w:val="32"/>
          <w:szCs w:val="32"/>
          <w:shd w:val="clear" w:color="auto" w:fill="FFFFFF"/>
        </w:rPr>
        <w:t>В рамках национального проекта «Жильё и городская среда»</w:t>
      </w:r>
      <w:r w:rsidR="00117D0A" w:rsidRPr="000210BA">
        <w:rPr>
          <w:sz w:val="32"/>
          <w:szCs w:val="32"/>
          <w:shd w:val="clear" w:color="auto" w:fill="FFFFFF"/>
        </w:rPr>
        <w:t xml:space="preserve"> и федерального проекта «Формирование комфортной городской среды» администрацией МО «</w:t>
      </w:r>
      <w:proofErr w:type="spellStart"/>
      <w:r w:rsidR="00117D0A" w:rsidRPr="000210BA">
        <w:rPr>
          <w:sz w:val="32"/>
          <w:szCs w:val="32"/>
          <w:shd w:val="clear" w:color="auto" w:fill="FFFFFF"/>
        </w:rPr>
        <w:t>Гиагинское</w:t>
      </w:r>
      <w:proofErr w:type="spellEnd"/>
      <w:r w:rsidR="00117D0A" w:rsidRPr="000210BA">
        <w:rPr>
          <w:sz w:val="32"/>
          <w:szCs w:val="32"/>
          <w:shd w:val="clear" w:color="auto" w:fill="FFFFFF"/>
        </w:rPr>
        <w:t xml:space="preserve"> сельское поселение» на благоустройство дворовых и общественных территорий предусмотрено </w:t>
      </w:r>
      <w:r w:rsidR="0009190D" w:rsidRPr="000210BA">
        <w:rPr>
          <w:sz w:val="32"/>
          <w:szCs w:val="32"/>
          <w:shd w:val="clear" w:color="auto" w:fill="FFFFFF"/>
        </w:rPr>
        <w:t>6 млн. 622 тыс.</w:t>
      </w:r>
      <w:r w:rsidR="00117D0A" w:rsidRPr="000210BA">
        <w:rPr>
          <w:sz w:val="32"/>
          <w:szCs w:val="32"/>
          <w:shd w:val="clear" w:color="auto" w:fill="FFFFFF"/>
        </w:rPr>
        <w:t xml:space="preserve"> руб</w:t>
      </w:r>
      <w:r w:rsidR="0009190D" w:rsidRPr="000210BA">
        <w:rPr>
          <w:sz w:val="32"/>
          <w:szCs w:val="32"/>
          <w:shd w:val="clear" w:color="auto" w:fill="FFFFFF"/>
        </w:rPr>
        <w:t>.</w:t>
      </w:r>
    </w:p>
    <w:p w:rsidR="00117D0A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</w:t>
      </w:r>
      <w:r w:rsidR="00117D0A" w:rsidRPr="000210BA">
        <w:rPr>
          <w:sz w:val="32"/>
          <w:szCs w:val="32"/>
          <w:shd w:val="clear" w:color="auto" w:fill="FFFFFF"/>
        </w:rPr>
        <w:t>В рамках данного национального проекта произведен капитальный ремонт территории парка по ул. Ленина в ст. Гиагинской (благоустройство), и ремонт дворовой территории по ул. Международной</w:t>
      </w:r>
      <w:r w:rsidR="0009190D" w:rsidRPr="000210BA">
        <w:rPr>
          <w:sz w:val="32"/>
          <w:szCs w:val="32"/>
          <w:shd w:val="clear" w:color="auto" w:fill="FFFFFF"/>
        </w:rPr>
        <w:t xml:space="preserve"> ст. Гиагинской</w:t>
      </w:r>
      <w:r w:rsidR="00117D0A" w:rsidRPr="000210BA">
        <w:rPr>
          <w:sz w:val="32"/>
          <w:szCs w:val="32"/>
          <w:shd w:val="clear" w:color="auto" w:fill="FFFFFF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NewRomanPSMT"/>
          <w:spacing w:val="-5"/>
          <w:sz w:val="32"/>
          <w:szCs w:val="32"/>
          <w:shd w:val="clear" w:color="auto" w:fill="FFFFFF"/>
        </w:rPr>
        <w:t xml:space="preserve">         </w:t>
      </w:r>
      <w:r w:rsidR="00117D0A" w:rsidRPr="000210BA">
        <w:rPr>
          <w:rFonts w:eastAsia="TimesNewRomanPSMT"/>
          <w:spacing w:val="-5"/>
          <w:sz w:val="32"/>
          <w:szCs w:val="32"/>
          <w:shd w:val="clear" w:color="auto" w:fill="FFFFFF"/>
        </w:rPr>
        <w:t>В</w:t>
      </w:r>
      <w:r w:rsidRPr="000210BA">
        <w:rPr>
          <w:rFonts w:eastAsia="TimesNewRomanPSMT"/>
          <w:spacing w:val="-5"/>
          <w:sz w:val="32"/>
          <w:szCs w:val="32"/>
          <w:shd w:val="clear" w:color="auto" w:fill="FFFFFF"/>
        </w:rPr>
        <w:t xml:space="preserve"> рамках </w:t>
      </w:r>
      <w:r w:rsidRPr="000210BA">
        <w:rPr>
          <w:sz w:val="32"/>
          <w:szCs w:val="32"/>
        </w:rPr>
        <w:t>инициативного бюджетирования были проведены мероприятия за счет средств, выделенных из республиканского бюджета Республики Адыгея, с привлечением средств местного бюджета и средств физических и юридических лиц:</w:t>
      </w:r>
    </w:p>
    <w:p w:rsidR="00211C22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lastRenderedPageBreak/>
        <w:t xml:space="preserve">      </w:t>
      </w:r>
      <w:r w:rsidR="00211C22" w:rsidRPr="000210BA">
        <w:rPr>
          <w:sz w:val="32"/>
          <w:szCs w:val="32"/>
          <w:shd w:val="clear" w:color="auto" w:fill="FFFFFF"/>
        </w:rPr>
        <w:t xml:space="preserve">- </w:t>
      </w:r>
      <w:r w:rsidRPr="000210BA">
        <w:rPr>
          <w:sz w:val="32"/>
          <w:szCs w:val="32"/>
          <w:shd w:val="clear" w:color="auto" w:fill="FFFFFF"/>
        </w:rPr>
        <w:t xml:space="preserve">в </w:t>
      </w:r>
      <w:r w:rsidR="00211C22" w:rsidRPr="000210BA">
        <w:rPr>
          <w:sz w:val="32"/>
          <w:szCs w:val="32"/>
          <w:shd w:val="clear" w:color="auto" w:fill="FFFFFF"/>
        </w:rPr>
        <w:t xml:space="preserve">с. </w:t>
      </w:r>
      <w:proofErr w:type="spellStart"/>
      <w:r w:rsidR="00211C22" w:rsidRPr="000210BA">
        <w:rPr>
          <w:sz w:val="32"/>
          <w:szCs w:val="32"/>
          <w:shd w:val="clear" w:color="auto" w:fill="FFFFFF"/>
        </w:rPr>
        <w:t>Сергиевское</w:t>
      </w:r>
      <w:proofErr w:type="spellEnd"/>
      <w:r w:rsidR="00211C22" w:rsidRPr="000210BA">
        <w:rPr>
          <w:sz w:val="32"/>
          <w:szCs w:val="32"/>
          <w:shd w:val="clear" w:color="auto" w:fill="FFFFFF"/>
        </w:rPr>
        <w:t xml:space="preserve"> произведен ремонт пешеходного моста через реку Фарс, стоимость проекта составила 200 тыс. руб.;</w:t>
      </w:r>
    </w:p>
    <w:p w:rsidR="00211C22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</w:t>
      </w:r>
      <w:r w:rsidR="00211C22" w:rsidRPr="000210BA">
        <w:rPr>
          <w:sz w:val="32"/>
          <w:szCs w:val="32"/>
          <w:shd w:val="clear" w:color="auto" w:fill="FFFFFF"/>
        </w:rPr>
        <w:t xml:space="preserve">- </w:t>
      </w:r>
      <w:r w:rsidR="0009190D" w:rsidRPr="000210BA">
        <w:rPr>
          <w:sz w:val="32"/>
          <w:szCs w:val="32"/>
          <w:shd w:val="clear" w:color="auto" w:fill="FFFFFF"/>
        </w:rPr>
        <w:t xml:space="preserve">в </w:t>
      </w:r>
      <w:r w:rsidR="00211C22" w:rsidRPr="000210BA">
        <w:rPr>
          <w:sz w:val="32"/>
          <w:szCs w:val="32"/>
          <w:shd w:val="clear" w:color="auto" w:fill="FFFFFF"/>
        </w:rPr>
        <w:t>пос. Новом благоустроена территория, прилегающая к памятнику погибшим</w:t>
      </w:r>
      <w:r w:rsidR="00C37376" w:rsidRPr="000210BA">
        <w:rPr>
          <w:sz w:val="32"/>
          <w:szCs w:val="32"/>
          <w:shd w:val="clear" w:color="auto" w:fill="FFFFFF"/>
        </w:rPr>
        <w:t xml:space="preserve"> в годы ВОВ</w:t>
      </w:r>
      <w:r w:rsidR="00211C22" w:rsidRPr="000210BA">
        <w:rPr>
          <w:sz w:val="32"/>
          <w:szCs w:val="32"/>
          <w:shd w:val="clear" w:color="auto" w:fill="FFFFFF"/>
        </w:rPr>
        <w:t xml:space="preserve"> воинам-односельчанам и центральная аллея парка</w:t>
      </w:r>
      <w:r w:rsidRPr="000210BA">
        <w:rPr>
          <w:sz w:val="32"/>
          <w:szCs w:val="32"/>
          <w:shd w:val="clear" w:color="auto" w:fill="FFFFFF"/>
        </w:rPr>
        <w:t xml:space="preserve"> пос. Новый</w:t>
      </w:r>
      <w:r w:rsidR="00211C22" w:rsidRPr="000210BA">
        <w:rPr>
          <w:sz w:val="32"/>
          <w:szCs w:val="32"/>
          <w:shd w:val="clear" w:color="auto" w:fill="FFFFFF"/>
        </w:rPr>
        <w:t>, стоимость проекта составила 1 млн. 300 тыс. руб.;</w:t>
      </w:r>
    </w:p>
    <w:p w:rsidR="00211C22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</w:t>
      </w:r>
      <w:r w:rsidR="00211C22" w:rsidRPr="000210BA">
        <w:rPr>
          <w:sz w:val="32"/>
          <w:szCs w:val="32"/>
          <w:shd w:val="clear" w:color="auto" w:fill="FFFFFF"/>
        </w:rPr>
        <w:t xml:space="preserve">- в пос. </w:t>
      </w:r>
      <w:proofErr w:type="spellStart"/>
      <w:r w:rsidR="00211C22" w:rsidRPr="000210BA">
        <w:rPr>
          <w:sz w:val="32"/>
          <w:szCs w:val="32"/>
          <w:shd w:val="clear" w:color="auto" w:fill="FFFFFF"/>
        </w:rPr>
        <w:t>Гончарка</w:t>
      </w:r>
      <w:proofErr w:type="spellEnd"/>
      <w:r w:rsidR="00211C22" w:rsidRPr="000210BA">
        <w:rPr>
          <w:sz w:val="32"/>
          <w:szCs w:val="32"/>
          <w:shd w:val="clear" w:color="auto" w:fill="FFFFFF"/>
        </w:rPr>
        <w:t xml:space="preserve"> произведен ремонт обелиска «Воинам землякам»</w:t>
      </w:r>
      <w:r w:rsidR="00C37376" w:rsidRPr="000210BA">
        <w:rPr>
          <w:sz w:val="32"/>
          <w:szCs w:val="32"/>
          <w:shd w:val="clear" w:color="auto" w:fill="FFFFFF"/>
        </w:rPr>
        <w:t xml:space="preserve"> погибшим в годы ВОВ</w:t>
      </w:r>
      <w:r w:rsidR="00211C22" w:rsidRPr="000210BA">
        <w:rPr>
          <w:sz w:val="32"/>
          <w:szCs w:val="32"/>
          <w:shd w:val="clear" w:color="auto" w:fill="FFFFFF"/>
        </w:rPr>
        <w:t xml:space="preserve"> в рамках проекта – «Подвиг героев мы помним всегда, в граните печатая их имена» на сумму 1 млн. 541 тыс. руб.</w:t>
      </w:r>
    </w:p>
    <w:p w:rsidR="000F413B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color w:val="434343"/>
          <w:sz w:val="32"/>
          <w:szCs w:val="32"/>
          <w:shd w:val="clear" w:color="auto" w:fill="FFFFFF"/>
        </w:rPr>
        <w:t> </w:t>
      </w:r>
      <w:bookmarkStart w:id="2" w:name="_Hlk31108437"/>
      <w:r w:rsidR="00D56B51" w:rsidRPr="000210BA">
        <w:rPr>
          <w:color w:val="434343"/>
          <w:sz w:val="32"/>
          <w:szCs w:val="32"/>
          <w:shd w:val="clear" w:color="auto" w:fill="FFFFFF"/>
        </w:rPr>
        <w:t xml:space="preserve">         </w:t>
      </w:r>
      <w:r w:rsidRPr="000210BA">
        <w:rPr>
          <w:sz w:val="32"/>
          <w:szCs w:val="32"/>
          <w:shd w:val="clear" w:color="auto" w:fill="FFFFFF"/>
        </w:rPr>
        <w:t>По государственной программе Республики Адыгея «Комплексное развитие сельских территорий» на 2020-2025 годы»</w:t>
      </w:r>
      <w:r w:rsidR="000F413B" w:rsidRPr="000210BA">
        <w:rPr>
          <w:sz w:val="32"/>
          <w:szCs w:val="32"/>
          <w:shd w:val="clear" w:color="auto" w:fill="FFFFFF"/>
        </w:rPr>
        <w:t>:</w:t>
      </w:r>
    </w:p>
    <w:p w:rsidR="000F413B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</w:t>
      </w:r>
      <w:r w:rsidR="000F413B" w:rsidRPr="000210BA">
        <w:rPr>
          <w:sz w:val="32"/>
          <w:szCs w:val="32"/>
          <w:shd w:val="clear" w:color="auto" w:fill="FFFFFF"/>
        </w:rPr>
        <w:t>- в целях качественного оказания услуг приобретено 3 единицы автотранспорта для обслуживания Гиагинской ЦРБ, на сумму 3 млн.444 тыс. руб.;</w:t>
      </w:r>
    </w:p>
    <w:p w:rsidR="000F413B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</w:t>
      </w:r>
      <w:r w:rsidR="000F413B" w:rsidRPr="000210BA">
        <w:rPr>
          <w:sz w:val="32"/>
          <w:szCs w:val="32"/>
          <w:shd w:val="clear" w:color="auto" w:fill="FFFFFF"/>
        </w:rPr>
        <w:t xml:space="preserve">- в целях улучшения жизненных условий населения </w:t>
      </w:r>
      <w:r w:rsidR="004F0169" w:rsidRPr="000210BA">
        <w:rPr>
          <w:sz w:val="32"/>
          <w:szCs w:val="32"/>
          <w:shd w:val="clear" w:color="auto" w:fill="FFFFFF"/>
        </w:rPr>
        <w:t>на территории Гиагинского района</w:t>
      </w:r>
      <w:r w:rsidR="005B25BE" w:rsidRPr="000210BA">
        <w:rPr>
          <w:bCs/>
          <w:sz w:val="32"/>
          <w:szCs w:val="32"/>
        </w:rPr>
        <w:t xml:space="preserve"> завершен</w:t>
      </w:r>
      <w:r w:rsidR="004F0169" w:rsidRPr="000210BA">
        <w:rPr>
          <w:bCs/>
          <w:sz w:val="32"/>
          <w:szCs w:val="32"/>
        </w:rPr>
        <w:t>ы</w:t>
      </w:r>
      <w:r w:rsidR="005B25BE" w:rsidRPr="000210BA">
        <w:rPr>
          <w:bCs/>
          <w:sz w:val="32"/>
          <w:szCs w:val="32"/>
        </w:rPr>
        <w:t xml:space="preserve"> работы </w:t>
      </w:r>
      <w:r w:rsidR="004F0169" w:rsidRPr="000210BA">
        <w:rPr>
          <w:bCs/>
          <w:sz w:val="32"/>
          <w:szCs w:val="32"/>
        </w:rPr>
        <w:t xml:space="preserve">по строительству 9 объектов распределительных газопроводов </w:t>
      </w:r>
      <w:r w:rsidR="004F0169" w:rsidRPr="000210BA">
        <w:rPr>
          <w:sz w:val="32"/>
          <w:szCs w:val="32"/>
          <w:shd w:val="clear" w:color="auto" w:fill="FFFFFF"/>
        </w:rPr>
        <w:t>низкого давления</w:t>
      </w:r>
      <w:r w:rsidR="000F413B" w:rsidRPr="000210BA">
        <w:rPr>
          <w:sz w:val="32"/>
          <w:szCs w:val="32"/>
          <w:shd w:val="clear" w:color="auto" w:fill="FFFFFF"/>
        </w:rPr>
        <w:t xml:space="preserve"> на сумму более 29 млн. руб. (2 в ст. Дондуковской, х. Колхозный, х. </w:t>
      </w:r>
      <w:proofErr w:type="spellStart"/>
      <w:r w:rsidR="000F413B" w:rsidRPr="000210BA">
        <w:rPr>
          <w:sz w:val="32"/>
          <w:szCs w:val="32"/>
          <w:shd w:val="clear" w:color="auto" w:fill="FFFFFF"/>
        </w:rPr>
        <w:t>Козополянский</w:t>
      </w:r>
      <w:proofErr w:type="spellEnd"/>
      <w:r w:rsidR="000F413B" w:rsidRPr="000210BA">
        <w:rPr>
          <w:sz w:val="32"/>
          <w:szCs w:val="32"/>
          <w:shd w:val="clear" w:color="auto" w:fill="FFFFFF"/>
        </w:rPr>
        <w:t>, х. Карцев, х. Днепровский</w:t>
      </w:r>
      <w:r w:rsidR="004F0169" w:rsidRPr="000210BA">
        <w:rPr>
          <w:sz w:val="32"/>
          <w:szCs w:val="32"/>
          <w:shd w:val="clear" w:color="auto" w:fill="FFFFFF"/>
        </w:rPr>
        <w:t>,</w:t>
      </w:r>
      <w:r w:rsidR="000F413B" w:rsidRPr="000210BA">
        <w:rPr>
          <w:sz w:val="32"/>
          <w:szCs w:val="32"/>
          <w:shd w:val="clear" w:color="auto" w:fill="FFFFFF"/>
        </w:rPr>
        <w:t xml:space="preserve"> </w:t>
      </w:r>
      <w:r w:rsidR="004F0169" w:rsidRPr="000210BA">
        <w:rPr>
          <w:sz w:val="32"/>
          <w:szCs w:val="32"/>
          <w:shd w:val="clear" w:color="auto" w:fill="FFFFFF"/>
        </w:rPr>
        <w:t>п. Лесно</w:t>
      </w:r>
      <w:r w:rsidR="000F413B" w:rsidRPr="000210BA">
        <w:rPr>
          <w:sz w:val="32"/>
          <w:szCs w:val="32"/>
          <w:shd w:val="clear" w:color="auto" w:fill="FFFFFF"/>
        </w:rPr>
        <w:t xml:space="preserve">й, </w:t>
      </w:r>
      <w:r w:rsidR="004F0169" w:rsidRPr="000210BA">
        <w:rPr>
          <w:sz w:val="32"/>
          <w:szCs w:val="32"/>
          <w:shd w:val="clear" w:color="auto" w:fill="FFFFFF"/>
        </w:rPr>
        <w:t xml:space="preserve">с. </w:t>
      </w:r>
      <w:proofErr w:type="spellStart"/>
      <w:r w:rsidR="004F0169" w:rsidRPr="000210BA">
        <w:rPr>
          <w:sz w:val="32"/>
          <w:szCs w:val="32"/>
          <w:shd w:val="clear" w:color="auto" w:fill="FFFFFF"/>
        </w:rPr>
        <w:t>Владимировско</w:t>
      </w:r>
      <w:r w:rsidR="000F413B" w:rsidRPr="000210BA">
        <w:rPr>
          <w:sz w:val="32"/>
          <w:szCs w:val="32"/>
          <w:shd w:val="clear" w:color="auto" w:fill="FFFFFF"/>
        </w:rPr>
        <w:t>е</w:t>
      </w:r>
      <w:proofErr w:type="spellEnd"/>
      <w:r w:rsidR="000F413B" w:rsidRPr="000210BA">
        <w:rPr>
          <w:sz w:val="32"/>
          <w:szCs w:val="32"/>
          <w:shd w:val="clear" w:color="auto" w:fill="FFFFFF"/>
        </w:rPr>
        <w:t xml:space="preserve">, </w:t>
      </w:r>
      <w:r w:rsidR="004F0169" w:rsidRPr="000210BA">
        <w:rPr>
          <w:sz w:val="32"/>
          <w:szCs w:val="32"/>
          <w:shd w:val="clear" w:color="auto" w:fill="FFFFFF"/>
        </w:rPr>
        <w:t xml:space="preserve">с. </w:t>
      </w:r>
      <w:r w:rsidR="000F413B" w:rsidRPr="000210BA">
        <w:rPr>
          <w:sz w:val="32"/>
          <w:szCs w:val="32"/>
          <w:shd w:val="clear" w:color="auto" w:fill="FFFFFF"/>
        </w:rPr>
        <w:t>Образцовое);</w:t>
      </w:r>
    </w:p>
    <w:p w:rsidR="004F0169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</w:t>
      </w:r>
      <w:r w:rsidR="004F0169" w:rsidRPr="000210BA">
        <w:rPr>
          <w:sz w:val="32"/>
          <w:szCs w:val="32"/>
          <w:shd w:val="clear" w:color="auto" w:fill="FFFFFF"/>
        </w:rPr>
        <w:t xml:space="preserve">- строительство фельдшерско-акушерского пункта в х. Днепровском. </w:t>
      </w:r>
    </w:p>
    <w:p w:rsidR="00D56B51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4E5E40" w:rsidRPr="000210BA" w:rsidRDefault="00D56B51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 </w:t>
      </w:r>
      <w:r w:rsidR="004E5E40" w:rsidRPr="000210BA">
        <w:rPr>
          <w:bCs/>
          <w:sz w:val="32"/>
          <w:szCs w:val="32"/>
        </w:rPr>
        <w:t>Все мы прекрасно понимаем, что благоустройство - это работы не только по созданию привлекательного вида общественных и дворовых территорий, а целый комплекс мероприятий, направленных в том числе на комфортное и безопасное передвижение как автомобилей, так и пешеходов.</w:t>
      </w:r>
    </w:p>
    <w:bookmarkEnd w:id="2"/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</w:t>
      </w:r>
      <w:r w:rsidR="004E5E40" w:rsidRPr="000210BA">
        <w:rPr>
          <w:bCs/>
          <w:sz w:val="32"/>
          <w:szCs w:val="32"/>
        </w:rPr>
        <w:t xml:space="preserve">Так </w:t>
      </w:r>
      <w:r w:rsidR="005B25BE" w:rsidRPr="000210BA">
        <w:rPr>
          <w:bCs/>
          <w:sz w:val="32"/>
          <w:szCs w:val="32"/>
        </w:rPr>
        <w:t>в Сергиевском</w:t>
      </w:r>
      <w:r w:rsidR="004E5E40" w:rsidRPr="000210BA">
        <w:rPr>
          <w:bCs/>
          <w:sz w:val="32"/>
          <w:szCs w:val="32"/>
        </w:rPr>
        <w:t xml:space="preserve">, </w:t>
      </w:r>
      <w:proofErr w:type="spellStart"/>
      <w:r w:rsidR="004E5E40" w:rsidRPr="000210BA">
        <w:rPr>
          <w:bCs/>
          <w:sz w:val="32"/>
          <w:szCs w:val="32"/>
        </w:rPr>
        <w:t>Дондуковском</w:t>
      </w:r>
      <w:proofErr w:type="spellEnd"/>
      <w:r w:rsidR="004E5E40" w:rsidRPr="000210BA">
        <w:rPr>
          <w:bCs/>
          <w:sz w:val="32"/>
          <w:szCs w:val="32"/>
        </w:rPr>
        <w:t xml:space="preserve"> и </w:t>
      </w:r>
      <w:proofErr w:type="spellStart"/>
      <w:r w:rsidR="004E5E40" w:rsidRPr="000210BA">
        <w:rPr>
          <w:bCs/>
          <w:sz w:val="32"/>
          <w:szCs w:val="32"/>
        </w:rPr>
        <w:t>Айрюмовском</w:t>
      </w:r>
      <w:proofErr w:type="spellEnd"/>
      <w:r w:rsidR="004E5E40" w:rsidRPr="000210BA">
        <w:rPr>
          <w:bCs/>
          <w:sz w:val="32"/>
          <w:szCs w:val="32"/>
        </w:rPr>
        <w:t xml:space="preserve"> </w:t>
      </w:r>
      <w:r w:rsidR="005B25BE" w:rsidRPr="000210BA">
        <w:rPr>
          <w:bCs/>
          <w:sz w:val="32"/>
          <w:szCs w:val="32"/>
        </w:rPr>
        <w:t>сельск</w:t>
      </w:r>
      <w:r w:rsidR="004E5E40" w:rsidRPr="000210BA">
        <w:rPr>
          <w:bCs/>
          <w:sz w:val="32"/>
          <w:szCs w:val="32"/>
        </w:rPr>
        <w:t>их</w:t>
      </w:r>
      <w:r w:rsidR="005B25BE" w:rsidRPr="000210BA">
        <w:rPr>
          <w:bCs/>
          <w:sz w:val="32"/>
          <w:szCs w:val="32"/>
        </w:rPr>
        <w:t xml:space="preserve"> поселени</w:t>
      </w:r>
      <w:r w:rsidR="004E5E40" w:rsidRPr="000210BA">
        <w:rPr>
          <w:bCs/>
          <w:sz w:val="32"/>
          <w:szCs w:val="32"/>
        </w:rPr>
        <w:t>ях</w:t>
      </w:r>
      <w:r w:rsidR="005B25BE" w:rsidRPr="000210BA">
        <w:rPr>
          <w:bCs/>
          <w:sz w:val="32"/>
          <w:szCs w:val="32"/>
        </w:rPr>
        <w:t xml:space="preserve"> построено</w:t>
      </w:r>
      <w:r w:rsidR="004E5E40" w:rsidRPr="000210BA">
        <w:rPr>
          <w:bCs/>
          <w:sz w:val="32"/>
          <w:szCs w:val="32"/>
        </w:rPr>
        <w:t xml:space="preserve"> и реконструировано</w:t>
      </w:r>
      <w:r w:rsidR="005B25BE" w:rsidRPr="000210BA">
        <w:rPr>
          <w:bCs/>
          <w:sz w:val="32"/>
          <w:szCs w:val="32"/>
        </w:rPr>
        <w:t xml:space="preserve"> </w:t>
      </w:r>
      <w:r w:rsidR="004E5E40" w:rsidRPr="000210BA">
        <w:rPr>
          <w:bCs/>
          <w:sz w:val="32"/>
          <w:szCs w:val="32"/>
        </w:rPr>
        <w:t>4</w:t>
      </w:r>
      <w:r w:rsidR="005B25BE" w:rsidRPr="000210BA">
        <w:rPr>
          <w:bCs/>
          <w:sz w:val="32"/>
          <w:szCs w:val="32"/>
        </w:rPr>
        <w:t xml:space="preserve"> остановочных пункта для детей, ожидающих школьный автобус.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C00000"/>
          <w:sz w:val="32"/>
          <w:szCs w:val="32"/>
        </w:rPr>
        <w:t xml:space="preserve">        </w:t>
      </w:r>
      <w:r w:rsidRPr="000210BA">
        <w:rPr>
          <w:sz w:val="32"/>
          <w:szCs w:val="32"/>
        </w:rPr>
        <w:t xml:space="preserve">Проведены ремонты автомобильных дорог и тротуаров Гиагинского района на сумму </w:t>
      </w:r>
      <w:r w:rsidR="005B75ED" w:rsidRPr="000210BA">
        <w:rPr>
          <w:sz w:val="32"/>
          <w:szCs w:val="32"/>
        </w:rPr>
        <w:t>более 14</w:t>
      </w:r>
      <w:r w:rsidRPr="000210BA">
        <w:rPr>
          <w:sz w:val="32"/>
          <w:szCs w:val="32"/>
        </w:rPr>
        <w:t xml:space="preserve"> млн. </w:t>
      </w:r>
      <w:r w:rsidR="005B75ED" w:rsidRPr="000210BA">
        <w:rPr>
          <w:sz w:val="32"/>
          <w:szCs w:val="32"/>
        </w:rPr>
        <w:t>522</w:t>
      </w:r>
      <w:r w:rsidRPr="000210BA">
        <w:rPr>
          <w:sz w:val="32"/>
          <w:szCs w:val="32"/>
        </w:rPr>
        <w:t xml:space="preserve"> тыс. руб., в том числе за счет средств республиканского бюджета </w:t>
      </w:r>
      <w:r w:rsidR="005B75ED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 xml:space="preserve"> млн. руб., за что отдельное спасибо </w:t>
      </w:r>
      <w:r w:rsidR="00904D42" w:rsidRPr="000210BA">
        <w:rPr>
          <w:sz w:val="32"/>
          <w:szCs w:val="32"/>
        </w:rPr>
        <w:t xml:space="preserve">Главе Республики Адыгея Мурату </w:t>
      </w:r>
      <w:proofErr w:type="spellStart"/>
      <w:r w:rsidR="00904D42" w:rsidRPr="000210BA">
        <w:rPr>
          <w:sz w:val="32"/>
          <w:szCs w:val="32"/>
        </w:rPr>
        <w:t>Каральбиевичу</w:t>
      </w:r>
      <w:proofErr w:type="spellEnd"/>
      <w:r w:rsidR="00904D42" w:rsidRPr="000210BA">
        <w:rPr>
          <w:sz w:val="32"/>
          <w:szCs w:val="32"/>
        </w:rPr>
        <w:t xml:space="preserve"> </w:t>
      </w:r>
      <w:proofErr w:type="spellStart"/>
      <w:r w:rsidR="00312BCE" w:rsidRPr="000210BA">
        <w:rPr>
          <w:sz w:val="32"/>
          <w:szCs w:val="32"/>
        </w:rPr>
        <w:t>Кумпилову</w:t>
      </w:r>
      <w:proofErr w:type="spellEnd"/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10BA">
        <w:rPr>
          <w:sz w:val="32"/>
          <w:szCs w:val="32"/>
        </w:rPr>
        <w:t xml:space="preserve">        Приобретено и установлено </w:t>
      </w:r>
      <w:r w:rsidR="005B75ED" w:rsidRPr="000210BA">
        <w:rPr>
          <w:sz w:val="32"/>
          <w:szCs w:val="32"/>
        </w:rPr>
        <w:t>10</w:t>
      </w:r>
      <w:r w:rsidRPr="000210BA">
        <w:rPr>
          <w:sz w:val="32"/>
          <w:szCs w:val="32"/>
        </w:rPr>
        <w:t xml:space="preserve"> детских площадок</w:t>
      </w:r>
      <w:r w:rsidR="005B75ED" w:rsidRPr="000210BA">
        <w:rPr>
          <w:sz w:val="32"/>
          <w:szCs w:val="32"/>
        </w:rPr>
        <w:t xml:space="preserve"> на сумму 547 тыс. руб</w:t>
      </w:r>
      <w:r w:rsidRPr="000210BA">
        <w:rPr>
          <w:sz w:val="32"/>
          <w:szCs w:val="32"/>
        </w:rPr>
        <w:t xml:space="preserve">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lastRenderedPageBreak/>
        <w:t xml:space="preserve">        </w:t>
      </w:r>
      <w:r w:rsidR="005B25BE" w:rsidRPr="000210BA">
        <w:rPr>
          <w:sz w:val="32"/>
          <w:szCs w:val="32"/>
          <w:shd w:val="clear" w:color="auto" w:fill="FFFFFF"/>
        </w:rPr>
        <w:t xml:space="preserve">Расходы на содержание и ремонт сетей уличного освещения сельских поселений составили 6 млн. </w:t>
      </w:r>
      <w:r w:rsidR="005B75ED" w:rsidRPr="000210BA">
        <w:rPr>
          <w:sz w:val="32"/>
          <w:szCs w:val="32"/>
          <w:shd w:val="clear" w:color="auto" w:fill="FFFFFF"/>
        </w:rPr>
        <w:t>795</w:t>
      </w:r>
      <w:r w:rsidR="005B25BE" w:rsidRPr="000210BA">
        <w:rPr>
          <w:sz w:val="32"/>
          <w:szCs w:val="32"/>
          <w:shd w:val="clear" w:color="auto" w:fill="FFFFFF"/>
        </w:rPr>
        <w:t xml:space="preserve"> тыс. руб.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</w:t>
      </w:r>
      <w:r w:rsidR="005B25BE" w:rsidRPr="000210BA">
        <w:rPr>
          <w:sz w:val="32"/>
          <w:szCs w:val="32"/>
          <w:shd w:val="clear" w:color="auto" w:fill="FFFFFF"/>
        </w:rPr>
        <w:t xml:space="preserve">На организацию и содержание мест захоронения израсходовано </w:t>
      </w:r>
      <w:r w:rsidR="005B75ED" w:rsidRPr="000210BA">
        <w:rPr>
          <w:sz w:val="32"/>
          <w:szCs w:val="32"/>
          <w:shd w:val="clear" w:color="auto" w:fill="FFFFFF"/>
        </w:rPr>
        <w:t>625</w:t>
      </w:r>
      <w:r w:rsidR="005B25BE" w:rsidRPr="000210BA">
        <w:rPr>
          <w:sz w:val="32"/>
          <w:szCs w:val="32"/>
          <w:shd w:val="clear" w:color="auto" w:fill="FFFFFF"/>
        </w:rPr>
        <w:t xml:space="preserve"> тыс. руб.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 </w:t>
      </w:r>
      <w:r w:rsidR="005B25BE" w:rsidRPr="000210BA">
        <w:rPr>
          <w:sz w:val="32"/>
          <w:szCs w:val="32"/>
          <w:shd w:val="clear" w:color="auto" w:fill="FFFFFF"/>
        </w:rPr>
        <w:t>Благоустройство территорий сельских поселений</w:t>
      </w:r>
      <w:r w:rsidRPr="000210BA">
        <w:rPr>
          <w:sz w:val="32"/>
          <w:szCs w:val="32"/>
          <w:shd w:val="clear" w:color="auto" w:fill="FFFFFF"/>
        </w:rPr>
        <w:t xml:space="preserve"> </w:t>
      </w:r>
      <w:r w:rsidR="005B25BE" w:rsidRPr="000210BA">
        <w:rPr>
          <w:sz w:val="32"/>
          <w:szCs w:val="32"/>
          <w:shd w:val="clear" w:color="auto" w:fill="FFFFFF"/>
        </w:rPr>
        <w:t xml:space="preserve">составило </w:t>
      </w:r>
      <w:r w:rsidR="005B75ED" w:rsidRPr="000210BA">
        <w:rPr>
          <w:sz w:val="32"/>
          <w:szCs w:val="32"/>
          <w:shd w:val="clear" w:color="auto" w:fill="FFFFFF"/>
        </w:rPr>
        <w:t>12</w:t>
      </w:r>
      <w:r w:rsidR="005B25BE" w:rsidRPr="000210BA">
        <w:rPr>
          <w:sz w:val="32"/>
          <w:szCs w:val="32"/>
          <w:shd w:val="clear" w:color="auto" w:fill="FFFFFF"/>
        </w:rPr>
        <w:t xml:space="preserve"> млн. </w:t>
      </w:r>
      <w:r w:rsidR="005B75ED" w:rsidRPr="000210BA">
        <w:rPr>
          <w:sz w:val="32"/>
          <w:szCs w:val="32"/>
          <w:shd w:val="clear" w:color="auto" w:fill="FFFFFF"/>
        </w:rPr>
        <w:t>536</w:t>
      </w:r>
      <w:r w:rsidR="005B25BE" w:rsidRPr="000210BA">
        <w:rPr>
          <w:sz w:val="32"/>
          <w:szCs w:val="32"/>
          <w:shd w:val="clear" w:color="auto" w:fill="FFFFFF"/>
        </w:rPr>
        <w:t xml:space="preserve"> тыс. руб.</w:t>
      </w:r>
    </w:p>
    <w:p w:rsidR="005B75ED" w:rsidRPr="000210BA" w:rsidRDefault="00D56B51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</w:t>
      </w:r>
      <w:r w:rsidR="005B75ED" w:rsidRPr="000210BA">
        <w:rPr>
          <w:sz w:val="32"/>
          <w:szCs w:val="32"/>
          <w:shd w:val="clear" w:color="auto" w:fill="FFFFFF"/>
        </w:rPr>
        <w:t xml:space="preserve">Во всех сельских поселениях района высажен 591 </w:t>
      </w:r>
      <w:r w:rsidR="00731137" w:rsidRPr="000210BA">
        <w:rPr>
          <w:sz w:val="32"/>
          <w:szCs w:val="32"/>
          <w:shd w:val="clear" w:color="auto" w:fill="FFFFFF"/>
        </w:rPr>
        <w:t>саженец.</w:t>
      </w:r>
      <w:r w:rsidR="005B75ED" w:rsidRPr="000210BA">
        <w:rPr>
          <w:sz w:val="32"/>
          <w:szCs w:val="32"/>
          <w:shd w:val="clear" w:color="auto" w:fill="FFFFFF"/>
        </w:rPr>
        <w:t xml:space="preserve"> </w:t>
      </w:r>
    </w:p>
    <w:p w:rsidR="005B25BE" w:rsidRPr="000210BA" w:rsidRDefault="00731137" w:rsidP="00946C44">
      <w:pPr>
        <w:pStyle w:val="a9"/>
        <w:spacing w:line="22" w:lineRule="atLeast"/>
        <w:contextualSpacing/>
        <w:jc w:val="both"/>
        <w:rPr>
          <w:bCs/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</w:t>
      </w:r>
      <w:r w:rsidR="005B25BE" w:rsidRPr="000210BA">
        <w:rPr>
          <w:bCs/>
          <w:sz w:val="32"/>
          <w:szCs w:val="32"/>
        </w:rPr>
        <w:t>По программе Адыгейского республиканского фонда капитального ремонта общего имущества многоквартирных домов отремонтировано: 4 многоквартирных дом</w:t>
      </w:r>
      <w:r w:rsidRPr="000210BA">
        <w:rPr>
          <w:bCs/>
          <w:sz w:val="32"/>
          <w:szCs w:val="32"/>
        </w:rPr>
        <w:t>а</w:t>
      </w:r>
      <w:r w:rsidR="005B25BE" w:rsidRPr="000210BA">
        <w:rPr>
          <w:bCs/>
          <w:sz w:val="32"/>
          <w:szCs w:val="32"/>
        </w:rPr>
        <w:t xml:space="preserve"> в ст. Гиагинской и </w:t>
      </w:r>
      <w:r w:rsidRPr="000210BA">
        <w:rPr>
          <w:bCs/>
          <w:sz w:val="32"/>
          <w:szCs w:val="32"/>
        </w:rPr>
        <w:t xml:space="preserve">1 многоквартирный дом </w:t>
      </w:r>
      <w:r w:rsidR="005B25BE" w:rsidRPr="000210BA">
        <w:rPr>
          <w:bCs/>
          <w:sz w:val="32"/>
          <w:szCs w:val="32"/>
        </w:rPr>
        <w:t>в п. Новый, на общую сумму – 5 млн. </w:t>
      </w:r>
      <w:r w:rsidRPr="000210BA">
        <w:rPr>
          <w:bCs/>
          <w:sz w:val="32"/>
          <w:szCs w:val="32"/>
        </w:rPr>
        <w:t>857 тыс. руб</w:t>
      </w:r>
      <w:r w:rsidR="005B25BE" w:rsidRPr="000210BA">
        <w:rPr>
          <w:bCs/>
          <w:sz w:val="32"/>
          <w:szCs w:val="32"/>
        </w:rPr>
        <w:t>.</w:t>
      </w:r>
      <w:r w:rsidRPr="000210BA">
        <w:rPr>
          <w:bCs/>
          <w:sz w:val="32"/>
          <w:szCs w:val="32"/>
        </w:rPr>
        <w:t xml:space="preserve"> </w:t>
      </w:r>
    </w:p>
    <w:p w:rsidR="00D56B51" w:rsidRPr="000210BA" w:rsidRDefault="00D56B51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C00000"/>
          <w:sz w:val="32"/>
          <w:szCs w:val="32"/>
        </w:rPr>
        <w:t xml:space="preserve">      </w:t>
      </w:r>
      <w:r w:rsidRPr="000210BA">
        <w:rPr>
          <w:b/>
          <w:bCs/>
          <w:i/>
          <w:iCs/>
          <w:sz w:val="32"/>
          <w:szCs w:val="32"/>
        </w:rPr>
        <w:t xml:space="preserve">7. Имущественно-земельные отношения. </w:t>
      </w:r>
      <w:r w:rsidRPr="000210BA">
        <w:rPr>
          <w:sz w:val="32"/>
          <w:szCs w:val="32"/>
        </w:rPr>
        <w:t>Доходы по всем кодам бюджетной классификации, администратором которых является отдел имущественно-земельных отношений, составили в 20</w:t>
      </w:r>
      <w:r w:rsidR="00731137" w:rsidRPr="000210BA">
        <w:rPr>
          <w:sz w:val="32"/>
          <w:szCs w:val="32"/>
        </w:rPr>
        <w:t>20 году 51</w:t>
      </w:r>
      <w:r w:rsidRPr="000210BA">
        <w:rPr>
          <w:sz w:val="32"/>
          <w:szCs w:val="32"/>
        </w:rPr>
        <w:t xml:space="preserve"> млн. </w:t>
      </w:r>
      <w:r w:rsidR="00731137" w:rsidRPr="000210BA">
        <w:rPr>
          <w:sz w:val="32"/>
          <w:szCs w:val="32"/>
        </w:rPr>
        <w:t>492 тыс. руб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</w:t>
      </w:r>
      <w:r w:rsidR="00D56B51" w:rsidRPr="000210BA">
        <w:rPr>
          <w:sz w:val="32"/>
          <w:szCs w:val="32"/>
        </w:rPr>
        <w:t xml:space="preserve">      </w:t>
      </w:r>
      <w:r w:rsidRPr="000210BA">
        <w:rPr>
          <w:sz w:val="32"/>
          <w:szCs w:val="32"/>
        </w:rPr>
        <w:t xml:space="preserve"> В 20</w:t>
      </w:r>
      <w:r w:rsidR="000F1257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заключено 2</w:t>
      </w:r>
      <w:r w:rsidR="000F1257" w:rsidRPr="000210BA">
        <w:rPr>
          <w:sz w:val="32"/>
          <w:szCs w:val="32"/>
        </w:rPr>
        <w:t>4</w:t>
      </w:r>
      <w:r w:rsidRPr="000210BA">
        <w:rPr>
          <w:sz w:val="32"/>
          <w:szCs w:val="32"/>
        </w:rPr>
        <w:t xml:space="preserve">9 договоров аренды на земельные участки на общую сумму </w:t>
      </w:r>
      <w:r w:rsidR="000F1257" w:rsidRPr="000210BA">
        <w:rPr>
          <w:sz w:val="32"/>
          <w:szCs w:val="32"/>
        </w:rPr>
        <w:t>3</w:t>
      </w:r>
      <w:r w:rsidRPr="000210BA">
        <w:rPr>
          <w:sz w:val="32"/>
          <w:szCs w:val="32"/>
        </w:rPr>
        <w:t xml:space="preserve"> млн. </w:t>
      </w:r>
      <w:r w:rsidR="000F1257" w:rsidRPr="000210BA">
        <w:rPr>
          <w:sz w:val="32"/>
          <w:szCs w:val="32"/>
        </w:rPr>
        <w:t>957</w:t>
      </w:r>
      <w:r w:rsidRPr="000210BA">
        <w:rPr>
          <w:sz w:val="32"/>
          <w:szCs w:val="32"/>
        </w:rPr>
        <w:t xml:space="preserve"> тыс. руб.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Заключено </w:t>
      </w:r>
      <w:r w:rsidR="000F1257" w:rsidRPr="000210BA">
        <w:rPr>
          <w:sz w:val="32"/>
          <w:szCs w:val="32"/>
        </w:rPr>
        <w:t>24</w:t>
      </w:r>
      <w:r w:rsidRPr="000210BA">
        <w:rPr>
          <w:sz w:val="32"/>
          <w:szCs w:val="32"/>
        </w:rPr>
        <w:t xml:space="preserve"> договор</w:t>
      </w:r>
      <w:r w:rsidR="000F1257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 купли-продажи на земельные участки, переданные в аренду, на сумму </w:t>
      </w:r>
      <w:r w:rsidR="000F1257" w:rsidRPr="000210BA">
        <w:rPr>
          <w:sz w:val="32"/>
          <w:szCs w:val="32"/>
        </w:rPr>
        <w:t>837</w:t>
      </w:r>
      <w:r w:rsidRPr="000210BA">
        <w:rPr>
          <w:sz w:val="32"/>
          <w:szCs w:val="32"/>
        </w:rPr>
        <w:t xml:space="preserve"> тыс. руб.</w:t>
      </w:r>
      <w:r w:rsidR="00D56B51" w:rsidRPr="000210BA">
        <w:rPr>
          <w:sz w:val="32"/>
          <w:szCs w:val="32"/>
        </w:rPr>
        <w:t xml:space="preserve">, </w:t>
      </w:r>
      <w:r w:rsidRPr="000210BA">
        <w:rPr>
          <w:sz w:val="32"/>
          <w:szCs w:val="32"/>
        </w:rPr>
        <w:t xml:space="preserve">проведен </w:t>
      </w:r>
      <w:r w:rsidR="000F1257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 xml:space="preserve"> аукцион на право заключения договоров купли-продажи земельных участков, находящихся в государственной или муниципальной собственности на сумму </w:t>
      </w:r>
      <w:r w:rsidR="000F1257" w:rsidRPr="000210BA">
        <w:rPr>
          <w:sz w:val="32"/>
          <w:szCs w:val="32"/>
        </w:rPr>
        <w:t>222</w:t>
      </w:r>
      <w:r w:rsidRPr="000210BA">
        <w:rPr>
          <w:sz w:val="32"/>
          <w:szCs w:val="32"/>
        </w:rPr>
        <w:t xml:space="preserve"> тыс. руб. 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5B25BE" w:rsidRPr="000210BA">
        <w:rPr>
          <w:sz w:val="32"/>
          <w:szCs w:val="32"/>
        </w:rPr>
        <w:t xml:space="preserve">На учете в качестве семей, имеющих трех и более детей, для дальнейшего получения земельных участков в администрации МО «Гиагинский район» состояло </w:t>
      </w:r>
      <w:r w:rsidR="002C25FB" w:rsidRPr="000210BA">
        <w:rPr>
          <w:sz w:val="32"/>
          <w:szCs w:val="32"/>
        </w:rPr>
        <w:t>6</w:t>
      </w:r>
      <w:r w:rsidR="005B25BE" w:rsidRPr="000210BA">
        <w:rPr>
          <w:sz w:val="32"/>
          <w:szCs w:val="32"/>
        </w:rPr>
        <w:t xml:space="preserve"> семей, из них</w:t>
      </w:r>
      <w:r w:rsidR="002C25FB" w:rsidRPr="000210BA">
        <w:rPr>
          <w:sz w:val="32"/>
          <w:szCs w:val="32"/>
        </w:rPr>
        <w:t xml:space="preserve"> 1 семья </w:t>
      </w:r>
      <w:r w:rsidR="005B25BE" w:rsidRPr="000210BA">
        <w:rPr>
          <w:sz w:val="32"/>
          <w:szCs w:val="32"/>
        </w:rPr>
        <w:t>в 20</w:t>
      </w:r>
      <w:r w:rsidR="002C25FB" w:rsidRPr="000210BA">
        <w:rPr>
          <w:sz w:val="32"/>
          <w:szCs w:val="32"/>
        </w:rPr>
        <w:t>20 году снята</w:t>
      </w:r>
      <w:r w:rsidR="005B25BE" w:rsidRPr="000210BA">
        <w:rPr>
          <w:sz w:val="32"/>
          <w:szCs w:val="32"/>
        </w:rPr>
        <w:t xml:space="preserve"> с учета, в связи с получением земельного участка.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2C25FB" w:rsidRPr="000210BA">
        <w:rPr>
          <w:sz w:val="32"/>
          <w:szCs w:val="32"/>
        </w:rPr>
        <w:t>В 2020 году у</w:t>
      </w:r>
      <w:r w:rsidR="005B25BE" w:rsidRPr="000210BA">
        <w:rPr>
          <w:sz w:val="32"/>
          <w:szCs w:val="32"/>
        </w:rPr>
        <w:t xml:space="preserve">лучшили свои жилищные условия </w:t>
      </w:r>
      <w:r w:rsidR="002C25FB" w:rsidRPr="000210BA">
        <w:rPr>
          <w:sz w:val="32"/>
          <w:szCs w:val="32"/>
        </w:rPr>
        <w:t>7</w:t>
      </w:r>
      <w:r w:rsidR="005B25BE" w:rsidRPr="000210BA">
        <w:rPr>
          <w:sz w:val="32"/>
          <w:szCs w:val="32"/>
        </w:rPr>
        <w:t xml:space="preserve"> молодых семей на сумму </w:t>
      </w:r>
      <w:r w:rsidR="002C25FB" w:rsidRPr="000210BA">
        <w:rPr>
          <w:sz w:val="32"/>
          <w:szCs w:val="32"/>
        </w:rPr>
        <w:t>6</w:t>
      </w:r>
      <w:r w:rsidR="005B25BE" w:rsidRPr="000210BA">
        <w:rPr>
          <w:sz w:val="32"/>
          <w:szCs w:val="32"/>
        </w:rPr>
        <w:t xml:space="preserve"> млн. </w:t>
      </w:r>
      <w:r w:rsidR="002C25FB" w:rsidRPr="000210BA">
        <w:rPr>
          <w:sz w:val="32"/>
          <w:szCs w:val="32"/>
        </w:rPr>
        <w:t>682</w:t>
      </w:r>
      <w:r w:rsidR="005B25BE" w:rsidRPr="000210BA">
        <w:rPr>
          <w:sz w:val="32"/>
          <w:szCs w:val="32"/>
        </w:rPr>
        <w:t xml:space="preserve"> тыс. руб. </w:t>
      </w:r>
    </w:p>
    <w:p w:rsidR="002C25FB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2C25FB" w:rsidRPr="000210BA">
        <w:rPr>
          <w:sz w:val="32"/>
          <w:szCs w:val="32"/>
        </w:rPr>
        <w:t xml:space="preserve">В рамках муниципальной программы «Социальная помощь ветеранам </w:t>
      </w:r>
      <w:r w:rsidR="002C25FB" w:rsidRPr="000210BA">
        <w:rPr>
          <w:rFonts w:eastAsia="Calibri"/>
          <w:sz w:val="32"/>
          <w:szCs w:val="32"/>
        </w:rPr>
        <w:t xml:space="preserve">Великой Отечественной войны 1941-1945 годов» в квартире двух ветеранов Великой Отечественной войны были заменены окна на общую сумму 50 </w:t>
      </w:r>
      <w:r w:rsidR="0009190D" w:rsidRPr="000210BA">
        <w:rPr>
          <w:rFonts w:eastAsia="Calibri"/>
          <w:sz w:val="32"/>
          <w:szCs w:val="32"/>
        </w:rPr>
        <w:t>тыс.</w:t>
      </w:r>
      <w:r w:rsidR="002C25FB" w:rsidRPr="000210BA">
        <w:rPr>
          <w:rFonts w:eastAsia="Calibri"/>
          <w:sz w:val="32"/>
          <w:szCs w:val="32"/>
        </w:rPr>
        <w:t xml:space="preserve"> рублей.</w:t>
      </w:r>
    </w:p>
    <w:p w:rsidR="005B25BE" w:rsidRPr="000210BA" w:rsidRDefault="00D56B5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bookmarkStart w:id="3" w:name="_Hlk31017173"/>
      <w:r w:rsidRPr="000210BA">
        <w:rPr>
          <w:sz w:val="32"/>
          <w:szCs w:val="32"/>
        </w:rPr>
        <w:t xml:space="preserve">       </w:t>
      </w:r>
      <w:r w:rsidR="005B25BE" w:rsidRPr="000210BA">
        <w:rPr>
          <w:sz w:val="32"/>
          <w:szCs w:val="32"/>
        </w:rPr>
        <w:t xml:space="preserve">Приобретено </w:t>
      </w:r>
      <w:r w:rsidR="002C25FB" w:rsidRPr="000210BA">
        <w:rPr>
          <w:sz w:val="32"/>
          <w:szCs w:val="32"/>
        </w:rPr>
        <w:t>5</w:t>
      </w:r>
      <w:r w:rsidR="005B25BE" w:rsidRPr="000210BA">
        <w:rPr>
          <w:sz w:val="32"/>
          <w:szCs w:val="32"/>
        </w:rPr>
        <w:t xml:space="preserve"> жилых помещений для детей сирот, на сумму 6 млн. </w:t>
      </w:r>
      <w:r w:rsidR="002C25FB" w:rsidRPr="000210BA">
        <w:rPr>
          <w:sz w:val="32"/>
          <w:szCs w:val="32"/>
        </w:rPr>
        <w:t>142</w:t>
      </w:r>
      <w:r w:rsidR="005B25BE" w:rsidRPr="000210BA">
        <w:rPr>
          <w:sz w:val="32"/>
          <w:szCs w:val="32"/>
        </w:rPr>
        <w:t xml:space="preserve"> тыс. руб.</w:t>
      </w:r>
    </w:p>
    <w:bookmarkEnd w:id="3"/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color w:val="C00000"/>
          <w:sz w:val="32"/>
          <w:szCs w:val="32"/>
        </w:rPr>
      </w:pPr>
    </w:p>
    <w:p w:rsidR="00D56B51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  8. Труд и занятость населения. </w:t>
      </w:r>
      <w:r w:rsidRPr="000210BA">
        <w:rPr>
          <w:sz w:val="32"/>
          <w:szCs w:val="32"/>
        </w:rPr>
        <w:t xml:space="preserve">Численность постоянного населения Гиагинского района составляет 31 </w:t>
      </w:r>
      <w:r w:rsidR="002C25FB" w:rsidRPr="000210BA">
        <w:rPr>
          <w:sz w:val="32"/>
          <w:szCs w:val="32"/>
        </w:rPr>
        <w:t>971</w:t>
      </w:r>
      <w:r w:rsidRPr="000210BA">
        <w:rPr>
          <w:sz w:val="32"/>
          <w:szCs w:val="32"/>
        </w:rPr>
        <w:t xml:space="preserve"> человек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lastRenderedPageBreak/>
        <w:t xml:space="preserve">        В Гиагинском районе проводится постоянная работа по улучшению ситуации на рынке труда.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</w:t>
      </w:r>
      <w:r w:rsidR="00D56B51" w:rsidRPr="000210BA">
        <w:rPr>
          <w:sz w:val="32"/>
          <w:szCs w:val="32"/>
        </w:rPr>
        <w:t xml:space="preserve">    </w:t>
      </w:r>
      <w:r w:rsidRPr="000210BA">
        <w:rPr>
          <w:sz w:val="32"/>
          <w:szCs w:val="32"/>
        </w:rPr>
        <w:t xml:space="preserve"> В службу занятости в целях поиска работы обратилось </w:t>
      </w:r>
      <w:r w:rsidR="00EB5184" w:rsidRPr="000210BA">
        <w:rPr>
          <w:sz w:val="32"/>
          <w:szCs w:val="32"/>
        </w:rPr>
        <w:t>1530</w:t>
      </w:r>
      <w:r w:rsidRPr="000210BA">
        <w:rPr>
          <w:sz w:val="32"/>
          <w:szCs w:val="32"/>
        </w:rPr>
        <w:t xml:space="preserve"> человек.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Всего на реализацию мероприятий Программы содействия занятости выделено и израсходовано из республиканского бюджета 2 млн. 8</w:t>
      </w:r>
      <w:r w:rsidR="00EB5184" w:rsidRPr="000210BA">
        <w:rPr>
          <w:sz w:val="32"/>
          <w:szCs w:val="32"/>
        </w:rPr>
        <w:t>03</w:t>
      </w:r>
      <w:r w:rsidRPr="000210BA">
        <w:rPr>
          <w:sz w:val="32"/>
          <w:szCs w:val="32"/>
        </w:rPr>
        <w:t xml:space="preserve">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Пособие по безработице выплачено на сумму </w:t>
      </w:r>
      <w:r w:rsidR="00EB5184" w:rsidRPr="000210BA">
        <w:rPr>
          <w:sz w:val="32"/>
          <w:szCs w:val="32"/>
        </w:rPr>
        <w:t>38</w:t>
      </w:r>
      <w:r w:rsidRPr="000210BA">
        <w:rPr>
          <w:sz w:val="32"/>
          <w:szCs w:val="32"/>
        </w:rPr>
        <w:t xml:space="preserve"> млн. </w:t>
      </w:r>
      <w:r w:rsidR="00EB5184" w:rsidRPr="000210BA">
        <w:rPr>
          <w:sz w:val="32"/>
          <w:szCs w:val="32"/>
        </w:rPr>
        <w:t>359</w:t>
      </w:r>
      <w:r w:rsidRPr="000210BA">
        <w:rPr>
          <w:sz w:val="32"/>
          <w:szCs w:val="32"/>
        </w:rPr>
        <w:t xml:space="preserve">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i/>
          <w:sz w:val="32"/>
          <w:szCs w:val="32"/>
          <w:u w:val="single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9. Пенсионное обеспечение. </w:t>
      </w:r>
      <w:r w:rsidRPr="000210BA">
        <w:rPr>
          <w:sz w:val="32"/>
          <w:szCs w:val="32"/>
        </w:rPr>
        <w:t xml:space="preserve">Численность пенсионеров, обслуживаемых Управлением Пенсионного фонда РФ в Гиагинском районе – 9 </w:t>
      </w:r>
      <w:r w:rsidR="00EB5184" w:rsidRPr="000210BA">
        <w:rPr>
          <w:sz w:val="32"/>
          <w:szCs w:val="32"/>
        </w:rPr>
        <w:t>054</w:t>
      </w:r>
      <w:r w:rsidRPr="000210BA">
        <w:rPr>
          <w:sz w:val="32"/>
          <w:szCs w:val="32"/>
        </w:rPr>
        <w:t xml:space="preserve"> человек</w:t>
      </w:r>
      <w:r w:rsidR="00EB5184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Средний размер пенсии по старости на 01.01.202</w:t>
      </w:r>
      <w:r w:rsidR="00EB5184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 xml:space="preserve"> года составил 1</w:t>
      </w:r>
      <w:r w:rsidR="00EB5184" w:rsidRPr="000210BA">
        <w:rPr>
          <w:sz w:val="32"/>
          <w:szCs w:val="32"/>
        </w:rPr>
        <w:t>4</w:t>
      </w:r>
      <w:r w:rsidRPr="000210BA">
        <w:rPr>
          <w:sz w:val="32"/>
          <w:szCs w:val="32"/>
        </w:rPr>
        <w:t xml:space="preserve"> </w:t>
      </w:r>
      <w:r w:rsidR="00EB5184" w:rsidRPr="000210BA">
        <w:rPr>
          <w:sz w:val="32"/>
          <w:szCs w:val="32"/>
        </w:rPr>
        <w:t>538</w:t>
      </w:r>
      <w:r w:rsidRPr="000210BA">
        <w:rPr>
          <w:sz w:val="32"/>
          <w:szCs w:val="32"/>
        </w:rPr>
        <w:t xml:space="preserve"> руб. </w:t>
      </w:r>
    </w:p>
    <w:p w:rsidR="00EB5184" w:rsidRPr="000210BA" w:rsidRDefault="00EB5184" w:rsidP="00946C44">
      <w:pPr>
        <w:pStyle w:val="a9"/>
        <w:spacing w:line="22" w:lineRule="atLeast"/>
        <w:contextualSpacing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0210BA">
        <w:rPr>
          <w:sz w:val="32"/>
          <w:szCs w:val="32"/>
        </w:rPr>
        <w:t xml:space="preserve">     Выплата ветеранам </w:t>
      </w:r>
      <w:r w:rsidRPr="000210BA">
        <w:rPr>
          <w:rFonts w:eastAsia="Calibri"/>
          <w:color w:val="000000"/>
          <w:sz w:val="32"/>
          <w:szCs w:val="32"/>
          <w:lang w:eastAsia="en-US"/>
        </w:rPr>
        <w:t>Великой Отечественной войны к 75-летию Победы составила 11 млн. 775 тыс. руб.</w:t>
      </w:r>
    </w:p>
    <w:p w:rsidR="00EB5184" w:rsidRPr="000210BA" w:rsidRDefault="00EB5184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Calibri"/>
          <w:color w:val="000000"/>
          <w:sz w:val="32"/>
          <w:szCs w:val="32"/>
          <w:lang w:eastAsia="en-US"/>
        </w:rPr>
        <w:t xml:space="preserve">      Осуществлялась выплата п</w:t>
      </w:r>
      <w:r w:rsidR="00D0344F" w:rsidRPr="000210BA">
        <w:rPr>
          <w:rFonts w:eastAsia="Calibri"/>
          <w:color w:val="000000"/>
          <w:sz w:val="32"/>
          <w:szCs w:val="32"/>
          <w:lang w:eastAsia="en-US"/>
        </w:rPr>
        <w:t>о</w:t>
      </w:r>
      <w:r w:rsidRPr="000210BA">
        <w:rPr>
          <w:rFonts w:eastAsia="Calibri"/>
          <w:color w:val="000000"/>
          <w:sz w:val="32"/>
          <w:szCs w:val="32"/>
          <w:lang w:eastAsia="en-US"/>
        </w:rPr>
        <w:t xml:space="preserve"> Указу Президента </w:t>
      </w:r>
      <w:r w:rsidR="00100046" w:rsidRPr="000210BA">
        <w:rPr>
          <w:rFonts w:eastAsia="Calibri"/>
          <w:color w:val="000000"/>
          <w:sz w:val="32"/>
          <w:szCs w:val="32"/>
          <w:lang w:eastAsia="en-US"/>
        </w:rPr>
        <w:t xml:space="preserve">Российской Федерации </w:t>
      </w:r>
      <w:r w:rsidRPr="000210BA">
        <w:rPr>
          <w:rFonts w:eastAsia="Calibri"/>
          <w:color w:val="000000"/>
          <w:sz w:val="32"/>
          <w:szCs w:val="32"/>
          <w:lang w:eastAsia="en-US"/>
        </w:rPr>
        <w:t xml:space="preserve">от 07.04.2020 года на детей в возрасте до 3-х лет в апреле-июне 2020 года (в период пандемии) на сумму 9 млн. 260 тыс. руб., также </w:t>
      </w:r>
      <w:r w:rsidR="00637853" w:rsidRPr="000210BA">
        <w:rPr>
          <w:rFonts w:eastAsia="Calibri"/>
          <w:color w:val="000000"/>
          <w:sz w:val="32"/>
          <w:szCs w:val="32"/>
          <w:lang w:eastAsia="en-US"/>
        </w:rPr>
        <w:t>производилась выплата на детей в возрасте от 3-х до 16 –</w:t>
      </w:r>
      <w:proofErr w:type="spellStart"/>
      <w:r w:rsidR="00637853" w:rsidRPr="000210BA">
        <w:rPr>
          <w:rFonts w:eastAsia="Calibri"/>
          <w:color w:val="000000"/>
          <w:sz w:val="32"/>
          <w:szCs w:val="32"/>
          <w:lang w:eastAsia="en-US"/>
        </w:rPr>
        <w:t>ти</w:t>
      </w:r>
      <w:proofErr w:type="spellEnd"/>
      <w:r w:rsidR="00637853" w:rsidRPr="000210BA">
        <w:rPr>
          <w:rFonts w:eastAsia="Calibri"/>
          <w:color w:val="000000"/>
          <w:sz w:val="32"/>
          <w:szCs w:val="32"/>
          <w:lang w:eastAsia="en-US"/>
        </w:rPr>
        <w:t xml:space="preserve"> лет в июне-сентябре 2020 года (в период пандемии) на сумму 104 млн. 950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Все пенсионные и другие выплаты осуществлялись своевременно, без задержек.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  <w:u w:val="single"/>
        </w:rPr>
      </w:pPr>
    </w:p>
    <w:p w:rsidR="00D56B51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10. Социальная защита. </w:t>
      </w:r>
      <w:r w:rsidRPr="000210BA">
        <w:rPr>
          <w:sz w:val="32"/>
          <w:szCs w:val="32"/>
        </w:rPr>
        <w:t xml:space="preserve">Филиалом №2 по Гиагинскому району «Центр труда и социальной защиты населения» произведено социальных выплат на общую сумму </w:t>
      </w:r>
      <w:r w:rsidR="00AB4D1E" w:rsidRPr="000210BA">
        <w:rPr>
          <w:sz w:val="32"/>
          <w:szCs w:val="32"/>
        </w:rPr>
        <w:t>218 млн. 559 тыс. рублей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Все выплаты производились своевременно, задолженности по выплатам нет.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</w:t>
      </w:r>
      <w:r w:rsidR="00AB4D1E" w:rsidRPr="000210BA">
        <w:rPr>
          <w:sz w:val="32"/>
          <w:szCs w:val="32"/>
        </w:rPr>
        <w:t xml:space="preserve">За </w:t>
      </w:r>
      <w:r w:rsidRPr="000210BA">
        <w:rPr>
          <w:sz w:val="32"/>
          <w:szCs w:val="32"/>
        </w:rPr>
        <w:t>2020 год Филиалом № 2 по Гиагинскому району были направлены для получения социальных услуг в полустационарной форме: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в Реабилитационный центр «Звездный» - </w:t>
      </w:r>
      <w:r w:rsidR="00AB4D1E" w:rsidRPr="000210BA">
        <w:rPr>
          <w:sz w:val="32"/>
          <w:szCs w:val="32"/>
        </w:rPr>
        <w:t>19</w:t>
      </w:r>
      <w:r w:rsidRPr="000210BA">
        <w:rPr>
          <w:sz w:val="32"/>
          <w:szCs w:val="32"/>
        </w:rPr>
        <w:t xml:space="preserve"> матер</w:t>
      </w:r>
      <w:r w:rsidR="00AB4D1E" w:rsidRPr="000210BA">
        <w:rPr>
          <w:sz w:val="32"/>
          <w:szCs w:val="32"/>
        </w:rPr>
        <w:t>ей</w:t>
      </w:r>
      <w:r w:rsidRPr="000210BA">
        <w:rPr>
          <w:sz w:val="32"/>
          <w:szCs w:val="32"/>
        </w:rPr>
        <w:t xml:space="preserve"> с 1 ребенком и </w:t>
      </w:r>
      <w:r w:rsidR="00AB4D1E" w:rsidRPr="000210BA">
        <w:rPr>
          <w:sz w:val="32"/>
          <w:szCs w:val="32"/>
        </w:rPr>
        <w:t>1 мать</w:t>
      </w:r>
      <w:r w:rsidRPr="000210BA">
        <w:rPr>
          <w:sz w:val="32"/>
          <w:szCs w:val="32"/>
        </w:rPr>
        <w:t xml:space="preserve"> с 2 детьми;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в Красногвардейский центр «Доверие» - 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детей и </w:t>
      </w:r>
      <w:r w:rsidR="00AB4D1E" w:rsidRPr="000210BA">
        <w:rPr>
          <w:sz w:val="32"/>
          <w:szCs w:val="32"/>
        </w:rPr>
        <w:t>3 матери</w:t>
      </w:r>
      <w:r w:rsidRPr="000210BA">
        <w:rPr>
          <w:sz w:val="32"/>
          <w:szCs w:val="32"/>
        </w:rPr>
        <w:t xml:space="preserve"> с </w:t>
      </w:r>
      <w:r w:rsidR="00BC7916" w:rsidRPr="000210BA">
        <w:rPr>
          <w:sz w:val="32"/>
          <w:szCs w:val="32"/>
        </w:rPr>
        <w:t>1 ребенком;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в Реабилитационный центр «Очаг» - </w:t>
      </w:r>
      <w:r w:rsidR="00AB4D1E" w:rsidRPr="000210BA">
        <w:rPr>
          <w:sz w:val="32"/>
          <w:szCs w:val="32"/>
        </w:rPr>
        <w:t>7 детей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lastRenderedPageBreak/>
        <w:t xml:space="preserve">       В стационарные учреждения оформлено </w:t>
      </w:r>
      <w:r w:rsidR="00AB4D1E" w:rsidRPr="000210BA">
        <w:rPr>
          <w:sz w:val="32"/>
          <w:szCs w:val="32"/>
        </w:rPr>
        <w:t>6</w:t>
      </w:r>
      <w:r w:rsidRPr="000210BA">
        <w:rPr>
          <w:sz w:val="32"/>
          <w:szCs w:val="32"/>
        </w:rPr>
        <w:t xml:space="preserve"> человек, а также обратились в Филиал для получения социальных услуг на дому </w:t>
      </w:r>
      <w:r w:rsidR="00AB4D1E" w:rsidRPr="000210BA">
        <w:rPr>
          <w:sz w:val="32"/>
          <w:szCs w:val="32"/>
        </w:rPr>
        <w:t>300</w:t>
      </w:r>
      <w:r w:rsidRPr="000210BA">
        <w:rPr>
          <w:sz w:val="32"/>
          <w:szCs w:val="32"/>
        </w:rPr>
        <w:t xml:space="preserve"> человек</w:t>
      </w:r>
      <w:r w:rsidR="00D56B51"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За 20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 </w:t>
      </w:r>
      <w:r w:rsidR="006C6212" w:rsidRPr="000210BA">
        <w:rPr>
          <w:sz w:val="32"/>
          <w:szCs w:val="32"/>
        </w:rPr>
        <w:t>центром</w:t>
      </w:r>
      <w:r w:rsidRPr="000210BA">
        <w:rPr>
          <w:sz w:val="32"/>
          <w:szCs w:val="32"/>
        </w:rPr>
        <w:t xml:space="preserve"> было обслужено 8</w:t>
      </w:r>
      <w:r w:rsidR="00AB4D1E" w:rsidRPr="000210BA">
        <w:rPr>
          <w:sz w:val="32"/>
          <w:szCs w:val="32"/>
        </w:rPr>
        <w:t>86</w:t>
      </w:r>
      <w:r w:rsidRPr="000210BA">
        <w:rPr>
          <w:sz w:val="32"/>
          <w:szCs w:val="32"/>
        </w:rPr>
        <w:t xml:space="preserve"> граждан и 17</w:t>
      </w:r>
      <w:r w:rsidR="00AB4D1E" w:rsidRPr="000210BA">
        <w:rPr>
          <w:sz w:val="32"/>
          <w:szCs w:val="32"/>
        </w:rPr>
        <w:t>2</w:t>
      </w:r>
      <w:r w:rsidRPr="000210BA">
        <w:rPr>
          <w:sz w:val="32"/>
          <w:szCs w:val="32"/>
        </w:rPr>
        <w:t xml:space="preserve"> сем</w:t>
      </w:r>
      <w:r w:rsidR="00AB4D1E" w:rsidRPr="000210BA">
        <w:rPr>
          <w:sz w:val="32"/>
          <w:szCs w:val="32"/>
        </w:rPr>
        <w:t>ьи</w:t>
      </w:r>
      <w:r w:rsidRPr="000210BA">
        <w:rPr>
          <w:sz w:val="32"/>
          <w:szCs w:val="32"/>
        </w:rPr>
        <w:t xml:space="preserve"> с детьми, детьми-инвалидами.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  <w:r w:rsidRPr="000210BA">
        <w:rPr>
          <w:sz w:val="32"/>
          <w:szCs w:val="32"/>
          <w:shd w:val="clear" w:color="auto" w:fill="FFFFFF"/>
        </w:rPr>
        <w:t xml:space="preserve">         </w:t>
      </w:r>
      <w:r w:rsidR="006C6212" w:rsidRPr="000210BA">
        <w:rPr>
          <w:sz w:val="32"/>
          <w:szCs w:val="32"/>
          <w:shd w:val="clear" w:color="auto" w:fill="FFFFFF"/>
        </w:rPr>
        <w:t>Д</w:t>
      </w:r>
      <w:r w:rsidRPr="000210BA">
        <w:rPr>
          <w:sz w:val="32"/>
          <w:szCs w:val="32"/>
          <w:shd w:val="clear" w:color="auto" w:fill="FFFFFF"/>
        </w:rPr>
        <w:t xml:space="preserve">ля </w:t>
      </w:r>
      <w:r w:rsidR="006C6212" w:rsidRPr="000210BA">
        <w:rPr>
          <w:sz w:val="32"/>
          <w:szCs w:val="32"/>
          <w:shd w:val="clear" w:color="auto" w:fill="FFFFFF"/>
        </w:rPr>
        <w:t xml:space="preserve">комфортности </w:t>
      </w:r>
      <w:r w:rsidRPr="000210BA">
        <w:rPr>
          <w:sz w:val="32"/>
          <w:szCs w:val="32"/>
          <w:shd w:val="clear" w:color="auto" w:fill="FFFFFF"/>
        </w:rPr>
        <w:t xml:space="preserve">населения </w:t>
      </w:r>
      <w:r w:rsidR="006C6212" w:rsidRPr="000210BA">
        <w:rPr>
          <w:sz w:val="32"/>
          <w:szCs w:val="32"/>
          <w:shd w:val="clear" w:color="auto" w:fill="FFFFFF"/>
        </w:rPr>
        <w:t xml:space="preserve">в Гиагинском районе </w:t>
      </w:r>
      <w:r w:rsidR="006C6212" w:rsidRPr="000210BA">
        <w:rPr>
          <w:sz w:val="32"/>
          <w:szCs w:val="32"/>
        </w:rPr>
        <w:t xml:space="preserve">осуществляли свою деятельность 5 </w:t>
      </w:r>
      <w:r w:rsidRPr="000210BA">
        <w:rPr>
          <w:sz w:val="32"/>
          <w:szCs w:val="32"/>
          <w:shd w:val="clear" w:color="auto" w:fill="FFFFFF"/>
        </w:rPr>
        <w:t>офисов МФЦ.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За получением государственных и муниципальных услуг в филиал и его </w:t>
      </w:r>
      <w:r w:rsidR="00AB4D1E" w:rsidRPr="000210BA">
        <w:rPr>
          <w:sz w:val="32"/>
          <w:szCs w:val="32"/>
        </w:rPr>
        <w:t>структурные подразделения за 2020</w:t>
      </w:r>
      <w:r w:rsidRPr="000210BA">
        <w:rPr>
          <w:sz w:val="32"/>
          <w:szCs w:val="32"/>
        </w:rPr>
        <w:t xml:space="preserve"> год обратилось </w:t>
      </w:r>
      <w:r w:rsidR="00AB4D1E" w:rsidRPr="000210BA">
        <w:rPr>
          <w:sz w:val="32"/>
          <w:szCs w:val="32"/>
        </w:rPr>
        <w:t>26 506</w:t>
      </w:r>
      <w:r w:rsidRPr="000210BA">
        <w:rPr>
          <w:sz w:val="32"/>
          <w:szCs w:val="32"/>
        </w:rPr>
        <w:t xml:space="preserve"> заявителей, оказано </w:t>
      </w:r>
      <w:r w:rsidR="00AB4D1E" w:rsidRPr="000210BA">
        <w:rPr>
          <w:sz w:val="32"/>
          <w:szCs w:val="32"/>
        </w:rPr>
        <w:t>35 659</w:t>
      </w:r>
      <w:r w:rsidRPr="000210BA">
        <w:rPr>
          <w:b/>
          <w:bCs/>
          <w:sz w:val="32"/>
          <w:szCs w:val="32"/>
        </w:rPr>
        <w:t xml:space="preserve"> </w:t>
      </w:r>
      <w:r w:rsidRPr="000210BA">
        <w:rPr>
          <w:sz w:val="32"/>
          <w:szCs w:val="32"/>
        </w:rPr>
        <w:t>услуг.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>Среднее время ожидания в очереди по филиалу за 20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год, составляет - 5 минут.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  <w:shd w:val="clear" w:color="auto" w:fill="FFFFFF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11. Демография. </w:t>
      </w:r>
      <w:r w:rsidRPr="000210BA">
        <w:rPr>
          <w:sz w:val="32"/>
          <w:szCs w:val="32"/>
        </w:rPr>
        <w:t xml:space="preserve"> Одним из важных критериев качества жизни является демографическое благополучие, которое оценивается по средней продолжительности жизни и уровню рождаемости.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По итогам 20</w:t>
      </w:r>
      <w:r w:rsidR="00AB4D1E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года в районе родилось </w:t>
      </w:r>
      <w:r w:rsidR="00AB4D1E" w:rsidRPr="000210BA">
        <w:rPr>
          <w:sz w:val="32"/>
          <w:szCs w:val="32"/>
        </w:rPr>
        <w:t>279</w:t>
      </w:r>
      <w:r w:rsidRPr="000210BA">
        <w:rPr>
          <w:sz w:val="32"/>
          <w:szCs w:val="32"/>
        </w:rPr>
        <w:t xml:space="preserve"> детей, что на </w:t>
      </w:r>
      <w:r w:rsidR="00AB4D1E" w:rsidRPr="000210BA">
        <w:rPr>
          <w:sz w:val="32"/>
          <w:szCs w:val="32"/>
        </w:rPr>
        <w:t>36 ребенка меньше</w:t>
      </w:r>
      <w:r w:rsidRPr="000210BA">
        <w:rPr>
          <w:sz w:val="32"/>
          <w:szCs w:val="32"/>
        </w:rPr>
        <w:t>, чем в 201</w:t>
      </w:r>
      <w:r w:rsidR="00AB4D1E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году, смертность составила </w:t>
      </w:r>
      <w:r w:rsidR="00AB4D1E" w:rsidRPr="000210BA">
        <w:rPr>
          <w:sz w:val="32"/>
          <w:szCs w:val="32"/>
        </w:rPr>
        <w:t>467</w:t>
      </w:r>
      <w:r w:rsidRPr="000210BA">
        <w:rPr>
          <w:sz w:val="32"/>
          <w:szCs w:val="32"/>
        </w:rPr>
        <w:t xml:space="preserve"> человек, что к сожалению</w:t>
      </w:r>
      <w:r w:rsidR="00D0344F" w:rsidRPr="000210BA">
        <w:rPr>
          <w:sz w:val="32"/>
          <w:szCs w:val="32"/>
        </w:rPr>
        <w:t>,</w:t>
      </w:r>
      <w:r w:rsidRPr="000210BA">
        <w:rPr>
          <w:sz w:val="32"/>
          <w:szCs w:val="32"/>
        </w:rPr>
        <w:t xml:space="preserve"> на </w:t>
      </w:r>
      <w:r w:rsidR="00AB4D1E" w:rsidRPr="000210BA">
        <w:rPr>
          <w:sz w:val="32"/>
          <w:szCs w:val="32"/>
        </w:rPr>
        <w:t>1</w:t>
      </w:r>
      <w:r w:rsidRPr="000210BA">
        <w:rPr>
          <w:sz w:val="32"/>
          <w:szCs w:val="32"/>
        </w:rPr>
        <w:t>0 человек больше, чем в 201</w:t>
      </w:r>
      <w:r w:rsidR="00AB4D1E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году.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</w:t>
      </w:r>
      <w:r w:rsidR="006C6212" w:rsidRPr="000210BA">
        <w:rPr>
          <w:sz w:val="32"/>
          <w:szCs w:val="32"/>
        </w:rPr>
        <w:t xml:space="preserve">  В</w:t>
      </w:r>
      <w:r w:rsidRPr="000210BA">
        <w:rPr>
          <w:sz w:val="32"/>
          <w:szCs w:val="32"/>
        </w:rPr>
        <w:t xml:space="preserve"> 20</w:t>
      </w:r>
      <w:r w:rsidR="00D63C53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заключено браков - 15</w:t>
      </w:r>
      <w:r w:rsidR="00D63C53" w:rsidRPr="000210BA">
        <w:rPr>
          <w:sz w:val="32"/>
          <w:szCs w:val="32"/>
        </w:rPr>
        <w:t>8</w:t>
      </w:r>
      <w:r w:rsidRPr="000210BA">
        <w:rPr>
          <w:sz w:val="32"/>
          <w:szCs w:val="32"/>
        </w:rPr>
        <w:t xml:space="preserve"> (в 201</w:t>
      </w:r>
      <w:r w:rsidR="00D63C53" w:rsidRPr="000210BA">
        <w:rPr>
          <w:sz w:val="32"/>
          <w:szCs w:val="32"/>
        </w:rPr>
        <w:t>9</w:t>
      </w:r>
      <w:r w:rsidRPr="000210BA">
        <w:rPr>
          <w:sz w:val="32"/>
          <w:szCs w:val="32"/>
        </w:rPr>
        <w:t xml:space="preserve"> году - 1</w:t>
      </w:r>
      <w:r w:rsidR="00D63C53" w:rsidRPr="000210BA">
        <w:rPr>
          <w:sz w:val="32"/>
          <w:szCs w:val="32"/>
        </w:rPr>
        <w:t>51</w:t>
      </w:r>
      <w:r w:rsidRPr="000210BA">
        <w:rPr>
          <w:sz w:val="32"/>
          <w:szCs w:val="32"/>
        </w:rPr>
        <w:t xml:space="preserve">), зарегистрировано </w:t>
      </w:r>
      <w:r w:rsidR="00D63C53" w:rsidRPr="000210BA">
        <w:rPr>
          <w:sz w:val="32"/>
          <w:szCs w:val="32"/>
        </w:rPr>
        <w:t>- 109</w:t>
      </w:r>
      <w:r w:rsidRPr="000210BA">
        <w:rPr>
          <w:sz w:val="32"/>
          <w:szCs w:val="32"/>
        </w:rPr>
        <w:t xml:space="preserve"> разводов (в 201</w:t>
      </w:r>
      <w:r w:rsidR="00D63C53" w:rsidRPr="000210BA">
        <w:rPr>
          <w:sz w:val="32"/>
          <w:szCs w:val="32"/>
        </w:rPr>
        <w:t>9 году - 127</w:t>
      </w:r>
      <w:r w:rsidRPr="000210BA">
        <w:rPr>
          <w:sz w:val="32"/>
          <w:szCs w:val="32"/>
        </w:rPr>
        <w:t>).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Администрацией района реализуется комплекс мер, направленных на улучшение демографической ситуации, в том числе в конце каждого месяца проходит поздравление семей, родивших 3-го и более детей с вручением подарков и свидетельств о рождении. В 20</w:t>
      </w:r>
      <w:r w:rsidR="00D63C53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таких семей было </w:t>
      </w:r>
      <w:r w:rsidR="00D63C53" w:rsidRPr="000210BA">
        <w:rPr>
          <w:sz w:val="32"/>
          <w:szCs w:val="32"/>
        </w:rPr>
        <w:t>83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bCs/>
          <w:i/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bCs/>
          <w:i/>
          <w:sz w:val="32"/>
          <w:szCs w:val="32"/>
        </w:rPr>
        <w:t xml:space="preserve">     12. Здравоохранение. </w:t>
      </w:r>
      <w:r w:rsidRPr="000210BA">
        <w:rPr>
          <w:sz w:val="32"/>
          <w:szCs w:val="32"/>
        </w:rPr>
        <w:t xml:space="preserve"> </w:t>
      </w:r>
    </w:p>
    <w:p w:rsidR="00E85D5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</w:t>
      </w:r>
      <w:r w:rsidR="00E85D5E" w:rsidRPr="000210BA">
        <w:rPr>
          <w:sz w:val="32"/>
          <w:szCs w:val="32"/>
        </w:rPr>
        <w:t xml:space="preserve">Здравоохранение Гиагинского района это - Центральная районная больница на 68 коек- круглосуточного пребывания, и 45 коек дневного пребывания, 10 коек сестринского ухода на базе Дондуковской участковой больницы, 11 </w:t>
      </w:r>
      <w:proofErr w:type="spellStart"/>
      <w:r w:rsidR="00E85D5E" w:rsidRPr="000210BA">
        <w:rPr>
          <w:sz w:val="32"/>
          <w:szCs w:val="32"/>
        </w:rPr>
        <w:t>ФАПов</w:t>
      </w:r>
      <w:proofErr w:type="spellEnd"/>
      <w:r w:rsidR="00E85D5E" w:rsidRPr="000210BA">
        <w:rPr>
          <w:sz w:val="32"/>
          <w:szCs w:val="32"/>
        </w:rPr>
        <w:t>, функционирует поликлиника на 600 посещений в смену.</w:t>
      </w:r>
    </w:p>
    <w:p w:rsidR="0053424D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ab/>
        <w:t>Укомплектованность врачебными кадрами в 2020 году составил</w:t>
      </w:r>
      <w:r w:rsidR="00D0344F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 46%, средним медицинским персоналом - 61%, укомплектованность на </w:t>
      </w:r>
      <w:proofErr w:type="spellStart"/>
      <w:r w:rsidRPr="000210BA">
        <w:rPr>
          <w:sz w:val="32"/>
          <w:szCs w:val="32"/>
        </w:rPr>
        <w:t>ФАПах</w:t>
      </w:r>
      <w:proofErr w:type="spellEnd"/>
      <w:r w:rsidRPr="000210BA">
        <w:rPr>
          <w:sz w:val="32"/>
          <w:szCs w:val="32"/>
        </w:rPr>
        <w:t xml:space="preserve"> составляет 84%.   </w:t>
      </w:r>
    </w:p>
    <w:p w:rsidR="00E85D5E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</w:t>
      </w:r>
    </w:p>
    <w:p w:rsidR="00E85D5E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lastRenderedPageBreak/>
        <w:t xml:space="preserve">           В рамках программы «Земский доктор» в 2020 году принят на работу 1 врач-терапевт участковый. </w:t>
      </w:r>
    </w:p>
    <w:p w:rsidR="006C6212" w:rsidRPr="000210BA" w:rsidRDefault="00E85D5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В 2020 году парк санитарного транспорта пополнен 3 единицами автомобилей «Медпомощь на дому» в рамках программы Республики Адыгея «Комплексное развитие сельских территорий». В рамках указанной программы на 2021 год запланировано поступление ещё 5 единиц санитарных автомобилей, которы</w:t>
      </w:r>
      <w:r w:rsidR="00D0344F" w:rsidRPr="000210BA">
        <w:rPr>
          <w:sz w:val="32"/>
          <w:szCs w:val="32"/>
        </w:rPr>
        <w:t>е</w:t>
      </w:r>
      <w:r w:rsidRPr="000210BA">
        <w:rPr>
          <w:sz w:val="32"/>
          <w:szCs w:val="32"/>
        </w:rPr>
        <w:t xml:space="preserve"> буд</w:t>
      </w:r>
      <w:r w:rsidR="00D0344F" w:rsidRPr="000210BA">
        <w:rPr>
          <w:sz w:val="32"/>
          <w:szCs w:val="32"/>
        </w:rPr>
        <w:t>у</w:t>
      </w:r>
      <w:r w:rsidRPr="000210BA">
        <w:rPr>
          <w:sz w:val="32"/>
          <w:szCs w:val="32"/>
        </w:rPr>
        <w:t>т закреплен</w:t>
      </w:r>
      <w:r w:rsidR="00D0344F" w:rsidRPr="000210BA">
        <w:rPr>
          <w:sz w:val="32"/>
          <w:szCs w:val="32"/>
        </w:rPr>
        <w:t>ы</w:t>
      </w:r>
      <w:r w:rsidRPr="000210BA">
        <w:rPr>
          <w:sz w:val="32"/>
          <w:szCs w:val="32"/>
        </w:rPr>
        <w:t xml:space="preserve"> за </w:t>
      </w:r>
      <w:proofErr w:type="spellStart"/>
      <w:r w:rsidRPr="000210BA">
        <w:rPr>
          <w:sz w:val="32"/>
          <w:szCs w:val="32"/>
        </w:rPr>
        <w:t>ФАПами</w:t>
      </w:r>
      <w:proofErr w:type="spellEnd"/>
      <w:r w:rsidRPr="000210BA">
        <w:rPr>
          <w:sz w:val="32"/>
          <w:szCs w:val="32"/>
        </w:rPr>
        <w:t xml:space="preserve">. </w:t>
      </w:r>
    </w:p>
    <w:p w:rsidR="0053424D" w:rsidRPr="000210BA" w:rsidRDefault="0053424D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E85D5E" w:rsidRPr="000210BA" w:rsidRDefault="006C621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E85D5E" w:rsidRPr="000210BA">
        <w:rPr>
          <w:sz w:val="32"/>
          <w:szCs w:val="32"/>
        </w:rPr>
        <w:t>В конце 2020 года закончено строительство нового здания стационара ЦРБ. В 2020 году разработана и утверждена «Программа модернизации здравоохранения Гиагинского района на 2021-2025 годы, в которую включены работы по капитальному ремонту районной поликлиник</w:t>
      </w:r>
      <w:r w:rsidR="00D0344F" w:rsidRPr="000210BA">
        <w:rPr>
          <w:sz w:val="32"/>
          <w:szCs w:val="32"/>
        </w:rPr>
        <w:t>и</w:t>
      </w:r>
      <w:r w:rsidR="00E85D5E" w:rsidRPr="000210BA">
        <w:rPr>
          <w:sz w:val="32"/>
          <w:szCs w:val="32"/>
        </w:rPr>
        <w:t xml:space="preserve">, </w:t>
      </w:r>
      <w:proofErr w:type="spellStart"/>
      <w:r w:rsidR="00E85D5E" w:rsidRPr="000210BA">
        <w:rPr>
          <w:sz w:val="32"/>
          <w:szCs w:val="32"/>
        </w:rPr>
        <w:t>ФАПа</w:t>
      </w:r>
      <w:proofErr w:type="spellEnd"/>
      <w:r w:rsidR="00E85D5E" w:rsidRPr="000210BA">
        <w:rPr>
          <w:sz w:val="32"/>
          <w:szCs w:val="32"/>
        </w:rPr>
        <w:t xml:space="preserve"> в п. </w:t>
      </w:r>
      <w:proofErr w:type="spellStart"/>
      <w:r w:rsidR="00E85D5E" w:rsidRPr="000210BA">
        <w:rPr>
          <w:sz w:val="32"/>
          <w:szCs w:val="32"/>
        </w:rPr>
        <w:t>Гончарка</w:t>
      </w:r>
      <w:proofErr w:type="spellEnd"/>
      <w:r w:rsidR="00E85D5E" w:rsidRPr="000210BA">
        <w:rPr>
          <w:sz w:val="32"/>
          <w:szCs w:val="32"/>
        </w:rPr>
        <w:t>, строительство здания детской поликлиники, приобретение недостающего медицинского оборудования, замена имеющегося оборудования на новое</w:t>
      </w:r>
      <w:r w:rsidR="00D0344F" w:rsidRPr="000210BA">
        <w:rPr>
          <w:sz w:val="32"/>
          <w:szCs w:val="32"/>
        </w:rPr>
        <w:t xml:space="preserve"> в</w:t>
      </w:r>
      <w:r w:rsidR="00E85D5E" w:rsidRPr="000210BA">
        <w:rPr>
          <w:sz w:val="32"/>
          <w:szCs w:val="32"/>
        </w:rPr>
        <w:t xml:space="preserve"> здани</w:t>
      </w:r>
      <w:r w:rsidR="00D0344F" w:rsidRPr="000210BA">
        <w:rPr>
          <w:sz w:val="32"/>
          <w:szCs w:val="32"/>
        </w:rPr>
        <w:t>и</w:t>
      </w:r>
      <w:r w:rsidR="00E85D5E" w:rsidRPr="000210BA">
        <w:rPr>
          <w:sz w:val="32"/>
          <w:szCs w:val="32"/>
        </w:rPr>
        <w:t xml:space="preserve"> стационара ЦРБ.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10BA">
        <w:rPr>
          <w:sz w:val="32"/>
          <w:szCs w:val="32"/>
        </w:rPr>
        <w:t xml:space="preserve">      </w:t>
      </w:r>
    </w:p>
    <w:p w:rsidR="005B25BE" w:rsidRPr="000210BA" w:rsidRDefault="006C621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13. Образование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sz w:val="32"/>
          <w:szCs w:val="32"/>
          <w:u w:val="single"/>
        </w:rPr>
      </w:pPr>
      <w:r w:rsidRPr="000210BA">
        <w:rPr>
          <w:rFonts w:eastAsia="Times New Roman"/>
          <w:bCs/>
          <w:sz w:val="32"/>
          <w:szCs w:val="32"/>
        </w:rPr>
        <w:t xml:space="preserve">       </w:t>
      </w:r>
      <w:r w:rsidRPr="000210BA">
        <w:rPr>
          <w:rFonts w:eastAsia="Times New Roman"/>
          <w:bCs/>
          <w:i/>
          <w:sz w:val="32"/>
          <w:szCs w:val="32"/>
          <w:u w:val="single"/>
        </w:rPr>
        <w:t>Дошкольное образование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Общая численность детей дошкольного возраста, проживающих на территории МО «Гиагинский район» составила </w:t>
      </w:r>
      <w:r w:rsidRPr="000210BA">
        <w:rPr>
          <w:rFonts w:eastAsia="Times New Roman"/>
          <w:bCs/>
          <w:sz w:val="32"/>
          <w:szCs w:val="32"/>
        </w:rPr>
        <w:t>2</w:t>
      </w:r>
      <w:r w:rsidR="00E85D5E" w:rsidRPr="000210BA">
        <w:rPr>
          <w:rFonts w:eastAsia="Times New Roman"/>
          <w:bCs/>
          <w:sz w:val="32"/>
          <w:szCs w:val="32"/>
        </w:rPr>
        <w:t xml:space="preserve"> </w:t>
      </w:r>
      <w:r w:rsidRPr="000210BA">
        <w:rPr>
          <w:rFonts w:eastAsia="Times New Roman"/>
          <w:bCs/>
          <w:sz w:val="32"/>
          <w:szCs w:val="32"/>
        </w:rPr>
        <w:t>9</w:t>
      </w:r>
      <w:r w:rsidR="00E85D5E" w:rsidRPr="000210BA">
        <w:rPr>
          <w:rFonts w:eastAsia="Times New Roman"/>
          <w:bCs/>
          <w:sz w:val="32"/>
          <w:szCs w:val="32"/>
        </w:rPr>
        <w:t>39</w:t>
      </w:r>
      <w:r w:rsidRPr="000210BA">
        <w:rPr>
          <w:rFonts w:eastAsia="Times New Roman"/>
          <w:bCs/>
          <w:sz w:val="32"/>
          <w:szCs w:val="32"/>
        </w:rPr>
        <w:t xml:space="preserve"> человек</w:t>
      </w:r>
      <w:r w:rsidRPr="000210BA">
        <w:rPr>
          <w:rFonts w:eastAsia="Times New Roman"/>
          <w:sz w:val="32"/>
          <w:szCs w:val="32"/>
        </w:rPr>
        <w:t xml:space="preserve">, охвачены услугами дошкольного образования </w:t>
      </w:r>
      <w:r w:rsidRPr="000210BA">
        <w:rPr>
          <w:rFonts w:eastAsia="Times New Roman"/>
          <w:bCs/>
          <w:sz w:val="32"/>
          <w:szCs w:val="32"/>
        </w:rPr>
        <w:t>1</w:t>
      </w:r>
      <w:r w:rsidR="00E85D5E" w:rsidRPr="000210BA">
        <w:rPr>
          <w:rFonts w:eastAsia="Times New Roman"/>
          <w:bCs/>
          <w:sz w:val="32"/>
          <w:szCs w:val="32"/>
        </w:rPr>
        <w:t xml:space="preserve"> 390</w:t>
      </w:r>
      <w:r w:rsidRPr="000210BA">
        <w:rPr>
          <w:rFonts w:eastAsia="Times New Roman"/>
          <w:bCs/>
          <w:sz w:val="32"/>
          <w:szCs w:val="32"/>
        </w:rPr>
        <w:t xml:space="preserve"> детей (4</w:t>
      </w:r>
      <w:r w:rsidR="00E11B7F" w:rsidRPr="000210BA">
        <w:rPr>
          <w:rFonts w:eastAsia="Times New Roman"/>
          <w:bCs/>
          <w:sz w:val="32"/>
          <w:szCs w:val="32"/>
        </w:rPr>
        <w:t>7</w:t>
      </w:r>
      <w:r w:rsidRPr="000210BA">
        <w:rPr>
          <w:rFonts w:eastAsia="Times New Roman"/>
          <w:bCs/>
          <w:sz w:val="32"/>
          <w:szCs w:val="32"/>
        </w:rPr>
        <w:t xml:space="preserve">% от общей численности). </w:t>
      </w:r>
      <w:r w:rsidRPr="000210BA">
        <w:rPr>
          <w:rFonts w:eastAsia="Times New Roman"/>
          <w:sz w:val="32"/>
          <w:szCs w:val="32"/>
        </w:rPr>
        <w:t>Численность, нуждающихся в устройстве в дошкольные образовательные организации, составляет 2</w:t>
      </w:r>
      <w:r w:rsidR="00E11B7F" w:rsidRPr="000210BA">
        <w:rPr>
          <w:rFonts w:eastAsia="Times New Roman"/>
          <w:sz w:val="32"/>
          <w:szCs w:val="32"/>
        </w:rPr>
        <w:t>34</w:t>
      </w:r>
      <w:r w:rsidRPr="000210BA">
        <w:rPr>
          <w:rFonts w:eastAsia="Times New Roman"/>
          <w:bCs/>
          <w:sz w:val="32"/>
          <w:szCs w:val="32"/>
        </w:rPr>
        <w:t xml:space="preserve"> </w:t>
      </w:r>
      <w:r w:rsidR="00D0344F" w:rsidRPr="000210BA">
        <w:rPr>
          <w:rFonts w:eastAsia="Times New Roman"/>
          <w:bCs/>
          <w:sz w:val="32"/>
          <w:szCs w:val="32"/>
        </w:rPr>
        <w:t>ребенка</w:t>
      </w:r>
      <w:r w:rsidRPr="000210BA">
        <w:rPr>
          <w:rFonts w:eastAsia="Times New Roman"/>
          <w:bCs/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В 20</w:t>
      </w:r>
      <w:r w:rsidR="00E11B7F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 xml:space="preserve"> году в Гиагинском районе функционировало 1</w:t>
      </w:r>
      <w:r w:rsidR="00E11B7F" w:rsidRPr="000210BA">
        <w:rPr>
          <w:rFonts w:eastAsia="Times New Roman"/>
          <w:sz w:val="32"/>
          <w:szCs w:val="32"/>
        </w:rPr>
        <w:t>1</w:t>
      </w:r>
      <w:r w:rsidRPr="000210BA">
        <w:rPr>
          <w:rFonts w:eastAsia="Times New Roman"/>
          <w:sz w:val="32"/>
          <w:szCs w:val="32"/>
        </w:rPr>
        <w:t xml:space="preserve"> муниципальных бюджетных дошкольных образовательных организаций с четырехразовым питанием.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</w:t>
      </w:r>
      <w:r w:rsidRPr="000210BA">
        <w:rPr>
          <w:rFonts w:eastAsia="Times New Roman"/>
          <w:sz w:val="32"/>
          <w:szCs w:val="32"/>
        </w:rPr>
        <w:t xml:space="preserve">Всего из средств муниципального бюджета на организацию питания в детских садах было выделено </w:t>
      </w:r>
      <w:r w:rsidR="00E11B7F" w:rsidRPr="000210BA">
        <w:rPr>
          <w:rFonts w:eastAsia="Times New Roman"/>
          <w:sz w:val="32"/>
          <w:szCs w:val="32"/>
        </w:rPr>
        <w:t>более</w:t>
      </w:r>
      <w:r w:rsidRPr="000210BA">
        <w:rPr>
          <w:rFonts w:eastAsia="Times New Roman"/>
          <w:sz w:val="32"/>
          <w:szCs w:val="32"/>
        </w:rPr>
        <w:t xml:space="preserve"> </w:t>
      </w:r>
      <w:r w:rsidR="00E11B7F" w:rsidRPr="000210BA">
        <w:rPr>
          <w:rFonts w:eastAsia="Times New Roman"/>
          <w:sz w:val="32"/>
          <w:szCs w:val="32"/>
        </w:rPr>
        <w:t>5</w:t>
      </w:r>
      <w:r w:rsidRPr="000210BA">
        <w:rPr>
          <w:rFonts w:eastAsia="Times New Roman"/>
          <w:bCs/>
          <w:sz w:val="32"/>
          <w:szCs w:val="32"/>
        </w:rPr>
        <w:t xml:space="preserve"> млн.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В </w:t>
      </w:r>
      <w:r w:rsidRPr="000210BA">
        <w:rPr>
          <w:rFonts w:eastAsia="Times New Roman"/>
          <w:sz w:val="32"/>
          <w:szCs w:val="32"/>
        </w:rPr>
        <w:t>дошкольных образовательных организациях проведены ремонтные работы, на которые было выделено и израсходовано 8 млн.</w:t>
      </w:r>
      <w:r w:rsidR="00E11B7F" w:rsidRPr="000210BA">
        <w:rPr>
          <w:rFonts w:eastAsia="Times New Roman"/>
          <w:sz w:val="32"/>
          <w:szCs w:val="32"/>
        </w:rPr>
        <w:t xml:space="preserve"> 927 тыс.</w:t>
      </w:r>
      <w:r w:rsidRPr="000210BA">
        <w:rPr>
          <w:rFonts w:eastAsia="Times New Roman"/>
          <w:sz w:val="32"/>
          <w:szCs w:val="32"/>
        </w:rPr>
        <w:t xml:space="preserve"> руб.</w:t>
      </w:r>
    </w:p>
    <w:p w:rsidR="00E11B7F" w:rsidRPr="000210BA" w:rsidRDefault="00E11B7F" w:rsidP="00946C44">
      <w:pPr>
        <w:pStyle w:val="a9"/>
        <w:spacing w:line="22" w:lineRule="atLeast"/>
        <w:contextualSpacing/>
        <w:jc w:val="both"/>
        <w:rPr>
          <w:rFonts w:eastAsia="Times New Roman"/>
          <w:color w:val="000000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</w:t>
      </w:r>
      <w:r w:rsidR="005B25BE" w:rsidRPr="000210BA">
        <w:rPr>
          <w:rFonts w:eastAsia="Times New Roman"/>
          <w:sz w:val="32"/>
          <w:szCs w:val="32"/>
        </w:rPr>
        <w:t xml:space="preserve">      </w:t>
      </w:r>
      <w:r w:rsidRPr="000210BA">
        <w:rPr>
          <w:rFonts w:eastAsia="Times New Roman"/>
          <w:color w:val="000000"/>
          <w:sz w:val="32"/>
          <w:szCs w:val="32"/>
        </w:rPr>
        <w:t xml:space="preserve">В соответствии с государственной программой Республики Адыгея «Развитие образования» в 2020 году завершена работа по строительству и оборудованию нового здания МБДОО №10 «Малышок» в ст. Дондуковской на 240 мест. В 2020 году детский сад посещало 235 детей. </w:t>
      </w:r>
    </w:p>
    <w:p w:rsidR="00E11B7F" w:rsidRPr="000210BA" w:rsidRDefault="00E11B7F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color w:val="000000"/>
          <w:sz w:val="32"/>
          <w:szCs w:val="32"/>
        </w:rPr>
        <w:t xml:space="preserve">        На 2021 год запланировано строительство 2 детских садов: в ст. </w:t>
      </w:r>
      <w:r w:rsidRPr="000210BA">
        <w:rPr>
          <w:rFonts w:eastAsia="Times New Roman"/>
          <w:color w:val="000000"/>
          <w:sz w:val="32"/>
          <w:szCs w:val="32"/>
        </w:rPr>
        <w:lastRenderedPageBreak/>
        <w:t>Гиагинской на 240 мест и ст. Келермесской на 120 мест.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sz w:val="32"/>
          <w:szCs w:val="32"/>
          <w:u w:val="single"/>
        </w:rPr>
      </w:pPr>
      <w:r w:rsidRPr="000210BA">
        <w:rPr>
          <w:rFonts w:eastAsia="Times New Roman"/>
          <w:bCs/>
          <w:sz w:val="32"/>
          <w:szCs w:val="32"/>
        </w:rPr>
        <w:t xml:space="preserve">         </w:t>
      </w:r>
      <w:r w:rsidRPr="000210BA">
        <w:rPr>
          <w:rFonts w:eastAsia="Times New Roman"/>
          <w:bCs/>
          <w:i/>
          <w:sz w:val="32"/>
          <w:szCs w:val="32"/>
          <w:u w:val="single"/>
        </w:rPr>
        <w:t>Общее образование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В 20</w:t>
      </w:r>
      <w:r w:rsidR="00F77090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>/20</w:t>
      </w:r>
      <w:r w:rsidR="00F77090" w:rsidRPr="000210BA">
        <w:rPr>
          <w:rFonts w:eastAsia="Times New Roman"/>
          <w:sz w:val="32"/>
          <w:szCs w:val="32"/>
        </w:rPr>
        <w:t>21</w:t>
      </w:r>
      <w:r w:rsidRPr="000210BA">
        <w:rPr>
          <w:rFonts w:eastAsia="Times New Roman"/>
          <w:sz w:val="32"/>
          <w:szCs w:val="32"/>
        </w:rPr>
        <w:t xml:space="preserve"> учебном году </w:t>
      </w:r>
      <w:r w:rsidRPr="000210BA">
        <w:rPr>
          <w:rFonts w:eastAsia="Times New Roman"/>
          <w:bCs/>
          <w:sz w:val="32"/>
          <w:szCs w:val="32"/>
        </w:rPr>
        <w:t>количество обучающихс</w:t>
      </w:r>
      <w:r w:rsidRPr="000210BA">
        <w:rPr>
          <w:rFonts w:eastAsia="Times New Roman"/>
          <w:sz w:val="32"/>
          <w:szCs w:val="32"/>
        </w:rPr>
        <w:t xml:space="preserve">я в общеобразовательных учреждениях МО «Гиагинский район» составило </w:t>
      </w:r>
      <w:r w:rsidR="00F77090" w:rsidRPr="000210BA">
        <w:rPr>
          <w:rFonts w:eastAsia="Times New Roman"/>
          <w:bCs/>
          <w:sz w:val="32"/>
          <w:szCs w:val="32"/>
        </w:rPr>
        <w:t>3 751</w:t>
      </w:r>
      <w:r w:rsidRPr="000210BA">
        <w:rPr>
          <w:rFonts w:eastAsia="Times New Roman"/>
          <w:bCs/>
          <w:sz w:val="32"/>
          <w:szCs w:val="32"/>
        </w:rPr>
        <w:t xml:space="preserve"> человек</w:t>
      </w:r>
      <w:r w:rsidRPr="000210BA">
        <w:rPr>
          <w:rFonts w:eastAsia="Times New Roman"/>
          <w:sz w:val="32"/>
          <w:szCs w:val="32"/>
        </w:rPr>
        <w:t xml:space="preserve">. В одну смену работали 11 общеобразовательных организаций, в две смены осуществлялся учебный процесс в МБОУ СОШ № 1 </w:t>
      </w:r>
      <w:r w:rsidR="00F77090" w:rsidRPr="000210BA">
        <w:rPr>
          <w:rFonts w:eastAsia="Times New Roman"/>
          <w:sz w:val="32"/>
          <w:szCs w:val="32"/>
        </w:rPr>
        <w:t xml:space="preserve">им. А.Г. Сапрунова </w:t>
      </w:r>
      <w:r w:rsidRPr="000210BA">
        <w:rPr>
          <w:rFonts w:eastAsia="Times New Roman"/>
          <w:sz w:val="32"/>
          <w:szCs w:val="32"/>
        </w:rPr>
        <w:t xml:space="preserve">ст. Гиагинской.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pacing w:val="-12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</w:t>
      </w:r>
      <w:r w:rsidRPr="000210BA">
        <w:rPr>
          <w:spacing w:val="-12"/>
          <w:sz w:val="32"/>
          <w:szCs w:val="32"/>
        </w:rPr>
        <w:t xml:space="preserve">По данным мониторинга качества знаний за последние три года в общеобразовательных организациях МО «Гиагинский район» отмечается стабильный уровень успеваемости обучающихся - </w:t>
      </w:r>
      <w:r w:rsidRPr="000210BA">
        <w:rPr>
          <w:bCs/>
          <w:spacing w:val="-12"/>
          <w:sz w:val="32"/>
          <w:szCs w:val="32"/>
        </w:rPr>
        <w:t>9</w:t>
      </w:r>
      <w:r w:rsidR="00F77090" w:rsidRPr="000210BA">
        <w:rPr>
          <w:bCs/>
          <w:spacing w:val="-12"/>
          <w:sz w:val="32"/>
          <w:szCs w:val="32"/>
        </w:rPr>
        <w:t>8</w:t>
      </w:r>
      <w:r w:rsidRPr="000210BA">
        <w:rPr>
          <w:bCs/>
          <w:spacing w:val="-12"/>
          <w:sz w:val="32"/>
          <w:szCs w:val="32"/>
        </w:rPr>
        <w:t xml:space="preserve">%, </w:t>
      </w:r>
      <w:r w:rsidRPr="000210BA">
        <w:rPr>
          <w:spacing w:val="-12"/>
          <w:sz w:val="32"/>
          <w:szCs w:val="32"/>
        </w:rPr>
        <w:t>при этом качество обучен</w:t>
      </w:r>
      <w:r w:rsidR="00F77090" w:rsidRPr="000210BA">
        <w:rPr>
          <w:spacing w:val="-12"/>
          <w:sz w:val="32"/>
          <w:szCs w:val="32"/>
        </w:rPr>
        <w:t>ия</w:t>
      </w:r>
      <w:r w:rsidRPr="000210BA">
        <w:rPr>
          <w:spacing w:val="-12"/>
          <w:sz w:val="32"/>
          <w:szCs w:val="32"/>
        </w:rPr>
        <w:t xml:space="preserve"> составляет </w:t>
      </w:r>
      <w:r w:rsidRPr="000210BA">
        <w:rPr>
          <w:bCs/>
          <w:spacing w:val="-12"/>
          <w:sz w:val="32"/>
          <w:szCs w:val="32"/>
        </w:rPr>
        <w:t>4</w:t>
      </w:r>
      <w:r w:rsidR="00F77090" w:rsidRPr="000210BA">
        <w:rPr>
          <w:bCs/>
          <w:spacing w:val="-12"/>
          <w:sz w:val="32"/>
          <w:szCs w:val="32"/>
        </w:rPr>
        <w:t>9</w:t>
      </w:r>
      <w:r w:rsidRPr="000210BA">
        <w:rPr>
          <w:bCs/>
          <w:spacing w:val="-12"/>
          <w:sz w:val="32"/>
          <w:szCs w:val="32"/>
        </w:rPr>
        <w:t xml:space="preserve">% </w:t>
      </w:r>
      <w:r w:rsidRPr="000210BA">
        <w:rPr>
          <w:spacing w:val="-12"/>
          <w:sz w:val="32"/>
          <w:szCs w:val="32"/>
        </w:rPr>
        <w:t>(на «5», на «4 и 5») от общего числа обучающихся.</w:t>
      </w:r>
    </w:p>
    <w:p w:rsidR="005B25BE" w:rsidRPr="000210BA" w:rsidRDefault="00F77090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</w:t>
      </w:r>
      <w:r w:rsidR="005B25BE" w:rsidRPr="000210BA">
        <w:rPr>
          <w:rFonts w:eastAsia="Times New Roman"/>
          <w:sz w:val="32"/>
          <w:szCs w:val="32"/>
        </w:rPr>
        <w:t xml:space="preserve">В рамках муниципальной программы МО «Гиагинский район» «Развитие образования» по основному мероприятию </w:t>
      </w:r>
      <w:r w:rsidR="005B25BE" w:rsidRPr="000210BA">
        <w:rPr>
          <w:rFonts w:eastAsia="Times New Roman"/>
          <w:bCs/>
          <w:sz w:val="32"/>
          <w:szCs w:val="32"/>
        </w:rPr>
        <w:t>«Питание обучающихся»</w:t>
      </w:r>
      <w:r w:rsidR="005B25BE" w:rsidRPr="000210BA">
        <w:rPr>
          <w:rFonts w:eastAsia="Times New Roman"/>
          <w:sz w:val="32"/>
          <w:szCs w:val="32"/>
        </w:rPr>
        <w:t xml:space="preserve"> были выделены средства на бесплатное питание детей</w:t>
      </w:r>
      <w:r w:rsidR="001A5132" w:rsidRPr="000210BA">
        <w:rPr>
          <w:rFonts w:eastAsia="Times New Roman"/>
          <w:sz w:val="32"/>
          <w:szCs w:val="32"/>
        </w:rPr>
        <w:t xml:space="preserve"> </w:t>
      </w:r>
      <w:r w:rsidR="005B25BE" w:rsidRPr="000210BA">
        <w:rPr>
          <w:rFonts w:eastAsia="Times New Roman"/>
          <w:sz w:val="32"/>
          <w:szCs w:val="32"/>
        </w:rPr>
        <w:t xml:space="preserve">в размере </w:t>
      </w:r>
      <w:r w:rsidRPr="000210BA">
        <w:rPr>
          <w:rFonts w:eastAsia="Times New Roman"/>
          <w:bCs/>
          <w:sz w:val="32"/>
          <w:szCs w:val="32"/>
        </w:rPr>
        <w:t>9</w:t>
      </w:r>
      <w:r w:rsidR="005B25BE" w:rsidRPr="000210BA">
        <w:rPr>
          <w:rFonts w:eastAsia="Times New Roman"/>
          <w:bCs/>
          <w:sz w:val="32"/>
          <w:szCs w:val="32"/>
        </w:rPr>
        <w:t xml:space="preserve"> млн. </w:t>
      </w:r>
      <w:r w:rsidRPr="000210BA">
        <w:rPr>
          <w:rFonts w:eastAsia="Times New Roman"/>
          <w:bCs/>
          <w:sz w:val="32"/>
          <w:szCs w:val="32"/>
        </w:rPr>
        <w:t>716</w:t>
      </w:r>
      <w:r w:rsidR="005B25BE" w:rsidRPr="000210BA">
        <w:rPr>
          <w:rFonts w:eastAsia="Times New Roman"/>
          <w:bCs/>
          <w:sz w:val="32"/>
          <w:szCs w:val="32"/>
        </w:rPr>
        <w:t xml:space="preserve"> тыс. руб.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 Для создания благоприятных условий</w:t>
      </w:r>
      <w:r w:rsidR="005F458B" w:rsidRPr="000210BA">
        <w:rPr>
          <w:rFonts w:eastAsia="Times New Roman"/>
          <w:bCs/>
          <w:sz w:val="32"/>
          <w:szCs w:val="32"/>
        </w:rPr>
        <w:t xml:space="preserve">, </w:t>
      </w:r>
      <w:r w:rsidRPr="000210BA">
        <w:rPr>
          <w:rFonts w:eastAsia="Times New Roman"/>
          <w:bCs/>
          <w:sz w:val="32"/>
          <w:szCs w:val="32"/>
        </w:rPr>
        <w:t xml:space="preserve">обучающихся в </w:t>
      </w:r>
      <w:r w:rsidRPr="000210BA">
        <w:rPr>
          <w:rFonts w:eastAsia="Times New Roman"/>
          <w:sz w:val="32"/>
          <w:szCs w:val="32"/>
        </w:rPr>
        <w:t>общеобразовательных учреждениях района</w:t>
      </w:r>
      <w:r w:rsidRPr="000210BA">
        <w:rPr>
          <w:rFonts w:eastAsia="Times New Roman"/>
          <w:bCs/>
          <w:sz w:val="32"/>
          <w:szCs w:val="32"/>
        </w:rPr>
        <w:t xml:space="preserve"> было израсходовано </w:t>
      </w:r>
      <w:r w:rsidR="00C317E4" w:rsidRPr="000210BA">
        <w:rPr>
          <w:rFonts w:eastAsia="Times New Roman"/>
          <w:bCs/>
          <w:sz w:val="32"/>
          <w:szCs w:val="32"/>
        </w:rPr>
        <w:t>30</w:t>
      </w:r>
      <w:r w:rsidRPr="000210BA">
        <w:rPr>
          <w:rFonts w:eastAsia="Times New Roman"/>
          <w:bCs/>
          <w:sz w:val="32"/>
          <w:szCs w:val="32"/>
        </w:rPr>
        <w:t xml:space="preserve"> млн. </w:t>
      </w:r>
      <w:r w:rsidR="00C317E4" w:rsidRPr="000210BA">
        <w:rPr>
          <w:rFonts w:eastAsia="Times New Roman"/>
          <w:bCs/>
          <w:sz w:val="32"/>
          <w:szCs w:val="32"/>
        </w:rPr>
        <w:t>354</w:t>
      </w:r>
      <w:r w:rsidRPr="000210BA">
        <w:rPr>
          <w:rFonts w:eastAsia="Times New Roman"/>
          <w:bCs/>
          <w:sz w:val="32"/>
          <w:szCs w:val="32"/>
        </w:rPr>
        <w:t xml:space="preserve"> тыс. руб.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bCs/>
          <w:sz w:val="32"/>
          <w:szCs w:val="32"/>
        </w:rPr>
        <w:t xml:space="preserve">         </w:t>
      </w:r>
      <w:r w:rsidRPr="000210BA">
        <w:rPr>
          <w:sz w:val="32"/>
          <w:szCs w:val="32"/>
        </w:rPr>
        <w:t xml:space="preserve">В рамках нацпроекта «Образование», региональному проекту «Успех каждого ребенка», проведен </w:t>
      </w:r>
      <w:r w:rsidR="00C317E4" w:rsidRPr="000210BA">
        <w:rPr>
          <w:sz w:val="32"/>
          <w:szCs w:val="32"/>
        </w:rPr>
        <w:t>текущий</w:t>
      </w:r>
      <w:r w:rsidRPr="000210BA">
        <w:rPr>
          <w:sz w:val="32"/>
          <w:szCs w:val="32"/>
        </w:rPr>
        <w:t xml:space="preserve"> ремонт спортивного зала МБОУ СОШ № 1</w:t>
      </w:r>
      <w:r w:rsidR="00C317E4" w:rsidRPr="000210BA">
        <w:rPr>
          <w:sz w:val="32"/>
          <w:szCs w:val="32"/>
        </w:rPr>
        <w:t>2</w:t>
      </w:r>
      <w:r w:rsidRPr="000210BA">
        <w:rPr>
          <w:sz w:val="32"/>
          <w:szCs w:val="32"/>
        </w:rPr>
        <w:t xml:space="preserve"> </w:t>
      </w:r>
      <w:r w:rsidR="00C317E4" w:rsidRPr="000210BA">
        <w:rPr>
          <w:sz w:val="32"/>
          <w:szCs w:val="32"/>
        </w:rPr>
        <w:t>х</w:t>
      </w:r>
      <w:r w:rsidRPr="000210BA">
        <w:rPr>
          <w:sz w:val="32"/>
          <w:szCs w:val="32"/>
        </w:rPr>
        <w:t xml:space="preserve">. </w:t>
      </w:r>
      <w:r w:rsidR="00C317E4" w:rsidRPr="000210BA">
        <w:rPr>
          <w:sz w:val="32"/>
          <w:szCs w:val="32"/>
        </w:rPr>
        <w:t>Тамбовский</w:t>
      </w:r>
      <w:r w:rsidRPr="000210BA">
        <w:rPr>
          <w:sz w:val="32"/>
          <w:szCs w:val="32"/>
        </w:rPr>
        <w:t xml:space="preserve">, </w:t>
      </w:r>
      <w:r w:rsidR="001A5132" w:rsidRPr="000210BA">
        <w:rPr>
          <w:sz w:val="32"/>
          <w:szCs w:val="32"/>
        </w:rPr>
        <w:t>на сумму</w:t>
      </w:r>
      <w:r w:rsidRPr="000210BA">
        <w:rPr>
          <w:sz w:val="32"/>
          <w:szCs w:val="32"/>
        </w:rPr>
        <w:t xml:space="preserve"> </w:t>
      </w:r>
      <w:r w:rsidR="00737A01" w:rsidRPr="000210BA">
        <w:rPr>
          <w:sz w:val="32"/>
          <w:szCs w:val="32"/>
        </w:rPr>
        <w:t>1</w:t>
      </w:r>
      <w:r w:rsidR="00C317E4" w:rsidRPr="000210BA">
        <w:rPr>
          <w:sz w:val="32"/>
          <w:szCs w:val="32"/>
        </w:rPr>
        <w:t xml:space="preserve"> млн. </w:t>
      </w:r>
      <w:r w:rsidR="00737A01" w:rsidRPr="000210BA">
        <w:rPr>
          <w:sz w:val="32"/>
          <w:szCs w:val="32"/>
        </w:rPr>
        <w:t>523</w:t>
      </w:r>
      <w:r w:rsidRPr="000210BA">
        <w:rPr>
          <w:sz w:val="32"/>
          <w:szCs w:val="32"/>
        </w:rPr>
        <w:t xml:space="preserve">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iCs/>
          <w:sz w:val="32"/>
          <w:szCs w:val="32"/>
          <w:u w:val="single"/>
        </w:rPr>
      </w:pPr>
      <w:r w:rsidRPr="000210BA">
        <w:rPr>
          <w:spacing w:val="-12"/>
          <w:sz w:val="32"/>
          <w:szCs w:val="32"/>
        </w:rPr>
        <w:t xml:space="preserve">        </w:t>
      </w:r>
      <w:r w:rsidRPr="000210BA">
        <w:rPr>
          <w:sz w:val="32"/>
          <w:szCs w:val="32"/>
        </w:rPr>
        <w:t xml:space="preserve">        </w:t>
      </w:r>
      <w:r w:rsidRPr="000210BA">
        <w:rPr>
          <w:rFonts w:eastAsia="Times New Roman"/>
          <w:bCs/>
          <w:i/>
          <w:iCs/>
          <w:sz w:val="32"/>
          <w:szCs w:val="32"/>
        </w:rPr>
        <w:t xml:space="preserve"> </w:t>
      </w:r>
      <w:r w:rsidRPr="000210BA">
        <w:rPr>
          <w:rFonts w:eastAsia="Times New Roman"/>
          <w:bCs/>
          <w:i/>
          <w:iCs/>
          <w:sz w:val="32"/>
          <w:szCs w:val="32"/>
          <w:u w:val="single"/>
        </w:rPr>
        <w:t>Итоговая аттестация выпускников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К экзаменам государственной итоговой аттестации было допущено </w:t>
      </w:r>
      <w:r w:rsidRPr="000210BA">
        <w:rPr>
          <w:bCs/>
          <w:sz w:val="32"/>
          <w:szCs w:val="32"/>
        </w:rPr>
        <w:t>1</w:t>
      </w:r>
      <w:r w:rsidR="00C317E4" w:rsidRPr="000210BA">
        <w:rPr>
          <w:bCs/>
          <w:sz w:val="32"/>
          <w:szCs w:val="32"/>
        </w:rPr>
        <w:t>25</w:t>
      </w:r>
      <w:r w:rsidRPr="000210BA">
        <w:rPr>
          <w:sz w:val="32"/>
          <w:szCs w:val="32"/>
        </w:rPr>
        <w:t xml:space="preserve"> обучающихся 11</w:t>
      </w:r>
      <w:r w:rsidR="00D0344F" w:rsidRPr="000210BA">
        <w:rPr>
          <w:sz w:val="32"/>
          <w:szCs w:val="32"/>
        </w:rPr>
        <w:t>-х</w:t>
      </w:r>
      <w:r w:rsidRPr="000210BA">
        <w:rPr>
          <w:sz w:val="32"/>
          <w:szCs w:val="32"/>
        </w:rPr>
        <w:t xml:space="preserve"> классов, аттестаты о среднем общем образовании получили </w:t>
      </w:r>
      <w:r w:rsidR="00C317E4" w:rsidRPr="000210BA">
        <w:rPr>
          <w:bCs/>
          <w:sz w:val="32"/>
          <w:szCs w:val="32"/>
        </w:rPr>
        <w:t>125</w:t>
      </w:r>
      <w:r w:rsidRPr="000210BA">
        <w:rPr>
          <w:bCs/>
          <w:sz w:val="32"/>
          <w:szCs w:val="32"/>
        </w:rPr>
        <w:t xml:space="preserve"> выпускников </w:t>
      </w:r>
      <w:r w:rsidRPr="000210BA">
        <w:rPr>
          <w:sz w:val="32"/>
          <w:szCs w:val="32"/>
        </w:rPr>
        <w:t>20</w:t>
      </w:r>
      <w:r w:rsidR="00C317E4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года,</w:t>
      </w:r>
      <w:r w:rsidRPr="000210BA">
        <w:rPr>
          <w:bCs/>
          <w:sz w:val="32"/>
          <w:szCs w:val="32"/>
        </w:rPr>
        <w:t xml:space="preserve"> </w:t>
      </w:r>
      <w:r w:rsidRPr="000210BA">
        <w:rPr>
          <w:sz w:val="32"/>
          <w:szCs w:val="32"/>
        </w:rPr>
        <w:t>в том числе аттестаты о среднем общем образовании с</w:t>
      </w:r>
      <w:r w:rsidRPr="000210BA">
        <w:rPr>
          <w:bCs/>
          <w:sz w:val="32"/>
          <w:szCs w:val="32"/>
        </w:rPr>
        <w:t xml:space="preserve"> отличием, </w:t>
      </w:r>
      <w:r w:rsidRPr="000210BA">
        <w:rPr>
          <w:sz w:val="32"/>
          <w:szCs w:val="32"/>
        </w:rPr>
        <w:t>с награждением ученической медалью «За особые успехи в учении», получили</w:t>
      </w:r>
      <w:r w:rsidRPr="000210BA">
        <w:rPr>
          <w:bCs/>
          <w:sz w:val="32"/>
          <w:szCs w:val="32"/>
        </w:rPr>
        <w:t xml:space="preserve"> </w:t>
      </w:r>
      <w:r w:rsidR="00C317E4" w:rsidRPr="000210BA">
        <w:rPr>
          <w:bCs/>
          <w:sz w:val="32"/>
          <w:szCs w:val="32"/>
        </w:rPr>
        <w:t>14</w:t>
      </w:r>
      <w:r w:rsidRPr="000210BA">
        <w:rPr>
          <w:bCs/>
          <w:sz w:val="32"/>
          <w:szCs w:val="32"/>
        </w:rPr>
        <w:t xml:space="preserve"> выпускников 11-х классов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Calibri"/>
          <w:sz w:val="32"/>
          <w:szCs w:val="32"/>
        </w:rPr>
        <w:t xml:space="preserve">      </w:t>
      </w:r>
      <w:r w:rsidRPr="000210BA">
        <w:rPr>
          <w:rFonts w:eastAsia="Times New Roman"/>
          <w:sz w:val="32"/>
          <w:szCs w:val="32"/>
        </w:rPr>
        <w:t xml:space="preserve">   В 201</w:t>
      </w:r>
      <w:r w:rsidR="00C317E4" w:rsidRPr="000210BA">
        <w:rPr>
          <w:rFonts w:eastAsia="Times New Roman"/>
          <w:sz w:val="32"/>
          <w:szCs w:val="32"/>
        </w:rPr>
        <w:t>9</w:t>
      </w:r>
      <w:r w:rsidRPr="000210BA">
        <w:rPr>
          <w:rFonts w:eastAsia="Times New Roman"/>
          <w:sz w:val="32"/>
          <w:szCs w:val="32"/>
        </w:rPr>
        <w:t>/20</w:t>
      </w:r>
      <w:r w:rsidR="00C317E4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 xml:space="preserve"> учебном году к ГИА-20</w:t>
      </w:r>
      <w:r w:rsidR="00C317E4" w:rsidRPr="000210BA">
        <w:rPr>
          <w:rFonts w:eastAsia="Times New Roman"/>
          <w:sz w:val="32"/>
          <w:szCs w:val="32"/>
        </w:rPr>
        <w:t>20</w:t>
      </w:r>
      <w:r w:rsidRPr="000210BA">
        <w:rPr>
          <w:rFonts w:eastAsia="Times New Roman"/>
          <w:sz w:val="32"/>
          <w:szCs w:val="32"/>
        </w:rPr>
        <w:t xml:space="preserve"> </w:t>
      </w:r>
      <w:r w:rsidRPr="000210BA">
        <w:rPr>
          <w:rFonts w:eastAsia="Calibri"/>
          <w:sz w:val="32"/>
          <w:szCs w:val="32"/>
        </w:rPr>
        <w:t xml:space="preserve">по образовательным программам основного общего образования было допущено </w:t>
      </w:r>
      <w:r w:rsidR="00C317E4" w:rsidRPr="000210BA">
        <w:rPr>
          <w:rFonts w:eastAsia="Calibri"/>
          <w:sz w:val="32"/>
          <w:szCs w:val="32"/>
        </w:rPr>
        <w:t>306</w:t>
      </w:r>
      <w:r w:rsidRPr="000210BA">
        <w:rPr>
          <w:rFonts w:eastAsia="Calibri"/>
          <w:bCs/>
          <w:sz w:val="32"/>
          <w:szCs w:val="32"/>
        </w:rPr>
        <w:t xml:space="preserve"> обучающихся 9-х классов</w:t>
      </w:r>
      <w:r w:rsidR="00904D42" w:rsidRPr="000210BA">
        <w:rPr>
          <w:rFonts w:eastAsia="Calibri"/>
          <w:bCs/>
          <w:sz w:val="32"/>
          <w:szCs w:val="32"/>
        </w:rPr>
        <w:t>,</w:t>
      </w:r>
      <w:r w:rsidRPr="000210BA">
        <w:rPr>
          <w:rFonts w:eastAsia="Calibri"/>
          <w:sz w:val="32"/>
          <w:szCs w:val="32"/>
        </w:rPr>
        <w:t xml:space="preserve"> </w:t>
      </w:r>
      <w:r w:rsidRPr="000210BA">
        <w:rPr>
          <w:rFonts w:eastAsia="Times New Roman"/>
          <w:sz w:val="32"/>
          <w:szCs w:val="32"/>
        </w:rPr>
        <w:t>аттестаты об основном общем образовании получили</w:t>
      </w:r>
      <w:r w:rsidRPr="000210BA">
        <w:rPr>
          <w:rFonts w:eastAsia="Times New Roman"/>
          <w:bCs/>
          <w:sz w:val="32"/>
          <w:szCs w:val="32"/>
        </w:rPr>
        <w:t xml:space="preserve"> </w:t>
      </w:r>
      <w:r w:rsidR="001C40A5" w:rsidRPr="000210BA">
        <w:rPr>
          <w:rFonts w:eastAsia="Times New Roman"/>
          <w:bCs/>
          <w:sz w:val="32"/>
          <w:szCs w:val="32"/>
        </w:rPr>
        <w:t>306</w:t>
      </w:r>
      <w:r w:rsidRPr="000210BA">
        <w:rPr>
          <w:rFonts w:eastAsia="Times New Roman"/>
          <w:bCs/>
          <w:sz w:val="32"/>
          <w:szCs w:val="32"/>
        </w:rPr>
        <w:t xml:space="preserve"> человек, из них </w:t>
      </w:r>
      <w:r w:rsidR="001C40A5" w:rsidRPr="000210BA">
        <w:rPr>
          <w:rFonts w:eastAsia="Times New Roman"/>
          <w:bCs/>
          <w:sz w:val="32"/>
          <w:szCs w:val="32"/>
        </w:rPr>
        <w:t>30</w:t>
      </w:r>
      <w:r w:rsidRPr="000210BA">
        <w:rPr>
          <w:rFonts w:eastAsia="Times New Roman"/>
          <w:bCs/>
          <w:sz w:val="32"/>
          <w:szCs w:val="32"/>
        </w:rPr>
        <w:t xml:space="preserve"> - аттестаты особого образца (с отличием).</w:t>
      </w:r>
      <w:r w:rsidRPr="000210BA">
        <w:rPr>
          <w:rFonts w:eastAsia="Times New Roman"/>
          <w:bCs/>
          <w:i/>
          <w:iCs/>
          <w:sz w:val="32"/>
          <w:szCs w:val="32"/>
        </w:rPr>
        <w:t xml:space="preserve">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Cs/>
          <w:i/>
          <w:iCs/>
          <w:sz w:val="32"/>
          <w:szCs w:val="32"/>
          <w:u w:val="single"/>
        </w:rPr>
      </w:pPr>
      <w:r w:rsidRPr="000210BA">
        <w:rPr>
          <w:rFonts w:eastAsia="Times New Roman"/>
          <w:bCs/>
          <w:i/>
          <w:iCs/>
          <w:sz w:val="32"/>
          <w:szCs w:val="32"/>
        </w:rPr>
        <w:t xml:space="preserve"> </w:t>
      </w:r>
      <w:r w:rsidR="001C40A5" w:rsidRPr="000210BA">
        <w:rPr>
          <w:rFonts w:eastAsia="Times New Roman"/>
          <w:bCs/>
          <w:i/>
          <w:iCs/>
          <w:sz w:val="32"/>
          <w:szCs w:val="32"/>
        </w:rPr>
        <w:t xml:space="preserve">           </w:t>
      </w:r>
      <w:r w:rsidRPr="000210BA">
        <w:rPr>
          <w:rFonts w:eastAsia="Times New Roman"/>
          <w:bCs/>
          <w:i/>
          <w:iCs/>
          <w:sz w:val="32"/>
          <w:szCs w:val="32"/>
          <w:u w:val="single"/>
        </w:rPr>
        <w:t>Организация подвоза обучающихся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Подвоз обучающихся осуществлялся в </w:t>
      </w:r>
      <w:r w:rsidR="001C40A5" w:rsidRPr="000210BA">
        <w:rPr>
          <w:sz w:val="32"/>
          <w:szCs w:val="32"/>
        </w:rPr>
        <w:t>11</w:t>
      </w:r>
      <w:r w:rsidRPr="000210BA">
        <w:rPr>
          <w:sz w:val="32"/>
          <w:szCs w:val="32"/>
        </w:rPr>
        <w:t xml:space="preserve"> из 12 </w:t>
      </w:r>
      <w:r w:rsidRPr="000210BA">
        <w:rPr>
          <w:sz w:val="32"/>
          <w:szCs w:val="32"/>
        </w:rPr>
        <w:lastRenderedPageBreak/>
        <w:t>общеобразовательных организаций, в течение 20</w:t>
      </w:r>
      <w:r w:rsidR="001C40A5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года подвозилось 5</w:t>
      </w:r>
      <w:r w:rsidR="001C40A5" w:rsidRPr="000210BA">
        <w:rPr>
          <w:sz w:val="32"/>
          <w:szCs w:val="32"/>
        </w:rPr>
        <w:t>88</w:t>
      </w:r>
      <w:r w:rsidRPr="000210BA">
        <w:rPr>
          <w:sz w:val="32"/>
          <w:szCs w:val="32"/>
        </w:rPr>
        <w:t xml:space="preserve"> обучающихся. Автопарк при содействии Главы Р</w:t>
      </w:r>
      <w:r w:rsidR="00904D42" w:rsidRPr="000210BA">
        <w:rPr>
          <w:sz w:val="32"/>
          <w:szCs w:val="32"/>
        </w:rPr>
        <w:t xml:space="preserve">еспублики </w:t>
      </w:r>
      <w:r w:rsidRPr="000210BA">
        <w:rPr>
          <w:sz w:val="32"/>
          <w:szCs w:val="32"/>
        </w:rPr>
        <w:t>А</w:t>
      </w:r>
      <w:r w:rsidR="00904D42" w:rsidRPr="000210BA">
        <w:rPr>
          <w:sz w:val="32"/>
          <w:szCs w:val="32"/>
        </w:rPr>
        <w:t>дыгея</w:t>
      </w:r>
      <w:r w:rsidRPr="000210BA">
        <w:rPr>
          <w:sz w:val="32"/>
          <w:szCs w:val="32"/>
        </w:rPr>
        <w:t xml:space="preserve"> </w:t>
      </w:r>
      <w:r w:rsidR="00904D42" w:rsidRPr="000210BA">
        <w:rPr>
          <w:sz w:val="32"/>
          <w:szCs w:val="32"/>
        </w:rPr>
        <w:t xml:space="preserve">Мурата </w:t>
      </w:r>
      <w:proofErr w:type="spellStart"/>
      <w:r w:rsidR="00904D42" w:rsidRPr="000210BA">
        <w:rPr>
          <w:sz w:val="32"/>
          <w:szCs w:val="32"/>
        </w:rPr>
        <w:t>Каральбиевича</w:t>
      </w:r>
      <w:proofErr w:type="spellEnd"/>
      <w:r w:rsidR="00904D42" w:rsidRPr="000210BA">
        <w:rPr>
          <w:sz w:val="32"/>
          <w:szCs w:val="32"/>
        </w:rPr>
        <w:t xml:space="preserve"> </w:t>
      </w:r>
      <w:proofErr w:type="spellStart"/>
      <w:r w:rsidRPr="000210BA">
        <w:rPr>
          <w:sz w:val="32"/>
          <w:szCs w:val="32"/>
        </w:rPr>
        <w:t>Кумпилова</w:t>
      </w:r>
      <w:proofErr w:type="spellEnd"/>
      <w:r w:rsidRPr="000210BA">
        <w:rPr>
          <w:sz w:val="32"/>
          <w:szCs w:val="32"/>
        </w:rPr>
        <w:t>, постоянно обновляется. В 20</w:t>
      </w:r>
      <w:r w:rsidR="001C40A5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году Правительством Республики Адыгея передан новы</w:t>
      </w:r>
      <w:r w:rsidR="001C40A5" w:rsidRPr="000210BA">
        <w:rPr>
          <w:sz w:val="32"/>
          <w:szCs w:val="32"/>
        </w:rPr>
        <w:t>й</w:t>
      </w:r>
      <w:r w:rsidRPr="000210BA">
        <w:rPr>
          <w:sz w:val="32"/>
          <w:szCs w:val="32"/>
        </w:rPr>
        <w:t xml:space="preserve"> школьны</w:t>
      </w:r>
      <w:r w:rsidR="001C40A5" w:rsidRPr="000210BA">
        <w:rPr>
          <w:sz w:val="32"/>
          <w:szCs w:val="32"/>
        </w:rPr>
        <w:t>й</w:t>
      </w:r>
      <w:r w:rsidRPr="000210BA">
        <w:rPr>
          <w:sz w:val="32"/>
          <w:szCs w:val="32"/>
        </w:rPr>
        <w:t xml:space="preserve"> автобус для МБОУ СОШ № </w:t>
      </w:r>
      <w:r w:rsidR="001C40A5" w:rsidRPr="000210BA">
        <w:rPr>
          <w:sz w:val="32"/>
          <w:szCs w:val="32"/>
        </w:rPr>
        <w:t>5</w:t>
      </w:r>
      <w:r w:rsidRPr="000210BA">
        <w:rPr>
          <w:sz w:val="32"/>
          <w:szCs w:val="32"/>
        </w:rPr>
        <w:t xml:space="preserve"> </w:t>
      </w:r>
      <w:r w:rsidR="001C40A5" w:rsidRPr="000210BA">
        <w:rPr>
          <w:sz w:val="32"/>
          <w:szCs w:val="32"/>
        </w:rPr>
        <w:t>х. Прогресс</w:t>
      </w:r>
      <w:r w:rsidRPr="000210BA">
        <w:rPr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117D0A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i/>
          <w:iCs/>
          <w:sz w:val="32"/>
          <w:szCs w:val="32"/>
          <w:u w:val="single"/>
        </w:rPr>
        <w:t>Дополнительное образование</w:t>
      </w:r>
      <w:r w:rsidRPr="000210BA">
        <w:rPr>
          <w:sz w:val="32"/>
          <w:szCs w:val="32"/>
        </w:rPr>
        <w:t xml:space="preserve"> </w:t>
      </w:r>
    </w:p>
    <w:p w:rsidR="005B25BE" w:rsidRPr="000210BA" w:rsidRDefault="008E1AF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Дополнительное образование – это важный ресурс не только образования, но и воспитания и социализации детей, имеющих уникальный потенциал. </w:t>
      </w:r>
    </w:p>
    <w:p w:rsidR="008E1AF9" w:rsidRPr="000210BA" w:rsidRDefault="008E1AF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1A5132" w:rsidRPr="000210BA">
        <w:rPr>
          <w:sz w:val="32"/>
          <w:szCs w:val="32"/>
        </w:rPr>
        <w:t>С</w:t>
      </w:r>
      <w:r w:rsidRPr="000210BA">
        <w:rPr>
          <w:rFonts w:eastAsia="Times New Roman"/>
          <w:sz w:val="32"/>
          <w:szCs w:val="32"/>
        </w:rPr>
        <w:t xml:space="preserve"> 1 сентября 2020 года на базе </w:t>
      </w:r>
      <w:r w:rsidR="00D0344F" w:rsidRPr="000210BA">
        <w:rPr>
          <w:rFonts w:eastAsia="Times New Roman"/>
          <w:sz w:val="32"/>
          <w:szCs w:val="32"/>
        </w:rPr>
        <w:t>пяти</w:t>
      </w:r>
      <w:r w:rsidRPr="000210BA">
        <w:rPr>
          <w:rFonts w:eastAsia="Times New Roman"/>
          <w:sz w:val="32"/>
          <w:szCs w:val="32"/>
        </w:rPr>
        <w:t xml:space="preserve"> школ открыто 315 новых мест дополнительного образования детей.</w:t>
      </w:r>
    </w:p>
    <w:p w:rsidR="00684D59" w:rsidRPr="000210BA" w:rsidRDefault="001A5132" w:rsidP="00946C44">
      <w:pPr>
        <w:pStyle w:val="a9"/>
        <w:spacing w:line="22" w:lineRule="atLeast"/>
        <w:contextualSpacing/>
        <w:jc w:val="both"/>
        <w:rPr>
          <w:rFonts w:eastAsia="SimSun"/>
          <w:sz w:val="32"/>
          <w:szCs w:val="32"/>
          <w:lang w:eastAsia="hi-IN" w:bidi="hi-IN"/>
        </w:rPr>
      </w:pPr>
      <w:r w:rsidRPr="000210BA">
        <w:rPr>
          <w:rFonts w:eastAsia="SimSun"/>
          <w:sz w:val="32"/>
          <w:szCs w:val="32"/>
          <w:lang w:eastAsia="hi-IN" w:bidi="hi-IN"/>
        </w:rPr>
        <w:t xml:space="preserve">        </w:t>
      </w:r>
      <w:r w:rsidR="00684D59" w:rsidRPr="000210BA">
        <w:rPr>
          <w:rFonts w:eastAsia="SimSun"/>
          <w:sz w:val="32"/>
          <w:szCs w:val="32"/>
          <w:lang w:eastAsia="hi-IN" w:bidi="hi-IN"/>
        </w:rPr>
        <w:t>В 2019-2020 учебном году во всех образовательных организациях МО «Гиагинский район» были созданы первичные отделения Общероссийской общественно-государственной детско-юношеской организации «Российское движение школьников»</w:t>
      </w:r>
      <w:r w:rsidRPr="000210BA">
        <w:rPr>
          <w:rFonts w:eastAsia="SimSun"/>
          <w:sz w:val="32"/>
          <w:szCs w:val="32"/>
          <w:lang w:eastAsia="hi-IN" w:bidi="hi-IN"/>
        </w:rPr>
        <w:t>, о</w:t>
      </w:r>
      <w:r w:rsidR="00684D59" w:rsidRPr="000210BA">
        <w:rPr>
          <w:rFonts w:eastAsia="SimSun"/>
          <w:sz w:val="32"/>
          <w:szCs w:val="32"/>
          <w:lang w:eastAsia="hi-IN" w:bidi="hi-IN"/>
        </w:rPr>
        <w:t>бщее количество участников составляет 3529 обучающихся, из них на официальном сайте «Российское движение школьников» зарегистрированы 369 ребят, также, 67 педагогов прошли регистрацию на сайте «Российское движение школьников».</w:t>
      </w:r>
    </w:p>
    <w:p w:rsidR="00193DBA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ahoma"/>
          <w:sz w:val="32"/>
          <w:szCs w:val="32"/>
          <w:lang w:eastAsia="hi-IN"/>
        </w:rPr>
        <w:t xml:space="preserve">         </w:t>
      </w:r>
      <w:r w:rsidR="00193DBA" w:rsidRPr="000210BA">
        <w:rPr>
          <w:rFonts w:eastAsia="Tahoma"/>
          <w:sz w:val="32"/>
          <w:szCs w:val="32"/>
          <w:lang w:eastAsia="hi-IN"/>
        </w:rPr>
        <w:t>Во всех образовательных организациях Гиагинского района продолжают свою деятельность отряды военно-патриотического общественного движения «</w:t>
      </w:r>
      <w:proofErr w:type="spellStart"/>
      <w:r w:rsidR="00193DBA" w:rsidRPr="000210BA">
        <w:rPr>
          <w:rFonts w:eastAsia="Tahoma"/>
          <w:sz w:val="32"/>
          <w:szCs w:val="32"/>
          <w:lang w:eastAsia="hi-IN"/>
        </w:rPr>
        <w:t>Юнармия</w:t>
      </w:r>
      <w:proofErr w:type="spellEnd"/>
      <w:r w:rsidR="00193DBA" w:rsidRPr="000210BA">
        <w:rPr>
          <w:rFonts w:eastAsia="Tahoma"/>
          <w:sz w:val="32"/>
          <w:szCs w:val="32"/>
          <w:lang w:eastAsia="hi-IN"/>
        </w:rPr>
        <w:t>», которое объединяет школьников по всему району</w:t>
      </w:r>
      <w:r w:rsidRPr="000210BA">
        <w:rPr>
          <w:rFonts w:eastAsia="Tahoma"/>
          <w:sz w:val="32"/>
          <w:szCs w:val="32"/>
          <w:lang w:eastAsia="hi-IN"/>
        </w:rPr>
        <w:t>,</w:t>
      </w:r>
      <w:r w:rsidR="00193DBA" w:rsidRPr="000210BA">
        <w:rPr>
          <w:rFonts w:eastAsia="Tahoma"/>
          <w:sz w:val="32"/>
          <w:szCs w:val="32"/>
          <w:lang w:eastAsia="hi-IN"/>
        </w:rPr>
        <w:t xml:space="preserve"> </w:t>
      </w:r>
      <w:r w:rsidRPr="000210BA">
        <w:rPr>
          <w:rFonts w:eastAsia="Tahoma"/>
          <w:sz w:val="32"/>
          <w:szCs w:val="32"/>
          <w:lang w:eastAsia="hi-IN"/>
        </w:rPr>
        <w:t>в</w:t>
      </w:r>
      <w:r w:rsidR="00193DBA" w:rsidRPr="000210BA">
        <w:rPr>
          <w:rFonts w:eastAsia="Tahoma"/>
          <w:sz w:val="32"/>
          <w:szCs w:val="32"/>
          <w:lang w:eastAsia="hi-IN"/>
        </w:rPr>
        <w:t xml:space="preserve">сего </w:t>
      </w:r>
      <w:r w:rsidRPr="000210BA">
        <w:rPr>
          <w:rFonts w:eastAsia="Tahoma"/>
          <w:sz w:val="32"/>
          <w:szCs w:val="32"/>
          <w:lang w:eastAsia="hi-IN"/>
        </w:rPr>
        <w:t xml:space="preserve">в движение </w:t>
      </w:r>
      <w:r w:rsidR="00193DBA" w:rsidRPr="000210BA">
        <w:rPr>
          <w:rFonts w:eastAsia="Tahoma"/>
          <w:sz w:val="32"/>
          <w:szCs w:val="32"/>
          <w:lang w:eastAsia="hi-IN"/>
        </w:rPr>
        <w:t>вовлечено 268 юнармейцев.</w:t>
      </w:r>
      <w:r w:rsidR="00193DBA" w:rsidRPr="000210BA">
        <w:rPr>
          <w:sz w:val="32"/>
          <w:szCs w:val="32"/>
        </w:rPr>
        <w:t xml:space="preserve"> </w:t>
      </w:r>
    </w:p>
    <w:p w:rsidR="00193DBA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193DBA" w:rsidRPr="000210BA">
        <w:rPr>
          <w:sz w:val="32"/>
          <w:szCs w:val="32"/>
        </w:rPr>
        <w:t>В рамках федерального проекта «Социальная активность», на территории МО «Гиагинский район» действует 14 волонтерских отрядов, количество детей в которых 515.</w:t>
      </w:r>
    </w:p>
    <w:p w:rsidR="00684D59" w:rsidRPr="000210BA" w:rsidRDefault="00193DBA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Cs/>
          <w:sz w:val="32"/>
          <w:szCs w:val="32"/>
        </w:rPr>
        <w:t xml:space="preserve">          </w:t>
      </w:r>
      <w:r w:rsidR="001A5132" w:rsidRPr="000210BA">
        <w:rPr>
          <w:bCs/>
          <w:sz w:val="32"/>
          <w:szCs w:val="32"/>
        </w:rPr>
        <w:t>Д</w:t>
      </w:r>
      <w:r w:rsidR="00684D59" w:rsidRPr="000210BA">
        <w:rPr>
          <w:bCs/>
          <w:sz w:val="32"/>
          <w:szCs w:val="32"/>
        </w:rPr>
        <w:t>ля создания благоприятных условий для воспитанников организаций дополнительного образования</w:t>
      </w:r>
      <w:r w:rsidR="001A5132" w:rsidRPr="000210BA">
        <w:rPr>
          <w:bCs/>
          <w:sz w:val="32"/>
          <w:szCs w:val="32"/>
        </w:rPr>
        <w:t xml:space="preserve">, </w:t>
      </w:r>
      <w:r w:rsidR="00684D59" w:rsidRPr="000210BA">
        <w:rPr>
          <w:sz w:val="32"/>
          <w:szCs w:val="32"/>
        </w:rPr>
        <w:t xml:space="preserve">из бюджета МО «Гиагинский район» </w:t>
      </w:r>
      <w:r w:rsidR="00684D59" w:rsidRPr="000210BA">
        <w:rPr>
          <w:bCs/>
          <w:sz w:val="32"/>
          <w:szCs w:val="32"/>
        </w:rPr>
        <w:t>израсходовано 3 млн. 599 тыс. руб.</w:t>
      </w:r>
    </w:p>
    <w:p w:rsidR="00684D59" w:rsidRPr="000210BA" w:rsidRDefault="00684D59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В целях защиты прав и интересов несовершеннолетних, управление образования выявляет детей-сирот и детей, оставшихся без попечения родителей, ведет их учет, избирает формы устройства детей, которые определены Семейным кодексом Российской Федерации. Наиболее приоритетными в районе являются: усыновление, опека (попечительство), приемная семья.</w:t>
      </w:r>
    </w:p>
    <w:p w:rsidR="005B25BE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5B25BE" w:rsidRPr="000210BA">
        <w:rPr>
          <w:sz w:val="32"/>
          <w:szCs w:val="32"/>
        </w:rPr>
        <w:t>На 31.12.20</w:t>
      </w:r>
      <w:r w:rsidR="00193DB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года в Гиагинском районе проживают 10 семей с </w:t>
      </w:r>
      <w:r w:rsidR="005B25BE" w:rsidRPr="000210BA">
        <w:rPr>
          <w:sz w:val="32"/>
          <w:szCs w:val="32"/>
        </w:rPr>
        <w:lastRenderedPageBreak/>
        <w:t xml:space="preserve">приемными детьми. В них воспитываются </w:t>
      </w:r>
      <w:r w:rsidR="00193DBA" w:rsidRPr="000210BA">
        <w:rPr>
          <w:sz w:val="32"/>
          <w:szCs w:val="32"/>
        </w:rPr>
        <w:t>18</w:t>
      </w:r>
      <w:r w:rsidR="005B25BE" w:rsidRPr="000210BA">
        <w:rPr>
          <w:sz w:val="32"/>
          <w:szCs w:val="32"/>
        </w:rPr>
        <w:t xml:space="preserve"> несовершеннолетних и </w:t>
      </w:r>
      <w:r w:rsidR="00193DBA" w:rsidRPr="000210BA">
        <w:rPr>
          <w:sz w:val="32"/>
          <w:szCs w:val="32"/>
        </w:rPr>
        <w:t>4</w:t>
      </w:r>
      <w:r w:rsidR="005B25BE" w:rsidRPr="000210BA">
        <w:rPr>
          <w:sz w:val="32"/>
          <w:szCs w:val="32"/>
        </w:rPr>
        <w:t xml:space="preserve"> совершеннолетни</w:t>
      </w:r>
      <w:r w:rsidR="00193DBA" w:rsidRPr="000210BA">
        <w:rPr>
          <w:sz w:val="32"/>
          <w:szCs w:val="32"/>
        </w:rPr>
        <w:t>х</w:t>
      </w:r>
      <w:r w:rsidR="005B25BE" w:rsidRPr="000210BA">
        <w:rPr>
          <w:sz w:val="32"/>
          <w:szCs w:val="32"/>
        </w:rPr>
        <w:t xml:space="preserve"> граждан обучающийся в высш</w:t>
      </w:r>
      <w:r w:rsidR="00193DBA" w:rsidRPr="000210BA">
        <w:rPr>
          <w:sz w:val="32"/>
          <w:szCs w:val="32"/>
        </w:rPr>
        <w:t>их учебных</w:t>
      </w:r>
      <w:r w:rsidR="005B25BE" w:rsidRPr="000210BA">
        <w:rPr>
          <w:sz w:val="32"/>
          <w:szCs w:val="32"/>
        </w:rPr>
        <w:t xml:space="preserve"> заведени</w:t>
      </w:r>
      <w:r w:rsidR="00193DBA" w:rsidRPr="000210BA">
        <w:rPr>
          <w:sz w:val="32"/>
          <w:szCs w:val="32"/>
        </w:rPr>
        <w:t>ях</w:t>
      </w:r>
      <w:r w:rsidR="005B25BE" w:rsidRPr="000210BA">
        <w:rPr>
          <w:sz w:val="32"/>
          <w:szCs w:val="32"/>
        </w:rPr>
        <w:t xml:space="preserve">. </w:t>
      </w:r>
    </w:p>
    <w:p w:rsidR="005B25BE" w:rsidRPr="000210BA" w:rsidRDefault="001A5132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5B25BE" w:rsidRPr="000210BA">
        <w:rPr>
          <w:sz w:val="32"/>
          <w:szCs w:val="32"/>
        </w:rPr>
        <w:t>В 20</w:t>
      </w:r>
      <w:r w:rsidR="00193DBA" w:rsidRPr="000210BA">
        <w:rPr>
          <w:sz w:val="32"/>
          <w:szCs w:val="32"/>
        </w:rPr>
        <w:t>20</w:t>
      </w:r>
      <w:r w:rsidR="005B25BE" w:rsidRPr="000210BA">
        <w:rPr>
          <w:sz w:val="32"/>
          <w:szCs w:val="32"/>
        </w:rPr>
        <w:t xml:space="preserve"> году в Гиагинском районе выявлено </w:t>
      </w:r>
      <w:r w:rsidR="00193DBA" w:rsidRPr="000210BA">
        <w:rPr>
          <w:sz w:val="32"/>
          <w:szCs w:val="32"/>
        </w:rPr>
        <w:t>29 детей</w:t>
      </w:r>
      <w:r w:rsidR="005B25BE" w:rsidRPr="000210BA">
        <w:rPr>
          <w:sz w:val="32"/>
          <w:szCs w:val="32"/>
        </w:rPr>
        <w:t xml:space="preserve">, оставшихся без попечения родителей, устроено в семьи </w:t>
      </w:r>
      <w:r w:rsidR="00193DBA" w:rsidRPr="000210BA">
        <w:rPr>
          <w:sz w:val="32"/>
          <w:szCs w:val="32"/>
        </w:rPr>
        <w:t>19</w:t>
      </w:r>
      <w:r w:rsidR="005B25BE" w:rsidRPr="000210BA">
        <w:rPr>
          <w:sz w:val="32"/>
          <w:szCs w:val="32"/>
        </w:rPr>
        <w:t xml:space="preserve"> детей</w:t>
      </w:r>
      <w:r w:rsidRPr="000210BA">
        <w:rPr>
          <w:sz w:val="32"/>
          <w:szCs w:val="32"/>
        </w:rPr>
        <w:t xml:space="preserve">, оставшиеся 10 детей по заявлению родителей </w:t>
      </w:r>
      <w:r w:rsidR="00A57526" w:rsidRPr="000210BA">
        <w:rPr>
          <w:sz w:val="32"/>
          <w:szCs w:val="32"/>
        </w:rPr>
        <w:t>направлены в социальный приют «Очаг» и Майкопский дом ребенка</w:t>
      </w:r>
      <w:r w:rsidR="005B25BE" w:rsidRPr="000210BA">
        <w:rPr>
          <w:sz w:val="32"/>
          <w:szCs w:val="32"/>
        </w:rPr>
        <w:t xml:space="preserve">. 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rFonts w:eastAsia="Arial CYR"/>
          <w:sz w:val="32"/>
          <w:szCs w:val="32"/>
        </w:rPr>
      </w:pPr>
      <w:r w:rsidRPr="000210BA">
        <w:rPr>
          <w:rFonts w:eastAsia="Arial CYR"/>
          <w:sz w:val="32"/>
          <w:szCs w:val="32"/>
        </w:rPr>
        <w:t xml:space="preserve">        В</w:t>
      </w:r>
      <w:r w:rsidR="005B25BE" w:rsidRPr="000210BA">
        <w:rPr>
          <w:rFonts w:eastAsia="Arial CYR"/>
          <w:sz w:val="32"/>
          <w:szCs w:val="32"/>
        </w:rPr>
        <w:t xml:space="preserve"> 20</w:t>
      </w:r>
      <w:r w:rsidR="00193DBA" w:rsidRPr="000210BA">
        <w:rPr>
          <w:rFonts w:eastAsia="Arial CYR"/>
          <w:sz w:val="32"/>
          <w:szCs w:val="32"/>
        </w:rPr>
        <w:t>20</w:t>
      </w:r>
      <w:r w:rsidR="005B25BE" w:rsidRPr="000210BA">
        <w:rPr>
          <w:rFonts w:eastAsia="Arial CYR"/>
          <w:sz w:val="32"/>
          <w:szCs w:val="32"/>
        </w:rPr>
        <w:t xml:space="preserve"> году </w:t>
      </w:r>
      <w:r w:rsidR="0050799D" w:rsidRPr="000210BA">
        <w:rPr>
          <w:rFonts w:eastAsia="Arial CYR"/>
          <w:sz w:val="32"/>
          <w:szCs w:val="32"/>
        </w:rPr>
        <w:t>8</w:t>
      </w:r>
      <w:r w:rsidR="005B25BE" w:rsidRPr="000210BA">
        <w:rPr>
          <w:rFonts w:eastAsia="Arial CYR"/>
          <w:sz w:val="32"/>
          <w:szCs w:val="32"/>
        </w:rPr>
        <w:t xml:space="preserve"> детей-сирот и детей, оставшихся без попечения родителей, поставлены на жилищный учет как дети, оставшиеся без попечения родителей, не имеющие закрепленных жилых помещений, достигшие возраста 14 лет.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  <w:u w:val="single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14. Культура и кино</w:t>
      </w:r>
      <w:r w:rsidRPr="000210BA">
        <w:rPr>
          <w:sz w:val="32"/>
          <w:szCs w:val="32"/>
        </w:rPr>
        <w:t xml:space="preserve">. В структуру управления культуры администрации МО «Гиагинский район» входит </w:t>
      </w:r>
      <w:r w:rsidR="0050799D" w:rsidRPr="000210BA">
        <w:rPr>
          <w:sz w:val="32"/>
          <w:szCs w:val="32"/>
        </w:rPr>
        <w:t>5</w:t>
      </w:r>
      <w:r w:rsidRPr="000210BA">
        <w:rPr>
          <w:sz w:val="32"/>
          <w:szCs w:val="32"/>
        </w:rPr>
        <w:t xml:space="preserve"> муниципальных бюджетных учреждений культуры, которые объединяют 32 муниципальных учреждения культуры и дополнительного образования, в том числе: 1 </w:t>
      </w:r>
      <w:proofErr w:type="spellStart"/>
      <w:r w:rsidRPr="000210BA">
        <w:rPr>
          <w:sz w:val="32"/>
          <w:szCs w:val="32"/>
        </w:rPr>
        <w:t>Межпоселенческий</w:t>
      </w:r>
      <w:proofErr w:type="spellEnd"/>
      <w:r w:rsidRPr="000210BA">
        <w:rPr>
          <w:sz w:val="32"/>
          <w:szCs w:val="32"/>
        </w:rPr>
        <w:t xml:space="preserve"> центр народной культуры, 7 сельских домов культуры, 5 сельских клубов, 1 кинотеатр, 13 библиотек, 2 детских школы искусств (ДШИ), 3 музея, в которых работают 23</w:t>
      </w:r>
      <w:r w:rsidR="0050799D" w:rsidRPr="000210BA">
        <w:rPr>
          <w:sz w:val="32"/>
          <w:szCs w:val="32"/>
        </w:rPr>
        <w:t>4</w:t>
      </w:r>
      <w:r w:rsidRPr="000210BA">
        <w:rPr>
          <w:sz w:val="32"/>
          <w:szCs w:val="32"/>
        </w:rPr>
        <w:t xml:space="preserve"> человек</w:t>
      </w:r>
      <w:r w:rsidR="0050799D" w:rsidRPr="000210BA">
        <w:rPr>
          <w:sz w:val="32"/>
          <w:szCs w:val="32"/>
        </w:rPr>
        <w:t>а</w:t>
      </w:r>
      <w:r w:rsidRPr="000210BA">
        <w:rPr>
          <w:sz w:val="32"/>
          <w:szCs w:val="32"/>
        </w:rPr>
        <w:t xml:space="preserve">, из них 83% - квалифицированные специалисты. </w:t>
      </w:r>
    </w:p>
    <w:p w:rsidR="002A639D" w:rsidRPr="000210BA" w:rsidRDefault="00A57526" w:rsidP="00946C44">
      <w:pPr>
        <w:pStyle w:val="a9"/>
        <w:spacing w:line="22" w:lineRule="atLeast"/>
        <w:contextualSpacing/>
        <w:jc w:val="both"/>
        <w:rPr>
          <w:rFonts w:eastAsia="Calibri"/>
          <w:sz w:val="32"/>
          <w:szCs w:val="32"/>
        </w:rPr>
      </w:pPr>
      <w:r w:rsidRPr="000210BA">
        <w:rPr>
          <w:rFonts w:eastAsia="Calibri"/>
          <w:sz w:val="32"/>
          <w:szCs w:val="32"/>
        </w:rPr>
        <w:t xml:space="preserve">           </w:t>
      </w:r>
      <w:r w:rsidR="002A639D" w:rsidRPr="000210BA">
        <w:rPr>
          <w:rFonts w:eastAsia="Calibri"/>
          <w:sz w:val="32"/>
          <w:szCs w:val="32"/>
        </w:rPr>
        <w:t xml:space="preserve">В рамках реализации национального проекта «Культура» в 2020 году:      </w:t>
      </w:r>
    </w:p>
    <w:p w:rsidR="002A639D" w:rsidRPr="000210BA" w:rsidRDefault="00A57526" w:rsidP="00946C44">
      <w:pPr>
        <w:pStyle w:val="a9"/>
        <w:spacing w:line="22" w:lineRule="atLeast"/>
        <w:contextualSpacing/>
        <w:jc w:val="both"/>
        <w:rPr>
          <w:rFonts w:eastAsia="Calibri"/>
          <w:sz w:val="32"/>
          <w:szCs w:val="32"/>
          <w:lang w:eastAsia="en-US"/>
        </w:rPr>
      </w:pPr>
      <w:r w:rsidRPr="000210BA">
        <w:rPr>
          <w:rFonts w:eastAsia="Calibri"/>
          <w:sz w:val="32"/>
          <w:szCs w:val="32"/>
        </w:rPr>
        <w:t xml:space="preserve">     </w:t>
      </w:r>
      <w:r w:rsidR="002A639D" w:rsidRPr="000210BA">
        <w:rPr>
          <w:rFonts w:eastAsia="Calibri"/>
          <w:sz w:val="32"/>
          <w:szCs w:val="32"/>
        </w:rPr>
        <w:t>- проведен капитальный ремонт ф</w:t>
      </w:r>
      <w:r w:rsidRPr="000210BA">
        <w:rPr>
          <w:rFonts w:eastAsia="Calibri"/>
          <w:sz w:val="32"/>
          <w:szCs w:val="32"/>
        </w:rPr>
        <w:t xml:space="preserve">илиала </w:t>
      </w:r>
      <w:r w:rsidR="002A639D" w:rsidRPr="000210BA">
        <w:rPr>
          <w:rFonts w:eastAsia="Calibri"/>
          <w:sz w:val="32"/>
          <w:szCs w:val="32"/>
        </w:rPr>
        <w:t xml:space="preserve">№ 2 ДК им. </w:t>
      </w:r>
      <w:proofErr w:type="spellStart"/>
      <w:r w:rsidR="002A639D" w:rsidRPr="000210BA">
        <w:rPr>
          <w:rFonts w:eastAsia="Calibri"/>
          <w:sz w:val="32"/>
          <w:szCs w:val="32"/>
        </w:rPr>
        <w:t>П.Х.Афанасова</w:t>
      </w:r>
      <w:proofErr w:type="spellEnd"/>
      <w:r w:rsidR="002A639D" w:rsidRPr="000210BA">
        <w:rPr>
          <w:rFonts w:eastAsia="Calibri"/>
          <w:sz w:val="32"/>
          <w:szCs w:val="32"/>
        </w:rPr>
        <w:t xml:space="preserve"> МБУК «</w:t>
      </w:r>
      <w:proofErr w:type="spellStart"/>
      <w:r w:rsidR="002A639D" w:rsidRPr="000210BA">
        <w:rPr>
          <w:rFonts w:eastAsia="Calibri"/>
          <w:sz w:val="32"/>
          <w:szCs w:val="32"/>
        </w:rPr>
        <w:t>Межпоселенческий</w:t>
      </w:r>
      <w:proofErr w:type="spellEnd"/>
      <w:r w:rsidR="002A639D" w:rsidRPr="000210BA">
        <w:rPr>
          <w:rFonts w:eastAsia="Calibri"/>
          <w:sz w:val="32"/>
          <w:szCs w:val="32"/>
        </w:rPr>
        <w:t xml:space="preserve"> центр народной культуры» МО «Гиагинский район» </w:t>
      </w:r>
      <w:r w:rsidR="002A639D" w:rsidRPr="000210BA">
        <w:rPr>
          <w:rFonts w:eastAsia="Calibri"/>
          <w:sz w:val="32"/>
          <w:szCs w:val="32"/>
          <w:lang w:eastAsia="en-US"/>
        </w:rPr>
        <w:t>на сумму 19 млн. 974 тыс. рублей</w:t>
      </w:r>
      <w:r w:rsidR="005D412A" w:rsidRPr="000210BA">
        <w:rPr>
          <w:rFonts w:eastAsia="Calibri"/>
          <w:sz w:val="32"/>
          <w:szCs w:val="32"/>
          <w:lang w:eastAsia="en-US"/>
        </w:rPr>
        <w:t xml:space="preserve"> (из разны</w:t>
      </w:r>
      <w:r w:rsidR="00117D0A" w:rsidRPr="000210BA">
        <w:rPr>
          <w:rFonts w:eastAsia="Calibri"/>
          <w:sz w:val="32"/>
          <w:szCs w:val="32"/>
          <w:lang w:eastAsia="en-US"/>
        </w:rPr>
        <w:t>х</w:t>
      </w:r>
      <w:r w:rsidR="005D412A" w:rsidRPr="000210BA">
        <w:rPr>
          <w:rFonts w:eastAsia="Calibri"/>
          <w:sz w:val="32"/>
          <w:szCs w:val="32"/>
          <w:lang w:eastAsia="en-US"/>
        </w:rPr>
        <w:t xml:space="preserve"> уровней бюджета);</w:t>
      </w:r>
    </w:p>
    <w:p w:rsidR="005D412A" w:rsidRPr="000210BA" w:rsidRDefault="00A57526" w:rsidP="00946C44">
      <w:pPr>
        <w:pStyle w:val="a9"/>
        <w:spacing w:line="22" w:lineRule="atLeast"/>
        <w:contextualSpacing/>
        <w:jc w:val="both"/>
        <w:rPr>
          <w:rFonts w:eastAsia="SimSun"/>
          <w:sz w:val="32"/>
          <w:szCs w:val="32"/>
        </w:rPr>
      </w:pPr>
      <w:r w:rsidRPr="000210BA">
        <w:rPr>
          <w:rFonts w:eastAsia="Calibri"/>
          <w:sz w:val="32"/>
          <w:szCs w:val="32"/>
          <w:lang w:eastAsia="en-US"/>
        </w:rPr>
        <w:t xml:space="preserve">     </w:t>
      </w:r>
      <w:r w:rsidR="005D412A" w:rsidRPr="000210BA">
        <w:rPr>
          <w:rFonts w:eastAsia="Calibri"/>
          <w:sz w:val="32"/>
          <w:szCs w:val="32"/>
          <w:lang w:eastAsia="en-US"/>
        </w:rPr>
        <w:t xml:space="preserve">- проведена модернизация Центральной районной библиотеки </w:t>
      </w:r>
      <w:r w:rsidR="000F30E4" w:rsidRPr="000210BA">
        <w:rPr>
          <w:rFonts w:eastAsia="Calibri"/>
          <w:sz w:val="32"/>
          <w:szCs w:val="32"/>
          <w:lang w:eastAsia="en-US"/>
        </w:rPr>
        <w:t xml:space="preserve">на сумму 11 млн. 111 тыс. рублей. </w:t>
      </w:r>
      <w:r w:rsidR="000F30E4" w:rsidRPr="000210BA">
        <w:rPr>
          <w:sz w:val="32"/>
          <w:szCs w:val="32"/>
        </w:rPr>
        <w:t xml:space="preserve">В рамках данного проекта </w:t>
      </w:r>
      <w:r w:rsidR="000F30E4" w:rsidRPr="000210BA">
        <w:rPr>
          <w:rFonts w:eastAsia="Calibri"/>
          <w:sz w:val="32"/>
          <w:szCs w:val="32"/>
          <w:lang w:eastAsia="en-US"/>
        </w:rPr>
        <w:t>Центральная районная библиотека</w:t>
      </w:r>
      <w:r w:rsidR="000F30E4" w:rsidRPr="000210BA">
        <w:rPr>
          <w:sz w:val="32"/>
          <w:szCs w:val="32"/>
        </w:rPr>
        <w:t xml:space="preserve"> приведена в соответствие с модельным стандартом.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>Из бюджета МО «Гиагинский район» на ремонт учреждений культуры</w:t>
      </w:r>
      <w:r w:rsidR="000F30E4" w:rsidRPr="000210BA">
        <w:rPr>
          <w:sz w:val="32"/>
          <w:szCs w:val="32"/>
        </w:rPr>
        <w:t xml:space="preserve"> </w:t>
      </w:r>
      <w:r w:rsidR="005B25BE" w:rsidRPr="000210BA">
        <w:rPr>
          <w:sz w:val="32"/>
          <w:szCs w:val="32"/>
        </w:rPr>
        <w:t xml:space="preserve">выделено и израсходовано </w:t>
      </w:r>
      <w:r w:rsidR="00CC2FDB" w:rsidRPr="000210BA">
        <w:rPr>
          <w:sz w:val="32"/>
          <w:szCs w:val="32"/>
        </w:rPr>
        <w:t>8</w:t>
      </w:r>
      <w:r w:rsidR="005B25BE" w:rsidRPr="000210BA">
        <w:rPr>
          <w:sz w:val="32"/>
          <w:szCs w:val="32"/>
        </w:rPr>
        <w:t xml:space="preserve"> млн. </w:t>
      </w:r>
      <w:r w:rsidR="002833AA" w:rsidRPr="000210BA">
        <w:rPr>
          <w:sz w:val="32"/>
          <w:szCs w:val="32"/>
        </w:rPr>
        <w:t>2</w:t>
      </w:r>
      <w:r w:rsidR="00CC2FDB" w:rsidRPr="000210BA">
        <w:rPr>
          <w:sz w:val="32"/>
          <w:szCs w:val="32"/>
        </w:rPr>
        <w:t>13</w:t>
      </w:r>
      <w:r w:rsidR="005B25BE" w:rsidRPr="000210BA">
        <w:rPr>
          <w:sz w:val="32"/>
          <w:szCs w:val="32"/>
        </w:rPr>
        <w:t xml:space="preserve"> тыс. руб., на обновление материально-технической базы – </w:t>
      </w:r>
      <w:r w:rsidR="002833AA" w:rsidRPr="000210BA">
        <w:rPr>
          <w:sz w:val="32"/>
          <w:szCs w:val="32"/>
        </w:rPr>
        <w:t>4</w:t>
      </w:r>
      <w:r w:rsidR="005B25BE" w:rsidRPr="000210BA">
        <w:rPr>
          <w:sz w:val="32"/>
          <w:szCs w:val="32"/>
        </w:rPr>
        <w:t xml:space="preserve"> млн. </w:t>
      </w:r>
      <w:r w:rsidR="002833AA" w:rsidRPr="000210BA">
        <w:rPr>
          <w:sz w:val="32"/>
          <w:szCs w:val="32"/>
        </w:rPr>
        <w:t>334</w:t>
      </w:r>
      <w:r w:rsidR="005B25BE" w:rsidRPr="000210BA">
        <w:rPr>
          <w:sz w:val="32"/>
          <w:szCs w:val="32"/>
        </w:rPr>
        <w:t xml:space="preserve"> тыс. руб.</w:t>
      </w:r>
    </w:p>
    <w:p w:rsidR="00CC2FDB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CC2FDB" w:rsidRPr="000210BA">
        <w:rPr>
          <w:sz w:val="32"/>
          <w:szCs w:val="32"/>
        </w:rPr>
        <w:t>На благоустройство территорий учреждений культуры из бюджета МО «Гиагинский район» было выделено и израсходовано 1 млн. 873 тыс. руб.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</w:t>
      </w:r>
      <w:r w:rsidR="005B25BE" w:rsidRPr="000210BA">
        <w:rPr>
          <w:sz w:val="32"/>
          <w:szCs w:val="32"/>
        </w:rPr>
        <w:t>В 20</w:t>
      </w:r>
      <w:r w:rsidR="00DA47DC" w:rsidRPr="000210BA">
        <w:rPr>
          <w:sz w:val="32"/>
          <w:szCs w:val="32"/>
        </w:rPr>
        <w:t>20</w:t>
      </w:r>
      <w:r w:rsidR="00CC2FDB" w:rsidRPr="000210BA">
        <w:rPr>
          <w:sz w:val="32"/>
          <w:szCs w:val="32"/>
        </w:rPr>
        <w:t xml:space="preserve"> </w:t>
      </w:r>
      <w:r w:rsidR="005B25BE" w:rsidRPr="000210BA">
        <w:rPr>
          <w:sz w:val="32"/>
          <w:szCs w:val="32"/>
        </w:rPr>
        <w:t xml:space="preserve">году проведено </w:t>
      </w:r>
      <w:r w:rsidR="00DA47DC" w:rsidRPr="000210BA">
        <w:rPr>
          <w:sz w:val="32"/>
          <w:szCs w:val="32"/>
        </w:rPr>
        <w:t>47</w:t>
      </w:r>
      <w:r w:rsidR="005B25BE" w:rsidRPr="000210BA">
        <w:rPr>
          <w:sz w:val="32"/>
          <w:szCs w:val="32"/>
        </w:rPr>
        <w:t xml:space="preserve"> районных мероприяти</w:t>
      </w:r>
      <w:r w:rsidR="00DA47DC" w:rsidRPr="000210BA">
        <w:rPr>
          <w:sz w:val="32"/>
          <w:szCs w:val="32"/>
        </w:rPr>
        <w:t>й</w:t>
      </w:r>
      <w:r w:rsidR="005B25BE" w:rsidRPr="000210BA">
        <w:rPr>
          <w:sz w:val="32"/>
          <w:szCs w:val="32"/>
        </w:rPr>
        <w:t>.</w:t>
      </w:r>
    </w:p>
    <w:p w:rsidR="00DA47DC" w:rsidRPr="000210BA" w:rsidRDefault="00DA47DC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  <w:r w:rsidRPr="000210BA">
        <w:rPr>
          <w:bCs/>
          <w:i/>
          <w:color w:val="000000"/>
          <w:sz w:val="32"/>
          <w:szCs w:val="32"/>
        </w:rPr>
        <w:lastRenderedPageBreak/>
        <w:t xml:space="preserve">            </w:t>
      </w:r>
      <w:r w:rsidR="005B25BE" w:rsidRPr="000210BA">
        <w:rPr>
          <w:bCs/>
          <w:i/>
          <w:color w:val="000000"/>
          <w:sz w:val="32"/>
          <w:szCs w:val="32"/>
          <w:u w:val="single"/>
        </w:rPr>
        <w:t xml:space="preserve">МБУ </w:t>
      </w:r>
      <w:proofErr w:type="gramStart"/>
      <w:r w:rsidR="005B25BE" w:rsidRPr="000210BA">
        <w:rPr>
          <w:bCs/>
          <w:i/>
          <w:color w:val="000000"/>
          <w:sz w:val="32"/>
          <w:szCs w:val="32"/>
          <w:u w:val="single"/>
        </w:rPr>
        <w:t>ДО Детские школы</w:t>
      </w:r>
      <w:proofErr w:type="gramEnd"/>
      <w:r w:rsidR="005B25BE" w:rsidRPr="000210BA">
        <w:rPr>
          <w:bCs/>
          <w:i/>
          <w:color w:val="000000"/>
          <w:sz w:val="32"/>
          <w:szCs w:val="32"/>
          <w:u w:val="single"/>
        </w:rPr>
        <w:t xml:space="preserve"> искусств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Cs/>
          <w:i/>
          <w:color w:val="000000"/>
          <w:sz w:val="32"/>
          <w:szCs w:val="32"/>
          <w:u w:val="single"/>
        </w:rPr>
      </w:pP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5B25BE" w:rsidRPr="000210BA">
        <w:rPr>
          <w:sz w:val="32"/>
          <w:szCs w:val="32"/>
        </w:rPr>
        <w:t>В структуре детских школ искусств 3 направления: музыкальное, хореографическое, ИЗО.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  <w:r w:rsidR="00DA47DC" w:rsidRPr="000210BA">
        <w:rPr>
          <w:sz w:val="32"/>
          <w:szCs w:val="32"/>
        </w:rPr>
        <w:t>На 3</w:t>
      </w:r>
      <w:r w:rsidR="005B25BE" w:rsidRPr="000210BA">
        <w:rPr>
          <w:sz w:val="32"/>
          <w:szCs w:val="32"/>
        </w:rPr>
        <w:t>1.1</w:t>
      </w:r>
      <w:r w:rsidR="00DA47DC" w:rsidRPr="000210BA">
        <w:rPr>
          <w:sz w:val="32"/>
          <w:szCs w:val="32"/>
        </w:rPr>
        <w:t>2</w:t>
      </w:r>
      <w:r w:rsidR="005B25BE" w:rsidRPr="000210BA">
        <w:rPr>
          <w:sz w:val="32"/>
          <w:szCs w:val="32"/>
        </w:rPr>
        <w:t>.2020 года в детских школах искусств района учащихся 3</w:t>
      </w:r>
      <w:r w:rsidR="00DA47DC" w:rsidRPr="000210BA">
        <w:rPr>
          <w:sz w:val="32"/>
          <w:szCs w:val="32"/>
        </w:rPr>
        <w:t>64</w:t>
      </w:r>
      <w:r w:rsidR="005B25BE" w:rsidRPr="000210BA">
        <w:rPr>
          <w:sz w:val="32"/>
          <w:szCs w:val="32"/>
        </w:rPr>
        <w:t xml:space="preserve"> (в 201</w:t>
      </w:r>
      <w:r w:rsidR="00DA47DC" w:rsidRPr="000210BA">
        <w:rPr>
          <w:sz w:val="32"/>
          <w:szCs w:val="32"/>
        </w:rPr>
        <w:t>9 году – 3</w:t>
      </w:r>
      <w:r w:rsidR="005B25BE" w:rsidRPr="000210BA">
        <w:rPr>
          <w:sz w:val="32"/>
          <w:szCs w:val="32"/>
        </w:rPr>
        <w:t>8</w:t>
      </w:r>
      <w:r w:rsidR="00DA47DC" w:rsidRPr="000210BA">
        <w:rPr>
          <w:sz w:val="32"/>
          <w:szCs w:val="32"/>
        </w:rPr>
        <w:t>2</w:t>
      </w:r>
      <w:r w:rsidR="005B25BE" w:rsidRPr="000210BA">
        <w:rPr>
          <w:sz w:val="32"/>
          <w:szCs w:val="32"/>
        </w:rPr>
        <w:t xml:space="preserve"> ученик</w:t>
      </w:r>
      <w:r w:rsidR="00DA47DC" w:rsidRPr="000210BA">
        <w:rPr>
          <w:sz w:val="32"/>
          <w:szCs w:val="32"/>
        </w:rPr>
        <w:t>а</w:t>
      </w:r>
      <w:r w:rsidR="005B25BE" w:rsidRPr="000210BA">
        <w:rPr>
          <w:sz w:val="32"/>
          <w:szCs w:val="32"/>
        </w:rPr>
        <w:t>).</w:t>
      </w:r>
    </w:p>
    <w:p w:rsidR="00A57526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</w:t>
      </w:r>
      <w:r w:rsidR="005B25BE" w:rsidRPr="000210BA">
        <w:rPr>
          <w:sz w:val="32"/>
          <w:szCs w:val="32"/>
        </w:rPr>
        <w:t xml:space="preserve">     </w:t>
      </w:r>
      <w:r w:rsidR="005B25BE" w:rsidRPr="000210BA">
        <w:rPr>
          <w:b/>
          <w:bCs/>
          <w:i/>
          <w:iCs/>
          <w:sz w:val="32"/>
          <w:szCs w:val="32"/>
        </w:rPr>
        <w:t>15.</w:t>
      </w:r>
      <w:r w:rsidR="005B25BE" w:rsidRPr="000210BA">
        <w:rPr>
          <w:sz w:val="32"/>
          <w:szCs w:val="32"/>
        </w:rPr>
        <w:t xml:space="preserve"> </w:t>
      </w:r>
      <w:r w:rsidR="005B25BE" w:rsidRPr="000210BA">
        <w:rPr>
          <w:b/>
          <w:i/>
          <w:color w:val="000000"/>
          <w:sz w:val="32"/>
          <w:szCs w:val="32"/>
        </w:rPr>
        <w:t>Молодежная политика и спорт.</w:t>
      </w:r>
      <w:r w:rsidR="005B25BE" w:rsidRPr="000210BA">
        <w:rPr>
          <w:bCs/>
          <w:i/>
          <w:color w:val="000000"/>
          <w:sz w:val="32"/>
          <w:szCs w:val="32"/>
        </w:rPr>
        <w:t xml:space="preserve">  </w:t>
      </w:r>
      <w:r w:rsidR="005B25BE" w:rsidRPr="000210BA">
        <w:rPr>
          <w:sz w:val="32"/>
          <w:szCs w:val="32"/>
        </w:rPr>
        <w:t>Основными целями и задачами работы отдела по физической культуре, спорту и делам молодежи администрации МО «Гиагинский район» являются: укрепление здоровья населения, борьба с негативными явлениями современного общества, формирование здорового образа жизни, проведение спортивных мероприятий, увеличение доли населения занимающихся физической культурой и спортом, повышение конкурентоспособности спортсменов Гиагинского района на республиканском и всероссийском уровне.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На территории МО «Гиагинский район» работает детско-юношеская спортивная школа. В настоящее время в школе работают 2</w:t>
      </w:r>
      <w:r w:rsidR="00DA47DC" w:rsidRPr="000210BA">
        <w:rPr>
          <w:sz w:val="32"/>
          <w:szCs w:val="32"/>
        </w:rPr>
        <w:t>2</w:t>
      </w:r>
      <w:r w:rsidRPr="000210BA">
        <w:rPr>
          <w:sz w:val="32"/>
          <w:szCs w:val="32"/>
        </w:rPr>
        <w:t xml:space="preserve"> педагогических работника физической культуры, </w:t>
      </w:r>
      <w:r w:rsidR="00DA47DC" w:rsidRPr="000210BA">
        <w:rPr>
          <w:sz w:val="32"/>
          <w:szCs w:val="32"/>
        </w:rPr>
        <w:t>763 ребенка</w:t>
      </w:r>
      <w:r w:rsidRPr="000210BA">
        <w:rPr>
          <w:sz w:val="32"/>
          <w:szCs w:val="32"/>
        </w:rPr>
        <w:t xml:space="preserve"> занимаются в различных секциях (дзюдо, легкая и тяжелая атлетика, волейбол, баскетбол, настольный теннис, ушу, бокс, шахматы, футбол</w:t>
      </w:r>
      <w:r w:rsidR="00DA47DC" w:rsidRPr="000210BA">
        <w:rPr>
          <w:sz w:val="32"/>
          <w:szCs w:val="32"/>
        </w:rPr>
        <w:t>, пешеходный туризм</w:t>
      </w:r>
      <w:r w:rsidRPr="000210BA">
        <w:rPr>
          <w:sz w:val="32"/>
          <w:szCs w:val="32"/>
        </w:rPr>
        <w:t>).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ab/>
        <w:t xml:space="preserve">За время работы ДЮСШ подготовлено более </w:t>
      </w:r>
      <w:r w:rsidR="000D2329" w:rsidRPr="000210BA">
        <w:rPr>
          <w:sz w:val="32"/>
          <w:szCs w:val="32"/>
        </w:rPr>
        <w:t>3 000</w:t>
      </w:r>
      <w:r w:rsidRPr="000210BA">
        <w:rPr>
          <w:sz w:val="32"/>
          <w:szCs w:val="32"/>
        </w:rPr>
        <w:t xml:space="preserve"> спортсменов разрядников, 70 кандидатов мастеров спорта, 15 мастеров спорта, 1 заслуженный мастер спорта, 1 олимпийский чемпион.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На территории Гиагинского района находятся 9 мини футбольных полей с искусственным покрытием, 6 футбольных полей с естественным покрытием</w:t>
      </w:r>
      <w:r w:rsidR="00DA47DC" w:rsidRPr="000210BA">
        <w:rPr>
          <w:sz w:val="32"/>
          <w:szCs w:val="32"/>
        </w:rPr>
        <w:t xml:space="preserve"> и 1 футбольное поле с искусственным покрытием</w:t>
      </w:r>
      <w:r w:rsidRPr="000210BA">
        <w:rPr>
          <w:sz w:val="32"/>
          <w:szCs w:val="32"/>
        </w:rPr>
        <w:t>, 38 плоскостных спортивных сооружений (детские и спортивные площадки) и 1</w:t>
      </w:r>
      <w:r w:rsidR="00DA47DC" w:rsidRPr="000210BA">
        <w:rPr>
          <w:sz w:val="32"/>
          <w:szCs w:val="32"/>
        </w:rPr>
        <w:t>7</w:t>
      </w:r>
      <w:r w:rsidRPr="000210BA">
        <w:rPr>
          <w:sz w:val="32"/>
          <w:szCs w:val="32"/>
        </w:rPr>
        <w:t xml:space="preserve"> спортзалов.</w:t>
      </w:r>
    </w:p>
    <w:p w:rsidR="00DA47DC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DA47DC" w:rsidRPr="000210BA">
        <w:rPr>
          <w:color w:val="000000"/>
          <w:sz w:val="32"/>
          <w:szCs w:val="32"/>
        </w:rPr>
        <w:t>В рамках национального проекта «Демография» и в соответствии с федеральным проектом «Спорт – норма жизни» администрация МО «Гиагинский район» осуществ</w:t>
      </w:r>
      <w:r w:rsidR="000D2329" w:rsidRPr="000210BA">
        <w:rPr>
          <w:color w:val="000000"/>
          <w:sz w:val="32"/>
          <w:szCs w:val="32"/>
        </w:rPr>
        <w:t>и</w:t>
      </w:r>
      <w:r w:rsidR="00DA47DC" w:rsidRPr="000210BA">
        <w:rPr>
          <w:color w:val="000000"/>
          <w:sz w:val="32"/>
          <w:szCs w:val="32"/>
        </w:rPr>
        <w:t xml:space="preserve">ло строительство физкультурно-оздоровительного </w:t>
      </w:r>
      <w:r w:rsidR="009D4B6A" w:rsidRPr="000210BA">
        <w:rPr>
          <w:color w:val="000000"/>
          <w:sz w:val="32"/>
          <w:szCs w:val="32"/>
        </w:rPr>
        <w:t>комплекса</w:t>
      </w:r>
      <w:r w:rsidR="00DA47DC" w:rsidRPr="000210BA">
        <w:rPr>
          <w:color w:val="000000"/>
          <w:sz w:val="32"/>
          <w:szCs w:val="32"/>
        </w:rPr>
        <w:t xml:space="preserve"> в ст. Гиагинской. Общая сум</w:t>
      </w:r>
      <w:r w:rsidR="000D2329" w:rsidRPr="000210BA">
        <w:rPr>
          <w:color w:val="000000"/>
          <w:sz w:val="32"/>
          <w:szCs w:val="32"/>
        </w:rPr>
        <w:t>ма реализации проекта составила</w:t>
      </w:r>
      <w:r w:rsidR="00DA47DC" w:rsidRPr="000210BA">
        <w:rPr>
          <w:color w:val="000000"/>
          <w:sz w:val="32"/>
          <w:szCs w:val="32"/>
        </w:rPr>
        <w:t xml:space="preserve"> 79 млн</w:t>
      </w:r>
      <w:r w:rsidR="000D2329" w:rsidRPr="000210BA">
        <w:rPr>
          <w:color w:val="000000"/>
          <w:sz w:val="32"/>
          <w:szCs w:val="32"/>
        </w:rPr>
        <w:t>.</w:t>
      </w:r>
      <w:r w:rsidR="00DA47DC" w:rsidRPr="000210BA">
        <w:rPr>
          <w:color w:val="000000"/>
          <w:sz w:val="32"/>
          <w:szCs w:val="32"/>
        </w:rPr>
        <w:t xml:space="preserve"> 732 тыс. рублей. Строительные работы произведены в полном объеме</w:t>
      </w:r>
      <w:r w:rsidR="002C1EA7" w:rsidRPr="000210BA">
        <w:rPr>
          <w:color w:val="000000"/>
          <w:sz w:val="32"/>
          <w:szCs w:val="32"/>
        </w:rPr>
        <w:t>, объект сдан в эксплуатацию.</w:t>
      </w:r>
    </w:p>
    <w:p w:rsidR="003F37BF" w:rsidRPr="000210BA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sz w:val="32"/>
          <w:szCs w:val="32"/>
        </w:rPr>
        <w:tab/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color w:val="000000"/>
          <w:sz w:val="32"/>
          <w:szCs w:val="32"/>
        </w:rPr>
      </w:pPr>
      <w:r w:rsidRPr="000210BA">
        <w:rPr>
          <w:color w:val="000000"/>
          <w:sz w:val="32"/>
          <w:szCs w:val="32"/>
        </w:rPr>
        <w:lastRenderedPageBreak/>
        <w:t xml:space="preserve">       </w:t>
      </w:r>
      <w:r w:rsidRPr="000210BA">
        <w:rPr>
          <w:b/>
          <w:bCs/>
          <w:i/>
          <w:iCs/>
          <w:color w:val="000000"/>
          <w:sz w:val="32"/>
          <w:szCs w:val="32"/>
        </w:rPr>
        <w:t xml:space="preserve">16. </w:t>
      </w:r>
      <w:r w:rsidRPr="000210BA">
        <w:rPr>
          <w:b/>
          <w:i/>
          <w:color w:val="000000"/>
          <w:sz w:val="32"/>
          <w:szCs w:val="32"/>
        </w:rPr>
        <w:t>Комиссия по делам несовершеннолетних и защите их прав администрации МО «Гиагинский район»</w:t>
      </w:r>
      <w:r w:rsidRPr="000210BA">
        <w:rPr>
          <w:color w:val="000000"/>
          <w:sz w:val="32"/>
          <w:szCs w:val="32"/>
        </w:rPr>
        <w:t xml:space="preserve"> является координирующим органом в системе профилактики безнадзорности и правонарушений несовершеннолетних и осуществляет комплекс мероприятий по профилактике беспризорности и правонарушений среди несовершеннолетних.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За 20</w:t>
      </w:r>
      <w:r w:rsidR="002C1EA7" w:rsidRPr="000210BA">
        <w:rPr>
          <w:color w:val="000000"/>
          <w:sz w:val="32"/>
          <w:szCs w:val="32"/>
        </w:rPr>
        <w:t>20</w:t>
      </w:r>
      <w:r w:rsidRPr="000210BA">
        <w:rPr>
          <w:color w:val="000000"/>
          <w:sz w:val="32"/>
          <w:szCs w:val="32"/>
        </w:rPr>
        <w:t xml:space="preserve"> год проведено 26 заседаний КДН и ЗП.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За отчетный период в адрес комиссии по делам несовершеннолетних и защите их прав поступило 1</w:t>
      </w:r>
      <w:r w:rsidR="002C1EA7" w:rsidRPr="000210BA">
        <w:rPr>
          <w:color w:val="000000"/>
          <w:sz w:val="32"/>
          <w:szCs w:val="32"/>
        </w:rPr>
        <w:t>15</w:t>
      </w:r>
      <w:r w:rsidRPr="000210BA">
        <w:rPr>
          <w:color w:val="000000"/>
          <w:sz w:val="32"/>
          <w:szCs w:val="32"/>
        </w:rPr>
        <w:t xml:space="preserve"> протоколов.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К административной ответственности привлечено </w:t>
      </w:r>
      <w:r w:rsidR="002C1EA7" w:rsidRPr="000210BA">
        <w:rPr>
          <w:color w:val="000000"/>
          <w:sz w:val="32"/>
          <w:szCs w:val="32"/>
        </w:rPr>
        <w:t>83</w:t>
      </w:r>
      <w:r w:rsidRPr="000210BA">
        <w:rPr>
          <w:color w:val="000000"/>
          <w:sz w:val="32"/>
          <w:szCs w:val="32"/>
        </w:rPr>
        <w:t xml:space="preserve"> родител</w:t>
      </w:r>
      <w:r w:rsidR="002C1EA7" w:rsidRPr="000210BA">
        <w:rPr>
          <w:color w:val="000000"/>
          <w:sz w:val="32"/>
          <w:szCs w:val="32"/>
        </w:rPr>
        <w:t>я</w:t>
      </w:r>
      <w:r w:rsidRPr="000210BA">
        <w:rPr>
          <w:color w:val="000000"/>
          <w:sz w:val="32"/>
          <w:szCs w:val="32"/>
        </w:rPr>
        <w:t xml:space="preserve">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color w:val="000000"/>
          <w:sz w:val="32"/>
          <w:szCs w:val="32"/>
        </w:rPr>
        <w:t xml:space="preserve">        </w:t>
      </w:r>
      <w:r w:rsidRPr="000210BA">
        <w:rPr>
          <w:sz w:val="32"/>
          <w:szCs w:val="32"/>
        </w:rPr>
        <w:t>По итогам рассмотренных вопросов</w:t>
      </w:r>
      <w:r w:rsidR="00A57526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по исправлению</w:t>
      </w:r>
      <w:r w:rsidR="00A57526" w:rsidRPr="000210BA">
        <w:rPr>
          <w:sz w:val="32"/>
          <w:szCs w:val="32"/>
        </w:rPr>
        <w:t>,</w:t>
      </w:r>
      <w:r w:rsidRPr="000210BA">
        <w:rPr>
          <w:sz w:val="32"/>
          <w:szCs w:val="32"/>
        </w:rPr>
        <w:t xml:space="preserve"> с учета были сняты </w:t>
      </w:r>
      <w:r w:rsidR="002C1EA7" w:rsidRPr="000210BA">
        <w:rPr>
          <w:sz w:val="32"/>
          <w:szCs w:val="32"/>
        </w:rPr>
        <w:t>8</w:t>
      </w:r>
      <w:r w:rsidRPr="000210BA">
        <w:rPr>
          <w:sz w:val="32"/>
          <w:szCs w:val="32"/>
        </w:rPr>
        <w:t xml:space="preserve"> несовершеннолетних.</w:t>
      </w:r>
    </w:p>
    <w:p w:rsidR="005B25BE" w:rsidRPr="000210BA" w:rsidRDefault="00A575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</w:t>
      </w:r>
      <w:r w:rsidR="005B25BE" w:rsidRPr="000210BA">
        <w:rPr>
          <w:rFonts w:eastAsia="Times New Roman"/>
          <w:sz w:val="32"/>
          <w:szCs w:val="32"/>
        </w:rPr>
        <w:t>За отчетный период 20</w:t>
      </w:r>
      <w:r w:rsidR="002C1EA7" w:rsidRPr="000210BA">
        <w:rPr>
          <w:rFonts w:eastAsia="Times New Roman"/>
          <w:sz w:val="32"/>
          <w:szCs w:val="32"/>
        </w:rPr>
        <w:t>20</w:t>
      </w:r>
      <w:r w:rsidR="005B25BE" w:rsidRPr="000210BA">
        <w:rPr>
          <w:rFonts w:eastAsia="Times New Roman"/>
          <w:sz w:val="32"/>
          <w:szCs w:val="32"/>
        </w:rPr>
        <w:t xml:space="preserve"> года проведено </w:t>
      </w:r>
      <w:r w:rsidR="002C1EA7" w:rsidRPr="000210BA">
        <w:rPr>
          <w:rFonts w:eastAsia="Times New Roman"/>
          <w:sz w:val="32"/>
          <w:szCs w:val="32"/>
        </w:rPr>
        <w:t>54</w:t>
      </w:r>
      <w:r w:rsidR="005B25BE" w:rsidRPr="000210BA">
        <w:rPr>
          <w:rFonts w:eastAsia="Times New Roman"/>
          <w:sz w:val="32"/>
          <w:szCs w:val="32"/>
        </w:rPr>
        <w:t xml:space="preserve"> рейдовых мероприяти</w:t>
      </w:r>
      <w:r w:rsidR="002C1EA7" w:rsidRPr="000210BA">
        <w:rPr>
          <w:rFonts w:eastAsia="Times New Roman"/>
          <w:sz w:val="32"/>
          <w:szCs w:val="32"/>
        </w:rPr>
        <w:t>й</w:t>
      </w:r>
      <w:r w:rsidR="005B25BE" w:rsidRPr="000210BA">
        <w:rPr>
          <w:rFonts w:eastAsia="Times New Roman"/>
          <w:sz w:val="32"/>
          <w:szCs w:val="32"/>
        </w:rPr>
        <w:t xml:space="preserve"> по профилактике безнадзорности и правонарушений несовершеннолетних, направленных на проверку родителей несовершеннолетних, состоящих на учёте и выявления неблагополучных семей, посетили </w:t>
      </w:r>
      <w:r w:rsidR="002C1EA7" w:rsidRPr="000210BA">
        <w:rPr>
          <w:rFonts w:eastAsia="Times New Roman"/>
          <w:sz w:val="32"/>
          <w:szCs w:val="32"/>
        </w:rPr>
        <w:t>163</w:t>
      </w:r>
      <w:r w:rsidR="005B25BE" w:rsidRPr="000210BA">
        <w:rPr>
          <w:rFonts w:eastAsia="Times New Roman"/>
          <w:sz w:val="32"/>
          <w:szCs w:val="32"/>
        </w:rPr>
        <w:t xml:space="preserve"> сем</w:t>
      </w:r>
      <w:r w:rsidR="002C1EA7" w:rsidRPr="000210BA">
        <w:rPr>
          <w:rFonts w:eastAsia="Times New Roman"/>
          <w:sz w:val="32"/>
          <w:szCs w:val="32"/>
        </w:rPr>
        <w:t>ьи</w:t>
      </w:r>
      <w:r w:rsidR="005B25BE" w:rsidRPr="000210BA">
        <w:rPr>
          <w:rFonts w:eastAsia="Times New Roman"/>
          <w:sz w:val="32"/>
          <w:szCs w:val="32"/>
        </w:rPr>
        <w:t>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Pr="000210BA">
        <w:rPr>
          <w:rFonts w:eastAsia="Times New Roman"/>
          <w:b/>
          <w:bCs/>
          <w:i/>
          <w:iCs/>
          <w:sz w:val="32"/>
          <w:szCs w:val="32"/>
        </w:rPr>
        <w:t>17.</w:t>
      </w:r>
      <w:r w:rsidRPr="000210BA">
        <w:rPr>
          <w:rFonts w:eastAsia="Times New Roman"/>
          <w:sz w:val="32"/>
          <w:szCs w:val="32"/>
        </w:rPr>
        <w:t xml:space="preserve"> </w:t>
      </w:r>
      <w:r w:rsidRPr="000210BA">
        <w:rPr>
          <w:b/>
          <w:i/>
          <w:sz w:val="32"/>
          <w:szCs w:val="32"/>
        </w:rPr>
        <w:t>В отделе опеки и попечительства</w:t>
      </w:r>
      <w:r w:rsidRPr="000210BA">
        <w:rPr>
          <w:sz w:val="32"/>
          <w:szCs w:val="32"/>
        </w:rPr>
        <w:t xml:space="preserve"> совершеннолетних граждан администрации МО «Гиагинский район» на учете состоит 57 совершеннолетних недееспособных гражданина.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За 20</w:t>
      </w:r>
      <w:r w:rsidR="002C1EA7" w:rsidRPr="000210BA">
        <w:rPr>
          <w:sz w:val="32"/>
          <w:szCs w:val="32"/>
        </w:rPr>
        <w:t>20</w:t>
      </w:r>
      <w:r w:rsidRPr="000210BA">
        <w:rPr>
          <w:sz w:val="32"/>
          <w:szCs w:val="32"/>
        </w:rPr>
        <w:t xml:space="preserve"> год выявлено </w:t>
      </w:r>
      <w:r w:rsidR="002C1EA7" w:rsidRPr="000210BA">
        <w:rPr>
          <w:sz w:val="32"/>
          <w:szCs w:val="32"/>
        </w:rPr>
        <w:t>15</w:t>
      </w:r>
      <w:r w:rsidRPr="000210BA">
        <w:rPr>
          <w:sz w:val="32"/>
          <w:szCs w:val="32"/>
        </w:rPr>
        <w:t xml:space="preserve"> недееспособных совершеннолетних гражданина.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Проведено </w:t>
      </w:r>
      <w:r w:rsidR="002C1EA7" w:rsidRPr="000210BA">
        <w:rPr>
          <w:sz w:val="32"/>
          <w:szCs w:val="32"/>
        </w:rPr>
        <w:t>27</w:t>
      </w:r>
      <w:r w:rsidRPr="000210BA">
        <w:rPr>
          <w:sz w:val="32"/>
          <w:szCs w:val="32"/>
        </w:rPr>
        <w:t xml:space="preserve"> провер</w:t>
      </w:r>
      <w:r w:rsidR="002C1EA7" w:rsidRPr="000210BA">
        <w:rPr>
          <w:sz w:val="32"/>
          <w:szCs w:val="32"/>
        </w:rPr>
        <w:t>ок</w:t>
      </w:r>
      <w:r w:rsidRPr="000210BA">
        <w:rPr>
          <w:sz w:val="32"/>
          <w:szCs w:val="32"/>
        </w:rPr>
        <w:t xml:space="preserve"> исполнения опекунами своих обязанностей и условий жизни подопечных.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i/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b/>
          <w:i/>
          <w:sz w:val="32"/>
          <w:szCs w:val="32"/>
        </w:rPr>
        <w:t xml:space="preserve">      18. Гражданская оборона и ЧС. </w:t>
      </w:r>
      <w:r w:rsidRPr="000210BA">
        <w:rPr>
          <w:sz w:val="32"/>
          <w:szCs w:val="32"/>
        </w:rPr>
        <w:t xml:space="preserve">В </w:t>
      </w:r>
      <w:r w:rsidRPr="000210BA">
        <w:rPr>
          <w:rFonts w:eastAsia="Times New Roman"/>
          <w:sz w:val="32"/>
          <w:szCs w:val="32"/>
        </w:rPr>
        <w:t>рамках реализации мероприятий по муниципальной программе МО «Гиагинский район»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</w:r>
      <w:r w:rsidRPr="000210BA">
        <w:rPr>
          <w:sz w:val="32"/>
          <w:szCs w:val="32"/>
        </w:rPr>
        <w:t>», в том числе на укрепление антитеррористической защищенности объектов спорта</w:t>
      </w:r>
      <w:r w:rsidRPr="000210BA">
        <w:rPr>
          <w:rFonts w:eastAsia="Times New Roman"/>
          <w:sz w:val="32"/>
          <w:szCs w:val="32"/>
        </w:rPr>
        <w:t xml:space="preserve"> из бюджета района было выделено 2 млн. </w:t>
      </w:r>
      <w:r w:rsidR="002C1EA7" w:rsidRPr="000210BA">
        <w:rPr>
          <w:rFonts w:eastAsia="Times New Roman"/>
          <w:sz w:val="32"/>
          <w:szCs w:val="32"/>
        </w:rPr>
        <w:t>523</w:t>
      </w:r>
      <w:r w:rsidRPr="000210BA">
        <w:rPr>
          <w:rFonts w:eastAsia="Times New Roman"/>
          <w:sz w:val="32"/>
          <w:szCs w:val="32"/>
        </w:rPr>
        <w:t xml:space="preserve"> тыс. руб.</w:t>
      </w:r>
    </w:p>
    <w:p w:rsidR="002C1EA7" w:rsidRPr="000210BA" w:rsidRDefault="002C1EA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 </w:t>
      </w:r>
      <w:r w:rsidRPr="000210BA">
        <w:rPr>
          <w:sz w:val="32"/>
          <w:szCs w:val="32"/>
        </w:rPr>
        <w:t xml:space="preserve">В целях профилактики заражения новой коронавирусной инфекцией проводились мероприятия по мониторингу </w:t>
      </w:r>
      <w:r w:rsidR="00904D42" w:rsidRPr="000210BA">
        <w:rPr>
          <w:sz w:val="32"/>
          <w:szCs w:val="32"/>
        </w:rPr>
        <w:t xml:space="preserve">выполнения стандартов </w:t>
      </w:r>
      <w:r w:rsidRPr="000210BA">
        <w:rPr>
          <w:sz w:val="32"/>
          <w:szCs w:val="32"/>
        </w:rPr>
        <w:t xml:space="preserve">по предупреждению распространения </w:t>
      </w:r>
      <w:r w:rsidRPr="000210BA">
        <w:rPr>
          <w:sz w:val="32"/>
          <w:szCs w:val="32"/>
          <w:lang w:val="en-US"/>
        </w:rPr>
        <w:t>COVID</w:t>
      </w:r>
      <w:r w:rsidRPr="000210BA">
        <w:rPr>
          <w:sz w:val="32"/>
          <w:szCs w:val="32"/>
        </w:rPr>
        <w:t>-19</w:t>
      </w:r>
      <w:r w:rsidR="00904D42" w:rsidRPr="000210BA">
        <w:rPr>
          <w:sz w:val="32"/>
          <w:szCs w:val="32"/>
        </w:rPr>
        <w:t xml:space="preserve"> проведено </w:t>
      </w:r>
      <w:r w:rsidR="00CA1B72" w:rsidRPr="000210BA">
        <w:rPr>
          <w:sz w:val="32"/>
          <w:szCs w:val="32"/>
        </w:rPr>
        <w:t>–</w:t>
      </w:r>
      <w:r w:rsidR="00904D42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1</w:t>
      </w:r>
      <w:r w:rsidR="00CA1B72" w:rsidRPr="000210BA">
        <w:rPr>
          <w:sz w:val="32"/>
          <w:szCs w:val="32"/>
        </w:rPr>
        <w:t xml:space="preserve"> </w:t>
      </w:r>
      <w:r w:rsidRPr="000210BA">
        <w:rPr>
          <w:sz w:val="32"/>
          <w:szCs w:val="32"/>
        </w:rPr>
        <w:t>377 мероприятий</w:t>
      </w:r>
      <w:r w:rsidR="00CA1B72" w:rsidRPr="000210BA">
        <w:rPr>
          <w:sz w:val="32"/>
          <w:szCs w:val="32"/>
        </w:rPr>
        <w:t>,</w:t>
      </w:r>
      <w:r w:rsidRPr="000210BA">
        <w:rPr>
          <w:sz w:val="32"/>
          <w:szCs w:val="32"/>
        </w:rPr>
        <w:t xml:space="preserve"> в ходе осуществления мониторинга составлено 19 протоколов об административной ответственности по статье 20.6.1 КоАП РФ. Также, при содействии главного управления </w:t>
      </w:r>
      <w:r w:rsidRPr="000210BA">
        <w:rPr>
          <w:sz w:val="32"/>
          <w:szCs w:val="32"/>
        </w:rPr>
        <w:lastRenderedPageBreak/>
        <w:t>МЧС России по Республике Адыгея, было проведено 4 дезинфекционных обработки территории населенных пунктов Гиагинского района.</w:t>
      </w:r>
    </w:p>
    <w:p w:rsidR="003A6E91" w:rsidRPr="000210BA" w:rsidRDefault="002C1EA7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В рамках подпрограммы</w:t>
      </w:r>
      <w:r w:rsidR="003A6E91" w:rsidRPr="000210BA">
        <w:rPr>
          <w:sz w:val="32"/>
          <w:szCs w:val="32"/>
        </w:rPr>
        <w:t>:</w:t>
      </w:r>
    </w:p>
    <w:p w:rsidR="002C1EA7" w:rsidRPr="000210BA" w:rsidRDefault="003A6E9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-</w:t>
      </w:r>
      <w:r w:rsidR="002C1EA7" w:rsidRPr="000210BA">
        <w:rPr>
          <w:sz w:val="32"/>
          <w:szCs w:val="32"/>
        </w:rPr>
        <w:t xml:space="preserve"> «Профилактика терроризма и экстремизма, а также минимизации и (или) ликвидации последствий проявления терроризма и экстремизма» создан сегмент уличного видеонаблюдения аппаратно-программного комплекса «Безопасный город» (сервер, камеры) на сумму 854 тыс. рублей</w:t>
      </w:r>
      <w:r w:rsidRPr="000210BA">
        <w:rPr>
          <w:sz w:val="32"/>
          <w:szCs w:val="32"/>
        </w:rPr>
        <w:t>;</w:t>
      </w:r>
    </w:p>
    <w:p w:rsidR="003A6E91" w:rsidRPr="000210BA" w:rsidRDefault="003A6E91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sz w:val="32"/>
          <w:szCs w:val="32"/>
        </w:rPr>
        <w:t xml:space="preserve">       -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были установлены 2 системы оповещения населения, в центральном сквере ст. Гиагинской и в сквере, расположенном рядом с физкультурно-оздоровительным комплексом «Кристалл» на сумму 161 тыс. руб.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rFonts w:eastAsia="Times New Roman"/>
          <w:b/>
          <w:i/>
          <w:sz w:val="32"/>
          <w:szCs w:val="32"/>
        </w:rPr>
      </w:pPr>
      <w:r w:rsidRPr="000210BA">
        <w:rPr>
          <w:sz w:val="32"/>
          <w:szCs w:val="32"/>
        </w:rPr>
        <w:t xml:space="preserve">        </w:t>
      </w:r>
    </w:p>
    <w:p w:rsidR="003A6E91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rFonts w:eastAsia="Times New Roman"/>
          <w:b/>
          <w:i/>
          <w:sz w:val="32"/>
          <w:szCs w:val="32"/>
        </w:rPr>
        <w:t xml:space="preserve">     19. Правопорядок. </w:t>
      </w:r>
      <w:r w:rsidR="003A6E91" w:rsidRPr="000210BA">
        <w:rPr>
          <w:rFonts w:eastAsia="Times New Roman"/>
          <w:b/>
          <w:i/>
          <w:sz w:val="32"/>
          <w:szCs w:val="32"/>
        </w:rPr>
        <w:t xml:space="preserve">  </w:t>
      </w:r>
      <w:r w:rsidR="003A6E91" w:rsidRPr="000210BA">
        <w:rPr>
          <w:sz w:val="32"/>
          <w:szCs w:val="32"/>
        </w:rPr>
        <w:t xml:space="preserve">Криминогенная обстановка на территории Гиагинского района характеризуется как стабильная и находится под контролем правоохранительных органов. </w:t>
      </w:r>
    </w:p>
    <w:p w:rsidR="003A6E91" w:rsidRPr="000210BA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</w:t>
      </w:r>
      <w:r w:rsidR="003A6E91" w:rsidRPr="000210BA">
        <w:rPr>
          <w:sz w:val="32"/>
          <w:szCs w:val="32"/>
        </w:rPr>
        <w:t>За 12 месяцев 2020 года в ОМВД России по Гиагинскому району зарегистрировано 296 преступлений.</w:t>
      </w:r>
    </w:p>
    <w:p w:rsidR="003A6E91" w:rsidRPr="000210BA" w:rsidRDefault="003A6E91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b/>
          <w:sz w:val="32"/>
          <w:szCs w:val="32"/>
        </w:rPr>
        <w:t xml:space="preserve">     </w:t>
      </w:r>
      <w:r w:rsidRPr="000210BA">
        <w:rPr>
          <w:sz w:val="32"/>
          <w:szCs w:val="32"/>
        </w:rPr>
        <w:t xml:space="preserve">Общая раскрываемость преступлений составила 82,7%. </w:t>
      </w:r>
    </w:p>
    <w:p w:rsidR="003A6E91" w:rsidRPr="000210BA" w:rsidRDefault="001A2E26" w:rsidP="00946C44">
      <w:pPr>
        <w:pStyle w:val="a9"/>
        <w:spacing w:line="22" w:lineRule="atLeast"/>
        <w:contextualSpacing/>
        <w:jc w:val="both"/>
        <w:rPr>
          <w:snapToGrid w:val="0"/>
          <w:sz w:val="32"/>
          <w:szCs w:val="32"/>
        </w:rPr>
      </w:pPr>
      <w:r w:rsidRPr="000210BA">
        <w:rPr>
          <w:sz w:val="32"/>
          <w:szCs w:val="32"/>
          <w:lang w:bidi="ru-RU"/>
        </w:rPr>
        <w:t xml:space="preserve">      </w:t>
      </w:r>
      <w:r w:rsidR="003A6E91" w:rsidRPr="000210BA">
        <w:rPr>
          <w:sz w:val="32"/>
          <w:szCs w:val="32"/>
          <w:lang w:bidi="ru-RU"/>
        </w:rPr>
        <w:t>За 12 месяцев 2020 года зарегистрирован 16 фактов, связанных с «незаконным оборотом оружия и боеприпасов», выявлен</w:t>
      </w:r>
      <w:r w:rsidR="000D2329" w:rsidRPr="000210BA">
        <w:rPr>
          <w:sz w:val="32"/>
          <w:szCs w:val="32"/>
          <w:lang w:bidi="ru-RU"/>
        </w:rPr>
        <w:t>о</w:t>
      </w:r>
      <w:r w:rsidR="003A6E91" w:rsidRPr="000210BA">
        <w:rPr>
          <w:sz w:val="32"/>
          <w:szCs w:val="32"/>
          <w:lang w:bidi="ru-RU"/>
        </w:rPr>
        <w:t xml:space="preserve"> 37 фактов, связанных с «незаконным оборотом наркотических средств», </w:t>
      </w:r>
      <w:r w:rsidR="003A6E91" w:rsidRPr="000210BA">
        <w:rPr>
          <w:snapToGrid w:val="0"/>
          <w:sz w:val="32"/>
          <w:szCs w:val="32"/>
        </w:rPr>
        <w:t>зарегистрировано 8 преступлени</w:t>
      </w:r>
      <w:r w:rsidR="000D2329" w:rsidRPr="000210BA">
        <w:rPr>
          <w:snapToGrid w:val="0"/>
          <w:sz w:val="32"/>
          <w:szCs w:val="32"/>
        </w:rPr>
        <w:t>й</w:t>
      </w:r>
      <w:r w:rsidR="003A6E91" w:rsidRPr="000210BA">
        <w:rPr>
          <w:snapToGrid w:val="0"/>
          <w:sz w:val="32"/>
          <w:szCs w:val="32"/>
        </w:rPr>
        <w:t xml:space="preserve"> экономической направленности. </w:t>
      </w:r>
    </w:p>
    <w:p w:rsidR="003A6E91" w:rsidRPr="000210BA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napToGrid w:val="0"/>
          <w:sz w:val="32"/>
          <w:szCs w:val="32"/>
        </w:rPr>
        <w:t xml:space="preserve">        </w:t>
      </w:r>
      <w:r w:rsidR="003A6E91" w:rsidRPr="000210BA">
        <w:rPr>
          <w:snapToGrid w:val="0"/>
          <w:sz w:val="32"/>
          <w:szCs w:val="32"/>
        </w:rPr>
        <w:t xml:space="preserve">В 2020 году сотрудниками ОМВД России по Гиагинскому району был обеспечен общественный порядок на 77 массовых мероприятиях. 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5B25BE" w:rsidRPr="000210BA" w:rsidRDefault="005B25BE" w:rsidP="00946C44">
      <w:pPr>
        <w:pStyle w:val="a9"/>
        <w:spacing w:line="22" w:lineRule="atLeast"/>
        <w:contextualSpacing/>
        <w:jc w:val="center"/>
        <w:rPr>
          <w:b/>
          <w:i/>
          <w:sz w:val="32"/>
          <w:szCs w:val="32"/>
          <w:u w:val="single"/>
        </w:rPr>
      </w:pPr>
      <w:r w:rsidRPr="000210BA">
        <w:rPr>
          <w:b/>
          <w:i/>
          <w:sz w:val="32"/>
          <w:szCs w:val="32"/>
          <w:u w:val="single"/>
        </w:rPr>
        <w:t>ЗАКЛЮЧЕНИЕ</w:t>
      </w:r>
    </w:p>
    <w:p w:rsidR="005B25BE" w:rsidRPr="000210BA" w:rsidRDefault="005B25BE" w:rsidP="00946C44">
      <w:pPr>
        <w:pStyle w:val="a9"/>
        <w:spacing w:line="22" w:lineRule="atLeast"/>
        <w:contextualSpacing/>
        <w:jc w:val="both"/>
        <w:rPr>
          <w:b/>
          <w:sz w:val="32"/>
          <w:szCs w:val="32"/>
        </w:rPr>
      </w:pP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sz w:val="32"/>
          <w:szCs w:val="32"/>
        </w:rPr>
        <w:t xml:space="preserve">         </w:t>
      </w:r>
      <w:r w:rsidR="00B3102E" w:rsidRPr="000210BA">
        <w:rPr>
          <w:sz w:val="32"/>
          <w:szCs w:val="32"/>
        </w:rPr>
        <w:t>Подводя общий итог работы в целом за 20</w:t>
      </w:r>
      <w:r w:rsidR="00E237F7" w:rsidRPr="000210BA">
        <w:rPr>
          <w:sz w:val="32"/>
          <w:szCs w:val="32"/>
        </w:rPr>
        <w:t>20</w:t>
      </w:r>
      <w:r w:rsidR="00B3102E" w:rsidRPr="000210BA">
        <w:rPr>
          <w:sz w:val="32"/>
          <w:szCs w:val="32"/>
        </w:rPr>
        <w:t xml:space="preserve"> год, следует отметить, что р</w:t>
      </w:r>
      <w:r w:rsidR="00B3102E" w:rsidRPr="000210BA">
        <w:rPr>
          <w:rFonts w:eastAsia="Times New Roman"/>
          <w:sz w:val="32"/>
          <w:szCs w:val="32"/>
        </w:rPr>
        <w:t>абота администрации</w:t>
      </w:r>
      <w:r w:rsidR="00B3102E" w:rsidRPr="000210BA">
        <w:rPr>
          <w:sz w:val="32"/>
          <w:szCs w:val="32"/>
        </w:rPr>
        <w:t xml:space="preserve"> МО «Гиагинский район»</w:t>
      </w:r>
      <w:r w:rsidR="00B3102E" w:rsidRPr="000210BA">
        <w:rPr>
          <w:rFonts w:eastAsia="Times New Roman"/>
          <w:sz w:val="32"/>
          <w:szCs w:val="32"/>
        </w:rPr>
        <w:t xml:space="preserve"> строилась в соответствии с планами, мероприятиями, направленными на реализацию программы социально-экономического развития муниципального образования в тесном </w:t>
      </w:r>
      <w:r w:rsidR="00B3102E" w:rsidRPr="000210BA">
        <w:rPr>
          <w:rFonts w:eastAsia="Times New Roman"/>
          <w:sz w:val="32"/>
          <w:szCs w:val="32"/>
        </w:rPr>
        <w:lastRenderedPageBreak/>
        <w:t xml:space="preserve">взаимодействии с Советом народных депутатов муниципального образования «Гиагинский район», органами местного самоуправления сельских поселений, органами государственной власти, общественными организациями и населением, и была направлена на улучшение показателей оценки эффективности деятельности органов местного самоуправления. 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   </w:t>
      </w:r>
      <w:r w:rsidR="00B3102E" w:rsidRPr="000210BA">
        <w:rPr>
          <w:rFonts w:eastAsia="Times New Roman"/>
          <w:sz w:val="32"/>
          <w:szCs w:val="32"/>
        </w:rPr>
        <w:t>Обращаю внимание глав сельских поселений, руководителей структурных подразделений администрации, ставлю задачи на перспективу для достижений следующих целей: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создание условий для повышения уровня жизни населения района;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 xml:space="preserve">- привлечение дополнительных доходов в бюджет района; 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рост доходов от эффективного управления и распоряжения имуществом района;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</w:t>
      </w:r>
      <w:r w:rsidR="00B3102E" w:rsidRPr="000210BA">
        <w:rPr>
          <w:sz w:val="32"/>
          <w:szCs w:val="32"/>
        </w:rPr>
        <w:t xml:space="preserve"> правомерное и эффективное использование средств бюджета МО «Гиагинский район» (оптимизация бюджетных расходов путем проведения конкурсов по муниципальным закупкам в рамках муниципального заказа)</w:t>
      </w:r>
      <w:r w:rsidR="00B3102E" w:rsidRPr="000210BA">
        <w:rPr>
          <w:rFonts w:eastAsia="Times New Roman"/>
          <w:sz w:val="32"/>
          <w:szCs w:val="32"/>
        </w:rPr>
        <w:t>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создание условий по привлечению инвестиций в развитие, как экономики, так и социальной инфраструктуры района;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 xml:space="preserve">- поддержку производственной и социальной сфер, создание благоприятных условий их функционирования; 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rFonts w:eastAsia="Times New Roman"/>
          <w:sz w:val="32"/>
          <w:szCs w:val="32"/>
        </w:rPr>
      </w:pPr>
      <w:r w:rsidRPr="000210BA">
        <w:rPr>
          <w:rFonts w:eastAsia="Times New Roman"/>
          <w:sz w:val="32"/>
          <w:szCs w:val="32"/>
        </w:rPr>
        <w:t xml:space="preserve">     </w:t>
      </w:r>
      <w:r w:rsidR="00B3102E" w:rsidRPr="000210BA">
        <w:rPr>
          <w:rFonts w:eastAsia="Times New Roman"/>
          <w:sz w:val="32"/>
          <w:szCs w:val="32"/>
        </w:rPr>
        <w:t>- создание административно-хозяйственных, финансово-экономических условий для решения вопросов местного значения района и его поселений;</w:t>
      </w:r>
    </w:p>
    <w:p w:rsidR="00B3102E" w:rsidRPr="000210BA" w:rsidRDefault="001A2E26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</w:t>
      </w:r>
      <w:r w:rsidR="00B3102E" w:rsidRPr="000210BA">
        <w:rPr>
          <w:sz w:val="32"/>
          <w:szCs w:val="32"/>
        </w:rPr>
        <w:t xml:space="preserve">Отдельные слова благодарности –хочется сказать жителям Гиагинского района за труд, понимание и общий вклад в развитие нашей малой Родины, а также хочу поблагодарить руководителей предприятий и предпринимателей, которые оказывают финансовую поддержку в решении как крупных, так и мелких социально-значимых вопросов. Только совместными усилиями можно достичь поставленных целей. </w:t>
      </w: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Хочу выразить слова искренней благодарности Президенту Российской Федерации Владимиру Владимировичу Путину, руководству Партии Единая Россия, Главе Республики Адыгея Мурату </w:t>
      </w:r>
      <w:proofErr w:type="spellStart"/>
      <w:r w:rsidRPr="000210BA">
        <w:rPr>
          <w:sz w:val="32"/>
          <w:szCs w:val="32"/>
        </w:rPr>
        <w:t>Каральбиевичу</w:t>
      </w:r>
      <w:proofErr w:type="spellEnd"/>
      <w:r w:rsidRPr="000210BA">
        <w:rPr>
          <w:sz w:val="32"/>
          <w:szCs w:val="32"/>
        </w:rPr>
        <w:t xml:space="preserve"> </w:t>
      </w:r>
      <w:proofErr w:type="spellStart"/>
      <w:r w:rsidRPr="000210BA">
        <w:rPr>
          <w:sz w:val="32"/>
          <w:szCs w:val="32"/>
        </w:rPr>
        <w:t>Кумпилову</w:t>
      </w:r>
      <w:proofErr w:type="spellEnd"/>
      <w:r w:rsidRPr="000210BA">
        <w:rPr>
          <w:sz w:val="32"/>
          <w:szCs w:val="32"/>
        </w:rPr>
        <w:t>, Кабинету Министров Республики Адыгея, Государственному Совету-</w:t>
      </w:r>
      <w:proofErr w:type="spellStart"/>
      <w:r w:rsidRPr="000210BA">
        <w:rPr>
          <w:sz w:val="32"/>
          <w:szCs w:val="32"/>
        </w:rPr>
        <w:t>Хасэ</w:t>
      </w:r>
      <w:proofErr w:type="spellEnd"/>
      <w:r w:rsidRPr="000210BA">
        <w:rPr>
          <w:sz w:val="32"/>
          <w:szCs w:val="32"/>
        </w:rPr>
        <w:t xml:space="preserve"> Республики Адыгея, Совету народных депутатов МО «Гиагинский район»  за большой вклад в социально-экономическое развитие нашего района, </w:t>
      </w:r>
      <w:r w:rsidRPr="000210BA">
        <w:rPr>
          <w:sz w:val="32"/>
          <w:szCs w:val="32"/>
        </w:rPr>
        <w:lastRenderedPageBreak/>
        <w:t>всестороннюю помощь и поддержку, за выделенные финансовые средства из федерального и республиканского бюджетов, для решения различных насущных вопросов социально-экономического развития Гиагинского района.</w:t>
      </w: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  <w:r w:rsidRPr="000210BA">
        <w:rPr>
          <w:sz w:val="32"/>
          <w:szCs w:val="32"/>
        </w:rPr>
        <w:t xml:space="preserve">           В моем докладе отражены в основном положительные результаты нашей совместной деятельности, но перед нами стоит очень много нерешенных задач направленных на создание комфортных условий для жителей нашего района, которые нам совместно предстоит решать в ближайшем будущем. И мы надеемся на дальнейшую поддержку со стороны руководства Республики Адыгея в достижении поставленных перед нами целей и задач.                                 </w:t>
      </w: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B3102E" w:rsidRPr="000210BA" w:rsidRDefault="00B3102E" w:rsidP="00946C44">
      <w:pPr>
        <w:pStyle w:val="a9"/>
        <w:spacing w:line="22" w:lineRule="atLeast"/>
        <w:contextualSpacing/>
        <w:jc w:val="both"/>
        <w:rPr>
          <w:sz w:val="32"/>
          <w:szCs w:val="32"/>
        </w:rPr>
      </w:pPr>
    </w:p>
    <w:p w:rsidR="004848F9" w:rsidRPr="000210BA" w:rsidRDefault="00B3102E" w:rsidP="00946C44">
      <w:pPr>
        <w:pStyle w:val="a9"/>
        <w:spacing w:line="22" w:lineRule="atLeast"/>
        <w:contextualSpacing/>
        <w:jc w:val="center"/>
        <w:rPr>
          <w:sz w:val="32"/>
          <w:szCs w:val="32"/>
        </w:rPr>
      </w:pPr>
      <w:r w:rsidRPr="000210BA">
        <w:rPr>
          <w:sz w:val="32"/>
          <w:szCs w:val="32"/>
        </w:rPr>
        <w:t>С</w:t>
      </w:r>
      <w:r w:rsidRPr="000210BA">
        <w:rPr>
          <w:b/>
          <w:bCs/>
          <w:sz w:val="32"/>
          <w:szCs w:val="32"/>
        </w:rPr>
        <w:t>пасибо за внимание!</w:t>
      </w:r>
    </w:p>
    <w:sectPr w:rsidR="004848F9" w:rsidRPr="000210BA" w:rsidSect="00946C4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2A8" w:rsidRDefault="00E922A8" w:rsidP="00C61043">
      <w:r>
        <w:separator/>
      </w:r>
    </w:p>
  </w:endnote>
  <w:endnote w:type="continuationSeparator" w:id="0">
    <w:p w:rsidR="00E922A8" w:rsidRDefault="00E922A8" w:rsidP="00C6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Mangal, 'Cambria Math'">
    <w:charset w:val="00"/>
    <w:family w:val="roman"/>
    <w:pitch w:val="variable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84" w:rsidRDefault="00EB518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2A8" w:rsidRDefault="00E922A8" w:rsidP="00C61043">
      <w:r>
        <w:separator/>
      </w:r>
    </w:p>
  </w:footnote>
  <w:footnote w:type="continuationSeparator" w:id="0">
    <w:p w:rsidR="00E922A8" w:rsidRDefault="00E922A8" w:rsidP="00C61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430AB"/>
    <w:multiLevelType w:val="multilevel"/>
    <w:tmpl w:val="B7FE40DC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57C312A7"/>
    <w:multiLevelType w:val="hybridMultilevel"/>
    <w:tmpl w:val="4642A0DC"/>
    <w:lvl w:ilvl="0" w:tplc="D9B22F42">
      <w:start w:val="1"/>
      <w:numFmt w:val="decimal"/>
      <w:lvlText w:val="%1."/>
      <w:lvlJc w:val="left"/>
      <w:pPr>
        <w:ind w:left="96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A941D74"/>
    <w:multiLevelType w:val="multilevel"/>
    <w:tmpl w:val="2652A47C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E0"/>
    <w:rsid w:val="00006926"/>
    <w:rsid w:val="000210BA"/>
    <w:rsid w:val="0005769D"/>
    <w:rsid w:val="0009190D"/>
    <w:rsid w:val="000C3473"/>
    <w:rsid w:val="000D2329"/>
    <w:rsid w:val="000D28F5"/>
    <w:rsid w:val="000F1257"/>
    <w:rsid w:val="000F30E4"/>
    <w:rsid w:val="000F413B"/>
    <w:rsid w:val="000F6749"/>
    <w:rsid w:val="00100046"/>
    <w:rsid w:val="00117D0A"/>
    <w:rsid w:val="00170BD1"/>
    <w:rsid w:val="00191D91"/>
    <w:rsid w:val="00193DBA"/>
    <w:rsid w:val="00197D1B"/>
    <w:rsid w:val="001A2E26"/>
    <w:rsid w:val="001A5132"/>
    <w:rsid w:val="001C40A5"/>
    <w:rsid w:val="00211C22"/>
    <w:rsid w:val="00213873"/>
    <w:rsid w:val="00240C02"/>
    <w:rsid w:val="00247DD8"/>
    <w:rsid w:val="002833AA"/>
    <w:rsid w:val="002A639D"/>
    <w:rsid w:val="002C1EA7"/>
    <w:rsid w:val="002C25FB"/>
    <w:rsid w:val="00312BCE"/>
    <w:rsid w:val="003144A4"/>
    <w:rsid w:val="003A6E91"/>
    <w:rsid w:val="003F37BF"/>
    <w:rsid w:val="00462D41"/>
    <w:rsid w:val="004848F9"/>
    <w:rsid w:val="004B65F7"/>
    <w:rsid w:val="004E5E40"/>
    <w:rsid w:val="004F0169"/>
    <w:rsid w:val="00505163"/>
    <w:rsid w:val="0050799D"/>
    <w:rsid w:val="00515C19"/>
    <w:rsid w:val="0053424D"/>
    <w:rsid w:val="005478D9"/>
    <w:rsid w:val="00572B2C"/>
    <w:rsid w:val="005960D2"/>
    <w:rsid w:val="005B25BE"/>
    <w:rsid w:val="005B75ED"/>
    <w:rsid w:val="005D412A"/>
    <w:rsid w:val="005D50D4"/>
    <w:rsid w:val="005F458B"/>
    <w:rsid w:val="00617B7E"/>
    <w:rsid w:val="00632005"/>
    <w:rsid w:val="00637853"/>
    <w:rsid w:val="0067058A"/>
    <w:rsid w:val="00684D59"/>
    <w:rsid w:val="006C6212"/>
    <w:rsid w:val="00731137"/>
    <w:rsid w:val="00737A01"/>
    <w:rsid w:val="00771ED3"/>
    <w:rsid w:val="007A0027"/>
    <w:rsid w:val="008971BC"/>
    <w:rsid w:val="008C4C7F"/>
    <w:rsid w:val="008C5417"/>
    <w:rsid w:val="008E1AF9"/>
    <w:rsid w:val="00904D42"/>
    <w:rsid w:val="0090775F"/>
    <w:rsid w:val="00946C44"/>
    <w:rsid w:val="00994B30"/>
    <w:rsid w:val="009D4B6A"/>
    <w:rsid w:val="00A46C0A"/>
    <w:rsid w:val="00A57526"/>
    <w:rsid w:val="00A61FFF"/>
    <w:rsid w:val="00A7498E"/>
    <w:rsid w:val="00A909F7"/>
    <w:rsid w:val="00AB4D1E"/>
    <w:rsid w:val="00B00988"/>
    <w:rsid w:val="00B13BA0"/>
    <w:rsid w:val="00B17D2D"/>
    <w:rsid w:val="00B3102E"/>
    <w:rsid w:val="00B43ABE"/>
    <w:rsid w:val="00B51F5B"/>
    <w:rsid w:val="00B961C5"/>
    <w:rsid w:val="00BB19AD"/>
    <w:rsid w:val="00BC7916"/>
    <w:rsid w:val="00BF357C"/>
    <w:rsid w:val="00C0677F"/>
    <w:rsid w:val="00C317E4"/>
    <w:rsid w:val="00C37376"/>
    <w:rsid w:val="00C61043"/>
    <w:rsid w:val="00CA1B72"/>
    <w:rsid w:val="00CC24E0"/>
    <w:rsid w:val="00CC2FDB"/>
    <w:rsid w:val="00D0344F"/>
    <w:rsid w:val="00D14034"/>
    <w:rsid w:val="00D56B51"/>
    <w:rsid w:val="00D63C53"/>
    <w:rsid w:val="00D97526"/>
    <w:rsid w:val="00DA47DC"/>
    <w:rsid w:val="00DB282B"/>
    <w:rsid w:val="00E11B7F"/>
    <w:rsid w:val="00E237F7"/>
    <w:rsid w:val="00E82BB3"/>
    <w:rsid w:val="00E85D5E"/>
    <w:rsid w:val="00E922A8"/>
    <w:rsid w:val="00EB5184"/>
    <w:rsid w:val="00F7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46655-81B4-4468-88AB-B498E57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5BE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5BE"/>
    <w:pPr>
      <w:widowControl w:val="0"/>
      <w:suppressAutoHyphens/>
    </w:pPr>
    <w:rPr>
      <w:rFonts w:cs="Times New Roman"/>
      <w:color w:val="000000"/>
      <w:lang w:val="en-US" w:eastAsia="en-US"/>
    </w:rPr>
  </w:style>
  <w:style w:type="paragraph" w:styleId="a4">
    <w:name w:val="Title"/>
    <w:basedOn w:val="a"/>
    <w:link w:val="a5"/>
    <w:uiPriority w:val="99"/>
    <w:qFormat/>
    <w:rsid w:val="005B25BE"/>
    <w:pPr>
      <w:autoSpaceDE w:val="0"/>
      <w:autoSpaceDN w:val="0"/>
      <w:adjustRightInd w:val="0"/>
      <w:spacing w:line="326" w:lineRule="exact"/>
      <w:jc w:val="center"/>
    </w:pPr>
    <w:rPr>
      <w:rFonts w:cs="Times New Roman"/>
    </w:rPr>
  </w:style>
  <w:style w:type="character" w:customStyle="1" w:styleId="a5">
    <w:name w:val="Заголовок Знак"/>
    <w:basedOn w:val="a0"/>
    <w:link w:val="a4"/>
    <w:uiPriority w:val="99"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25BE"/>
    <w:pPr>
      <w:spacing w:after="120"/>
      <w:ind w:left="283"/>
    </w:pPr>
    <w:rPr>
      <w:rFonts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5B25BE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5B25B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5B25BE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9">
    <w:name w:val="No Spacing"/>
    <w:link w:val="a8"/>
    <w:uiPriority w:val="1"/>
    <w:qFormat/>
    <w:rsid w:val="005B25BE"/>
    <w:pPr>
      <w:widowControl w:val="0"/>
      <w:suppressAutoHyphens/>
      <w:autoSpaceDE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5B25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25BE"/>
    <w:pPr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/>
    </w:rPr>
  </w:style>
  <w:style w:type="paragraph" w:customStyle="1" w:styleId="ab">
    <w:name w:val="Знак Знак Знак Знак Знак Знак"/>
    <w:basedOn w:val="a"/>
    <w:rsid w:val="005B25BE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Standard"/>
    <w:uiPriority w:val="99"/>
    <w:rsid w:val="005B25BE"/>
    <w:pPr>
      <w:spacing w:line="100" w:lineRule="atLeast"/>
      <w:ind w:left="283" w:firstLine="720"/>
      <w:jc w:val="both"/>
    </w:pPr>
    <w:rPr>
      <w:rFonts w:eastAsia="Times New Roman"/>
      <w:sz w:val="28"/>
      <w:lang w:eastAsia="ar-SA"/>
    </w:rPr>
  </w:style>
  <w:style w:type="paragraph" w:customStyle="1" w:styleId="Standarduser">
    <w:name w:val="Standard (user)"/>
    <w:rsid w:val="005B25BE"/>
    <w:pPr>
      <w:widowControl w:val="0"/>
      <w:suppressAutoHyphens/>
      <w:autoSpaceDN w:val="0"/>
      <w:spacing w:after="0" w:line="240" w:lineRule="auto"/>
    </w:pPr>
    <w:rPr>
      <w:rFonts w:ascii="Times New Roman" w:eastAsia="SimSun, 宋体" w:hAnsi="Times New Roman" w:cs="Mangal, 'Cambria Math'"/>
      <w:kern w:val="3"/>
      <w:sz w:val="24"/>
      <w:szCs w:val="24"/>
      <w:lang w:eastAsia="zh-CN" w:bidi="hi-IN"/>
    </w:rPr>
  </w:style>
  <w:style w:type="character" w:customStyle="1" w:styleId="21">
    <w:name w:val="Основной текст (2)_"/>
    <w:basedOn w:val="a0"/>
    <w:link w:val="22"/>
    <w:locked/>
    <w:rsid w:val="005B25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5BE"/>
    <w:pPr>
      <w:widowControl w:val="0"/>
      <w:shd w:val="clear" w:color="auto" w:fill="FFFFFF"/>
      <w:spacing w:after="300" w:line="317" w:lineRule="exact"/>
    </w:pPr>
    <w:rPr>
      <w:rFonts w:eastAsia="Times New Roman" w:cs="Times New Roman"/>
      <w:sz w:val="28"/>
      <w:szCs w:val="28"/>
      <w:lang w:eastAsia="en-US"/>
    </w:rPr>
  </w:style>
  <w:style w:type="paragraph" w:customStyle="1" w:styleId="Textbody">
    <w:name w:val="Text body"/>
    <w:basedOn w:val="Standard"/>
    <w:uiPriority w:val="99"/>
    <w:rsid w:val="005B25BE"/>
    <w:pPr>
      <w:widowControl w:val="0"/>
      <w:spacing w:after="120"/>
    </w:pPr>
    <w:rPr>
      <w:rFonts w:eastAsia="Andale Sans UI" w:cs="Tahoma"/>
      <w:lang w:val="de-DE" w:eastAsia="ja-JP" w:bidi="fa-IR"/>
    </w:rPr>
  </w:style>
  <w:style w:type="numbering" w:customStyle="1" w:styleId="WW8Num1">
    <w:name w:val="WW8Num1"/>
    <w:rsid w:val="005B25BE"/>
    <w:pPr>
      <w:numPr>
        <w:numId w:val="2"/>
      </w:numPr>
    </w:pPr>
  </w:style>
  <w:style w:type="paragraph" w:styleId="ac">
    <w:name w:val="header"/>
    <w:basedOn w:val="a"/>
    <w:link w:val="ad"/>
    <w:uiPriority w:val="99"/>
    <w:unhideWhenUsed/>
    <w:rsid w:val="00C610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1043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10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1043"/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af0">
    <w:name w:val="Знак Знак Знак Знак Знак Знак"/>
    <w:basedOn w:val="a"/>
    <w:rsid w:val="00994B30"/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WW8Num3">
    <w:name w:val="WW8Num3"/>
    <w:basedOn w:val="a2"/>
    <w:rsid w:val="00E85D5E"/>
    <w:pPr>
      <w:numPr>
        <w:numId w:val="4"/>
      </w:numPr>
    </w:pPr>
  </w:style>
  <w:style w:type="character" w:customStyle="1" w:styleId="NumberingSymbols">
    <w:name w:val="Numbering Symbols"/>
    <w:rsid w:val="00193DBA"/>
  </w:style>
  <w:style w:type="paragraph" w:customStyle="1" w:styleId="af1">
    <w:name w:val="Содержимое таблицы"/>
    <w:basedOn w:val="a"/>
    <w:rsid w:val="00DA47DC"/>
    <w:pPr>
      <w:suppressLineNumbers/>
      <w:suppressAutoHyphens/>
    </w:pPr>
    <w:rPr>
      <w:rFonts w:eastAsia="Times New Roman" w:cs="Times New Roman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BB19A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B19A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48E6-B32B-495D-A247-B1B70A97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5021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sup1</dc:creator>
  <cp:keywords/>
  <dc:description/>
  <cp:lastModifiedBy>support</cp:lastModifiedBy>
  <cp:revision>2</cp:revision>
  <cp:lastPrinted>2021-02-05T11:21:00Z</cp:lastPrinted>
  <dcterms:created xsi:type="dcterms:W3CDTF">2021-02-10T08:51:00Z</dcterms:created>
  <dcterms:modified xsi:type="dcterms:W3CDTF">2021-02-10T08:51:00Z</dcterms:modified>
</cp:coreProperties>
</file>