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1747" w14:textId="77777777" w:rsidR="005A5ADA" w:rsidRPr="00C808F1" w:rsidRDefault="005A5ADA" w:rsidP="005A5ADA">
      <w:pPr>
        <w:pStyle w:val="titlepage"/>
        <w:jc w:val="center"/>
        <w:rPr>
          <w:b/>
          <w:sz w:val="28"/>
          <w:szCs w:val="28"/>
        </w:rPr>
      </w:pPr>
      <w:r w:rsidRPr="00C808F1">
        <w:rPr>
          <w:b/>
          <w:sz w:val="28"/>
          <w:szCs w:val="28"/>
        </w:rPr>
        <w:t xml:space="preserve">Памятка по противодействию коррупции </w:t>
      </w:r>
      <w:r w:rsidRPr="00C808F1">
        <w:rPr>
          <w:b/>
          <w:sz w:val="28"/>
          <w:szCs w:val="28"/>
        </w:rPr>
        <w:br/>
        <w:t>«Что такое коррупция и почему с ней следует бороться?»</w:t>
      </w:r>
    </w:p>
    <w:p w14:paraId="5AEACFDE" w14:textId="77777777" w:rsidR="001F0FF4" w:rsidRDefault="001F0FF4" w:rsidP="00F528EA">
      <w:pPr>
        <w:ind w:firstLine="708"/>
        <w:jc w:val="both"/>
        <w:rPr>
          <w:sz w:val="28"/>
          <w:szCs w:val="28"/>
        </w:rPr>
      </w:pPr>
      <w:r w:rsidRPr="001F0FF4">
        <w:rPr>
          <w:sz w:val="28"/>
          <w:szCs w:val="28"/>
        </w:rPr>
        <w:t xml:space="preserve">Коррупция — серьезная угроза безопасности страны. Она наносит обществу большой вред, посягает на основы государственной власти, снижает эффективность деятельности государственных и муниципальных органов и подрывает их авторитет, затрудняет экономическое развитие страны в целом. Разрушая демократические институты и ценности, понятия о справедливости и общественном долге, коррупция наносит ущерб устойчивому развитию государства и правопорядку. Коррупция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лиц. </w:t>
      </w:r>
    </w:p>
    <w:p w14:paraId="29545799" w14:textId="21948CD0" w:rsidR="001F0FF4" w:rsidRPr="001F0FF4" w:rsidRDefault="001F0FF4" w:rsidP="00F528EA">
      <w:pPr>
        <w:ind w:firstLine="708"/>
        <w:jc w:val="both"/>
        <w:rPr>
          <w:sz w:val="28"/>
          <w:szCs w:val="28"/>
        </w:rPr>
      </w:pPr>
      <w:r w:rsidRPr="001F0FF4">
        <w:rPr>
          <w:sz w:val="28"/>
          <w:szCs w:val="28"/>
        </w:rPr>
        <w:t>Будучи одним из опаснейших для граждан, общества и государства явлений, коррупция имеет глубокие исторические и психологические корни. К сожалению, в сознании многих людей она стала обычным явлением, с которым бесполезно бороться, а результативность каких-либо мер по противодействию коррупции зачастую оценивается гражданами крайне низко. Причин возникновения коррупции много. В их числе — несовершенство законодательства, наличие большого количества подзаконных актов, сложных для понимания, низкая правовая культура граждан, а также их пассивность, обусловленная недоверием к системе противодействия коррупции, отсутствие мотивации к следованию закона</w:t>
      </w:r>
      <w:r w:rsidRPr="001F0FF4">
        <w:rPr>
          <w:sz w:val="28"/>
          <w:szCs w:val="28"/>
        </w:rPr>
        <w:t>.</w:t>
      </w:r>
    </w:p>
    <w:p w14:paraId="12AB1AC4" w14:textId="77777777" w:rsidR="001F0FF4" w:rsidRDefault="001F0FF4" w:rsidP="003E6B86">
      <w:pPr>
        <w:ind w:firstLine="708"/>
        <w:jc w:val="both"/>
        <w:rPr>
          <w:sz w:val="28"/>
          <w:szCs w:val="28"/>
        </w:rPr>
      </w:pPr>
      <w:r w:rsidRPr="001F0FF4">
        <w:rPr>
          <w:sz w:val="28"/>
          <w:szCs w:val="28"/>
        </w:rPr>
        <w:t>Системная работа по противодействию коррупции в любых ее формах, равно как и совершенствование правовых механизмов — приоритетная задача органов власти всех уровней.</w:t>
      </w:r>
    </w:p>
    <w:p w14:paraId="77681D36" w14:textId="2BA5CCB6" w:rsidR="001F0FF4" w:rsidRPr="001F0FF4" w:rsidRDefault="001F0FF4" w:rsidP="003E6B86">
      <w:pPr>
        <w:ind w:firstLine="708"/>
        <w:jc w:val="both"/>
        <w:rPr>
          <w:sz w:val="28"/>
          <w:szCs w:val="28"/>
        </w:rPr>
      </w:pPr>
      <w:r w:rsidRPr="001F0FF4">
        <w:rPr>
          <w:sz w:val="28"/>
          <w:szCs w:val="28"/>
        </w:rPr>
        <w:t xml:space="preserve"> Основой этой деятельности является Федеральный закон от 25 декабря 2008 г. № 273-ФЗ «О противодействии коррупции». В нем определены три основных направления: предупреждение коррупции, борьба с ней и минимизация или ликвидация последствий коррупционных правонарушений. На законодательном уровне определены роль и место органов власти, задействованных в борьбе с коррупцией. </w:t>
      </w:r>
    </w:p>
    <w:p w14:paraId="1DDA4636" w14:textId="59D910D8"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Коррупция</w:t>
      </w:r>
      <w:r w:rsidRPr="00BD5B28">
        <w:rPr>
          <w:color w:val="000000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color w:val="000000"/>
          <w:sz w:val="28"/>
          <w:szCs w:val="28"/>
        </w:rPr>
        <w:t>, а также совершение указанных деяний от имени или в интересах юридического лица</w:t>
      </w:r>
      <w:r w:rsidRPr="00BD5B28">
        <w:rPr>
          <w:color w:val="000000"/>
          <w:sz w:val="28"/>
          <w:szCs w:val="28"/>
        </w:rPr>
        <w:t>;</w:t>
      </w:r>
    </w:p>
    <w:p w14:paraId="59C45A5C" w14:textId="77777777"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Противодействие коррупции</w:t>
      </w:r>
      <w:r w:rsidRPr="00BD5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BD5B2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5CCB65F8" w14:textId="77777777"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 xml:space="preserve">по предупреждению коррупции, в том числе по выявлению и последующему </w:t>
      </w:r>
      <w:r w:rsidRPr="00BD5B28">
        <w:rPr>
          <w:color w:val="000000"/>
          <w:sz w:val="28"/>
          <w:szCs w:val="28"/>
        </w:rPr>
        <w:lastRenderedPageBreak/>
        <w:t>устранению причин коррупции (профилактика коррупции);</w:t>
      </w:r>
    </w:p>
    <w:p w14:paraId="0213C02D" w14:textId="77777777"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14:paraId="4AC03319" w14:textId="77777777" w:rsidR="005A5ADA" w:rsidRPr="00BD5B28" w:rsidRDefault="005A5ADA" w:rsidP="005A5ADA">
      <w:pPr>
        <w:pStyle w:val="titlepage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в) по минимизации и (или) ликвидации последствий коррупционных правонарушений</w:t>
      </w:r>
      <w:r>
        <w:rPr>
          <w:color w:val="000000"/>
          <w:sz w:val="28"/>
          <w:szCs w:val="28"/>
        </w:rPr>
        <w:t>.</w:t>
      </w:r>
    </w:p>
    <w:p w14:paraId="4A751B21" w14:textId="77777777" w:rsidR="005A5ADA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Основной вид коррупционных преступлений - взятка.</w:t>
      </w:r>
    </w:p>
    <w:p w14:paraId="099E91B1" w14:textId="77777777" w:rsidR="005A5ADA" w:rsidRPr="00BD5B28" w:rsidRDefault="005A5ADA" w:rsidP="005A5ADA">
      <w:pPr>
        <w:jc w:val="both"/>
        <w:rPr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Взятка</w:t>
      </w:r>
      <w:r w:rsidRPr="002A72E5">
        <w:rPr>
          <w:color w:val="000000"/>
          <w:sz w:val="28"/>
          <w:szCs w:val="28"/>
        </w:rPr>
        <w:t xml:space="preserve"> 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</w:t>
      </w:r>
      <w:r w:rsidR="00585BEA">
        <w:rPr>
          <w:color w:val="000000"/>
          <w:sz w:val="28"/>
          <w:szCs w:val="28"/>
        </w:rPr>
        <w:t>-</w:t>
      </w:r>
      <w:r w:rsidRPr="002A72E5">
        <w:rPr>
          <w:color w:val="000000"/>
          <w:sz w:val="28"/>
          <w:szCs w:val="28"/>
        </w:rPr>
        <w:t>летнего возраста.</w:t>
      </w:r>
    </w:p>
    <w:p w14:paraId="2347D878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Е</w:t>
      </w:r>
      <w:r w:rsidRPr="009F40A4">
        <w:rPr>
          <w:sz w:val="28"/>
          <w:szCs w:val="28"/>
        </w:rPr>
        <w:t xml:space="preserve">сли речь идет о взятке, это значит, что есть тот, кто получает взятку </w:t>
      </w:r>
      <w:r w:rsidRPr="009F40A4">
        <w:rPr>
          <w:rStyle w:val="a8"/>
          <w:sz w:val="28"/>
          <w:szCs w:val="28"/>
        </w:rPr>
        <w:t>(взяткополучатель)</w:t>
      </w:r>
      <w:r>
        <w:rPr>
          <w:rStyle w:val="a8"/>
          <w:sz w:val="28"/>
          <w:szCs w:val="28"/>
        </w:rPr>
        <w:t>,</w:t>
      </w:r>
      <w:r w:rsidRPr="009F40A4">
        <w:rPr>
          <w:sz w:val="28"/>
          <w:szCs w:val="28"/>
        </w:rPr>
        <w:t xml:space="preserve"> и тот, кто ее дает </w:t>
      </w:r>
      <w:r w:rsidRPr="009F40A4">
        <w:rPr>
          <w:rStyle w:val="a8"/>
          <w:sz w:val="28"/>
          <w:szCs w:val="28"/>
        </w:rPr>
        <w:t xml:space="preserve">(взяткодатель). </w:t>
      </w:r>
    </w:p>
    <w:p w14:paraId="16482AAB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9F40A4">
        <w:rPr>
          <w:rStyle w:val="a8"/>
          <w:sz w:val="28"/>
          <w:szCs w:val="28"/>
        </w:rPr>
        <w:t>Получение взятки</w:t>
      </w:r>
      <w:r w:rsidRPr="009F40A4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14:paraId="6999A900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rStyle w:val="a8"/>
          <w:sz w:val="28"/>
          <w:szCs w:val="28"/>
        </w:rPr>
        <w:t>Дача взятки</w:t>
      </w:r>
      <w:r w:rsidRPr="009F40A4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14:paraId="46F55EC2" w14:textId="77777777" w:rsidR="005A5ADA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Вымогательство</w:t>
      </w:r>
      <w:r>
        <w:rPr>
          <w:color w:val="000000"/>
          <w:sz w:val="28"/>
          <w:szCs w:val="28"/>
        </w:rPr>
        <w:t xml:space="preserve"> - </w:t>
      </w:r>
      <w:r w:rsidRPr="002A72E5">
        <w:rPr>
          <w:color w:val="000000"/>
          <w:sz w:val="28"/>
          <w:szCs w:val="28"/>
        </w:rPr>
        <w:t>означает требование должностного лица дать взятку под   угрозой   совершения   действий, 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правоохраняемых интересов.</w:t>
      </w:r>
    </w:p>
    <w:p w14:paraId="4E4118AF" w14:textId="77777777" w:rsidR="005A5ADA" w:rsidRDefault="005A5ADA" w:rsidP="005A5AD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явная </w:t>
      </w:r>
      <w:r>
        <w:rPr>
          <w:sz w:val="28"/>
          <w:szCs w:val="28"/>
        </w:rPr>
        <w:t xml:space="preserve">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 </w:t>
      </w:r>
    </w:p>
    <w:p w14:paraId="325CD41B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завуалированная </w:t>
      </w:r>
      <w:r>
        <w:rPr>
          <w:sz w:val="28"/>
          <w:szCs w:val="28"/>
        </w:rPr>
        <w:t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14:paraId="0B4B71F9" w14:textId="38EF09F7" w:rsidR="00E91137" w:rsidRPr="001F0FF4" w:rsidRDefault="005A5ADA" w:rsidP="001F0FF4">
      <w:pPr>
        <w:jc w:val="both"/>
        <w:rPr>
          <w:b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</w:p>
    <w:p w14:paraId="3262EEEF" w14:textId="075CB9AA"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ВЗЯТКОЙ МОГУТ БЫТЬ:</w:t>
      </w:r>
    </w:p>
    <w:p w14:paraId="18751C22" w14:textId="77777777"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Предметы</w:t>
      </w:r>
      <w:r w:rsidRPr="009F40A4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14:paraId="5FC50341" w14:textId="77777777"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Услуги и выгоды</w:t>
      </w:r>
      <w:r w:rsidRPr="00BD5B28"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14:paraId="241AADF8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Завуалированная форма взятки</w:t>
      </w:r>
      <w:r w:rsidRPr="00BD5B28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</w:t>
      </w:r>
      <w:r w:rsidRPr="00BD5B28">
        <w:rPr>
          <w:sz w:val="28"/>
          <w:szCs w:val="28"/>
        </w:rPr>
        <w:lastRenderedPageBreak/>
        <w:t>договоров с выплатой зарплаты взяточнику, его родственникам, друзьям, получение льготного кредита, завыше</w:t>
      </w:r>
      <w:r>
        <w:rPr>
          <w:sz w:val="28"/>
          <w:szCs w:val="28"/>
        </w:rPr>
        <w:t>ние гонораров за лекции, статьи</w:t>
      </w:r>
      <w:r w:rsidRPr="00BD5B28">
        <w:rPr>
          <w:sz w:val="28"/>
          <w:szCs w:val="28"/>
        </w:rPr>
        <w:t xml:space="preserve"> и книги, «случайный» выигрыш в казино, прощение долга, уменьшение арендной платы, увеличение процентных ставок по кредиту и т.д. </w:t>
      </w:r>
    </w:p>
    <w:p w14:paraId="2E90BAB1" w14:textId="77777777"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56E99A" w14:textId="77777777"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14:paraId="7E4C6F7D" w14:textId="77777777"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ЧТО ТАКОЕ ПОДКУП?</w:t>
      </w:r>
    </w:p>
    <w:p w14:paraId="555E179B" w14:textId="77777777" w:rsidR="00DD595B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Взятка лицу, выполняющему управленческие функции в коммерческих</w:t>
      </w:r>
      <w:r>
        <w:rPr>
          <w:sz w:val="28"/>
          <w:szCs w:val="28"/>
        </w:rPr>
        <w:t xml:space="preserve"> или иных</w:t>
      </w:r>
      <w:r w:rsidRPr="009F40A4">
        <w:rPr>
          <w:sz w:val="28"/>
          <w:szCs w:val="28"/>
        </w:rPr>
        <w:t xml:space="preserve"> организациях</w:t>
      </w:r>
      <w:r w:rsidR="00DD595B">
        <w:rPr>
          <w:sz w:val="28"/>
          <w:szCs w:val="28"/>
        </w:rPr>
        <w:t>.</w:t>
      </w:r>
    </w:p>
    <w:p w14:paraId="15BC6ACE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- в Уголовном кодексе Российской Федерации именуется коммерческим подкупом (</w:t>
      </w:r>
      <w:r w:rsidRPr="009F40A4">
        <w:rPr>
          <w:rStyle w:val="a8"/>
          <w:sz w:val="28"/>
          <w:szCs w:val="28"/>
        </w:rPr>
        <w:t>ст. 204</w:t>
      </w:r>
      <w:r w:rsidRPr="009F40A4">
        <w:rPr>
          <w:sz w:val="28"/>
          <w:szCs w:val="28"/>
        </w:rPr>
        <w:t xml:space="preserve">). </w:t>
      </w:r>
    </w:p>
    <w:p w14:paraId="785A1DF9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3CE20D" w14:textId="77777777" w:rsidR="005A5ADA" w:rsidRPr="0088076B" w:rsidRDefault="005A5ADA" w:rsidP="005A5ADA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ВЗЯТКА И ПОДАРОК</w:t>
      </w:r>
      <w:r>
        <w:rPr>
          <w:b/>
          <w:sz w:val="28"/>
          <w:szCs w:val="28"/>
        </w:rPr>
        <w:t>.</w:t>
      </w:r>
    </w:p>
    <w:p w14:paraId="1EB8EBA9" w14:textId="77777777" w:rsidR="005A5ADA" w:rsidRPr="00E2663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разъяснение - существует отличие взятки-вознаграждения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 Тем не менее, статьей 575 Гражданского кодекса РФ </w:t>
      </w:r>
      <w:r w:rsidRPr="00E26634">
        <w:rPr>
          <w:sz w:val="28"/>
          <w:szCs w:val="28"/>
        </w:rPr>
        <w:t>не допускается дарение, за исключением обычных подарков, стоимость которых</w:t>
      </w:r>
      <w:r>
        <w:rPr>
          <w:sz w:val="28"/>
          <w:szCs w:val="28"/>
        </w:rPr>
        <w:t xml:space="preserve"> не превышает трех тысяч рублей.</w:t>
      </w:r>
    </w:p>
    <w:p w14:paraId="37356B31" w14:textId="77777777"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14:paraId="175E0481" w14:textId="77777777" w:rsidR="005A5ADA" w:rsidRPr="00551EED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rStyle w:val="a8"/>
          <w:bCs w:val="0"/>
          <w:sz w:val="28"/>
          <w:szCs w:val="28"/>
        </w:rPr>
      </w:pPr>
      <w:r w:rsidRPr="00551EED">
        <w:rPr>
          <w:b/>
          <w:sz w:val="28"/>
          <w:szCs w:val="28"/>
        </w:rPr>
        <w:t>НАКАЗАНИЕ ЗА ВЗЯТКУ</w:t>
      </w:r>
      <w:r>
        <w:rPr>
          <w:b/>
          <w:sz w:val="28"/>
          <w:szCs w:val="28"/>
        </w:rPr>
        <w:t>.</w:t>
      </w:r>
    </w:p>
    <w:p w14:paraId="0CDF8A34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782E40">
        <w:rPr>
          <w:color w:val="000000"/>
          <w:sz w:val="28"/>
          <w:szCs w:val="28"/>
        </w:rPr>
        <w:t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УК).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14:paraId="76C5AF59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 xml:space="preserve">В качестве взяткодателя могут выступать частные лица, лица, выполняющие управленческие функции в коммерческой или иной организации, </w:t>
      </w:r>
      <w:r w:rsidRPr="00782E40">
        <w:rPr>
          <w:color w:val="000000"/>
          <w:sz w:val="28"/>
          <w:szCs w:val="28"/>
        </w:rPr>
        <w:lastRenderedPageBreak/>
        <w:t>и должностные лица, что не имеет значения для квалификации дачи взятки.</w:t>
      </w:r>
    </w:p>
    <w:p w14:paraId="18E4EDF5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или за общее покровительство или попустительство по службе.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</w:t>
      </w:r>
      <w:r w:rsidR="004B3084">
        <w:rPr>
          <w:color w:val="000000"/>
          <w:sz w:val="28"/>
          <w:szCs w:val="28"/>
        </w:rPr>
        <w:t xml:space="preserve">, </w:t>
      </w:r>
      <w:r w:rsidRPr="00782E40">
        <w:rPr>
          <w:color w:val="000000"/>
          <w:sz w:val="28"/>
          <w:szCs w:val="28"/>
        </w:rPr>
        <w:t>учреждений, которыми руководит или доверенным лицом которых является взяткодатель.</w:t>
      </w:r>
    </w:p>
    <w:p w14:paraId="218996F7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с лишением права занимать определенные должности. В соответствии с нормами ст. 291 УК (дача взятки) лицо, давшее взятку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подлежит уголовной ответственности в виде лишения свободы на срок до 1</w:t>
      </w:r>
      <w:r w:rsidR="00DD595B">
        <w:rPr>
          <w:color w:val="000000"/>
          <w:sz w:val="28"/>
          <w:szCs w:val="28"/>
        </w:rPr>
        <w:t>5</w:t>
      </w:r>
      <w:r w:rsidRPr="00782E40">
        <w:rPr>
          <w:color w:val="000000"/>
          <w:sz w:val="28"/>
          <w:szCs w:val="28"/>
        </w:rPr>
        <w:t xml:space="preserve"> лет с одновременным штрафом до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семидесятикратной суммы взятки с лишением права занимать определенные должности.</w:t>
      </w:r>
    </w:p>
    <w:p w14:paraId="367135BB" w14:textId="77777777"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 xml:space="preserve">     В примечании к ст. 291 УК предусмотрены два самостоятельных основания освобождения взяткодателя от уголовной ответственности: </w:t>
      </w:r>
    </w:p>
    <w:p w14:paraId="30272306" w14:textId="77777777"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1) если в отношении его со стороны должностного лица имело место вымогательство взятки</w:t>
      </w:r>
      <w:r w:rsidR="000938D9">
        <w:rPr>
          <w:color w:val="000000"/>
          <w:sz w:val="28"/>
          <w:szCs w:val="28"/>
        </w:rPr>
        <w:t>;</w:t>
      </w:r>
    </w:p>
    <w:p w14:paraId="687759B8" w14:textId="77777777"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2) если он после дачи взятки добровольно сообщил о случившемся органу, имеющему право возбудить уголовное дело</w:t>
      </w:r>
      <w:r w:rsidR="000938D9">
        <w:rPr>
          <w:color w:val="000000"/>
          <w:sz w:val="28"/>
          <w:szCs w:val="28"/>
        </w:rPr>
        <w:t>;</w:t>
      </w:r>
    </w:p>
    <w:p w14:paraId="45B9DF0E" w14:textId="455E1336" w:rsidR="00960D2E" w:rsidRDefault="000938D9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A5ADA" w:rsidRPr="00782E40">
        <w:rPr>
          <w:color w:val="000000"/>
          <w:sz w:val="28"/>
          <w:szCs w:val="28"/>
        </w:rPr>
        <w:t>При выявлении любого из этих обстоятельств органы предварительного следствия, прокурор или суд обязаны освободить взяткодателя от уголовной ответственности.</w:t>
      </w:r>
    </w:p>
    <w:p w14:paraId="6E3FBEE2" w14:textId="3DE10535" w:rsidR="001F0FF4" w:rsidRPr="001F0FF4" w:rsidRDefault="001F0FF4" w:rsidP="005A5A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6AEF58E" w14:textId="77777777"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 xml:space="preserve">Ваши действия в случае </w:t>
      </w:r>
    </w:p>
    <w:p w14:paraId="010EF76C" w14:textId="77777777"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>предложения или вымогательства взятки</w:t>
      </w:r>
      <w:r>
        <w:rPr>
          <w:b/>
          <w:bCs/>
          <w:sz w:val="36"/>
          <w:szCs w:val="36"/>
        </w:rPr>
        <w:t>:</w:t>
      </w:r>
    </w:p>
    <w:p w14:paraId="36368B81" w14:textId="77777777"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20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 </w:t>
      </w:r>
    </w:p>
    <w:p w14:paraId="6592A037" w14:textId="77777777" w:rsidR="00960D2E" w:rsidRPr="009F40A4" w:rsidRDefault="00960D2E" w:rsidP="00960D2E">
      <w:pPr>
        <w:widowControl/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lastRenderedPageBreak/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14:paraId="451946CE" w14:textId="77777777"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14:paraId="75BE2B18" w14:textId="77777777"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14:paraId="1B8824E4" w14:textId="77777777" w:rsidR="00960D2E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14:paraId="50FC0B54" w14:textId="77777777" w:rsidR="00960D2E" w:rsidRDefault="00960D2E" w:rsidP="005A5ADA">
      <w:pPr>
        <w:jc w:val="both"/>
        <w:rPr>
          <w:color w:val="000000"/>
          <w:sz w:val="28"/>
          <w:szCs w:val="28"/>
        </w:rPr>
      </w:pPr>
    </w:p>
    <w:p w14:paraId="704B80CF" w14:textId="77777777" w:rsidR="00BD7C09" w:rsidRPr="005B0BCC" w:rsidRDefault="009342C9" w:rsidP="005B0BCC">
      <w:pPr>
        <w:pStyle w:val="Standard"/>
        <w:ind w:firstLine="585"/>
        <w:jc w:val="center"/>
        <w:rPr>
          <w:b/>
          <w:bCs/>
          <w:sz w:val="36"/>
          <w:szCs w:val="36"/>
        </w:rPr>
      </w:pPr>
      <w:r w:rsidRPr="005B0BCC">
        <w:rPr>
          <w:b/>
          <w:bCs/>
          <w:sz w:val="36"/>
          <w:szCs w:val="36"/>
        </w:rPr>
        <w:t>Как сообщить о коррупции:</w:t>
      </w:r>
    </w:p>
    <w:p w14:paraId="1B99899A" w14:textId="77777777" w:rsidR="00BD7C09" w:rsidRDefault="009342C9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сообщить о фактах злоупотребления со стороны работников администрации муниципального образования «Гиагинский район» своим служебным положением или фактах коррупции с их стороны, вы можете:</w:t>
      </w:r>
    </w:p>
    <w:p w14:paraId="6C408AEC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связаться с Первым заместителем главы администрации муниципального образования «Гиагинский район», который является председателем межведомственной комиссии по противодействию коррупции на территории муниципального образования «Гиагинский район» Вячеславом Юрьевичем Хаджимовым, позвонив с 9 до 18 часов по телефону: </w:t>
      </w:r>
      <w:r w:rsidR="005A5ADA">
        <w:rPr>
          <w:sz w:val="28"/>
          <w:szCs w:val="28"/>
        </w:rPr>
        <w:t>88777930930 доб. 102</w:t>
      </w:r>
      <w:r>
        <w:rPr>
          <w:sz w:val="28"/>
          <w:szCs w:val="28"/>
        </w:rPr>
        <w:t>;</w:t>
      </w:r>
    </w:p>
    <w:p w14:paraId="031E5F7F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отправить письменное обращение по адресу: 385600, Республика Адыгея, ст. Гиагинская, ул. Кооперативная, 35, с пометкой «Коррупция»;</w:t>
      </w:r>
    </w:p>
    <w:p w14:paraId="3F424402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</w:pPr>
      <w:r>
        <w:rPr>
          <w:sz w:val="28"/>
          <w:szCs w:val="28"/>
        </w:rPr>
        <w:t xml:space="preserve">Отправить обращение на электронный адрес: </w:t>
      </w:r>
      <w:hyperlink r:id="rId8" w:history="1">
        <w:r>
          <w:rPr>
            <w:sz w:val="28"/>
            <w:szCs w:val="28"/>
          </w:rPr>
          <w:t>giaginskadmin@mail.ru</w:t>
        </w:r>
      </w:hyperlink>
      <w:r>
        <w:rPr>
          <w:b/>
          <w:bCs/>
          <w:sz w:val="28"/>
          <w:szCs w:val="28"/>
        </w:rPr>
        <w:t>;</w:t>
      </w:r>
    </w:p>
    <w:p w14:paraId="6C37D565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анонимные сообщения. При звонке или отправке жалобы просим быть максимально конкретными.</w:t>
      </w:r>
    </w:p>
    <w:p w14:paraId="35027E46" w14:textId="77777777" w:rsidR="00BD7C09" w:rsidRDefault="009342C9">
      <w:pPr>
        <w:pStyle w:val="Standard"/>
        <w:ind w:firstLine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Ваша жалоба должна содержать следующее:</w:t>
      </w:r>
    </w:p>
    <w:p w14:paraId="3BB32390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конкретно о каком нарушении идет речь;</w:t>
      </w:r>
    </w:p>
    <w:p w14:paraId="626826E0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конкретные даты и время, место, где произошло нарушение;</w:t>
      </w:r>
    </w:p>
    <w:p w14:paraId="50A837DD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и какое именно физическое или юридическое лицо совершили нарушение;</w:t>
      </w:r>
    </w:p>
    <w:p w14:paraId="607406FB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почему вы считаете, что указанная деятельность является должностным преступлением;</w:t>
      </w:r>
    </w:p>
    <w:p w14:paraId="5E3CA206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какие имеются вещественные доказательства или документы, подтверждающие ваше заявление, другие свидетели нарушения;</w:t>
      </w:r>
    </w:p>
    <w:p w14:paraId="5720AE06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можно с вами связаться для получения дополнительной информации, при этом конфиденциальность гарантируется;</w:t>
      </w:r>
    </w:p>
    <w:p w14:paraId="1BC100F6" w14:textId="77777777" w:rsidR="00BD7C09" w:rsidRDefault="009342C9">
      <w:pPr>
        <w:pStyle w:val="Standard"/>
        <w:ind w:firstLine="660"/>
      </w:pPr>
      <w:r>
        <w:rPr>
          <w:b/>
          <w:bCs/>
          <w:sz w:val="28"/>
          <w:szCs w:val="28"/>
        </w:rPr>
        <w:t>Что может послужить поводом для обращения о коррупции</w:t>
      </w:r>
      <w:r>
        <w:rPr>
          <w:sz w:val="28"/>
          <w:szCs w:val="28"/>
        </w:rPr>
        <w:t>:</w:t>
      </w:r>
    </w:p>
    <w:p w14:paraId="564E9C9B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взяточничество и принятие денежных подношений;</w:t>
      </w:r>
    </w:p>
    <w:p w14:paraId="20DACBD7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подарки и иные формы передачи ценностей;</w:t>
      </w:r>
    </w:p>
    <w:p w14:paraId="04CAAF4E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вымогательство, подстрекательство и/или получение взяток;</w:t>
      </w:r>
    </w:p>
    <w:p w14:paraId="6EB3FFA7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неправомерное использование средств местного бюджета;</w:t>
      </w:r>
    </w:p>
    <w:p w14:paraId="0A638BFA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чиновником предпринимательской деятельностью;</w:t>
      </w:r>
    </w:p>
    <w:p w14:paraId="27FDB549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информация о выездах чиновников за пределы РФ за счет средств физических и юридических лиц;</w:t>
      </w:r>
    </w:p>
    <w:p w14:paraId="4B208597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использование в целях, не связанных с исполнением должностных обязанностей, средств материально-технического или иного обеспечения, муниципального имущества, а также передачи их другим лицам.</w:t>
      </w:r>
    </w:p>
    <w:p w14:paraId="39B1C40D" w14:textId="77777777" w:rsidR="00BD7C09" w:rsidRDefault="00BD7C09">
      <w:pPr>
        <w:pStyle w:val="Standard"/>
      </w:pPr>
    </w:p>
    <w:p w14:paraId="73BB0A86" w14:textId="6C19D9D6" w:rsidR="00BD7C09" w:rsidRDefault="001F0FF4" w:rsidP="001F0F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0FF4">
        <w:rPr>
          <w:sz w:val="28"/>
          <w:szCs w:val="28"/>
        </w:rPr>
        <w:t>Коррупция — это в первую очередь система, и, если вы даете или берете взятку, принимаете участие в незаконном использовании своего или чьего-либо должностного положения с целью получения материальной или нематериальной выгоды — вы становитесь частью коррупционной системы и несете персональную юридическую ответственность за противоправную деятельность. Кроме того, вы несете моральную ответственность, даже если просто закрываете глаза на какие-либо коррупционные факты — ведь это способствует дальнейшему их распространению.</w:t>
      </w:r>
    </w:p>
    <w:p w14:paraId="36C6DA35" w14:textId="77777777" w:rsidR="00A31BD2" w:rsidRDefault="00A31BD2" w:rsidP="001F0FF4">
      <w:pPr>
        <w:pStyle w:val="Standard"/>
        <w:jc w:val="both"/>
      </w:pPr>
    </w:p>
    <w:p w14:paraId="3B8BF5BF" w14:textId="6F83486A" w:rsidR="00A31BD2" w:rsidRDefault="00A31BD2" w:rsidP="00A31BD2">
      <w:pPr>
        <w:pStyle w:val="Standard"/>
        <w:jc w:val="both"/>
        <w:rPr>
          <w:sz w:val="28"/>
          <w:szCs w:val="28"/>
        </w:rPr>
      </w:pPr>
      <w:r w:rsidRPr="00A31BD2">
        <w:rPr>
          <w:b/>
          <w:bCs/>
          <w:sz w:val="28"/>
          <w:szCs w:val="28"/>
        </w:rPr>
        <w:t>ПОМНИТЕ:</w:t>
      </w:r>
      <w:r w:rsidRPr="00A31BD2">
        <w:rPr>
          <w:sz w:val="28"/>
          <w:szCs w:val="28"/>
        </w:rPr>
        <w:t xml:space="preserve"> 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</w:t>
      </w:r>
      <w:r>
        <w:rPr>
          <w:sz w:val="28"/>
          <w:szCs w:val="28"/>
        </w:rPr>
        <w:t>.</w:t>
      </w:r>
    </w:p>
    <w:p w14:paraId="698FB4C8" w14:textId="7E4F1956" w:rsidR="00BD7C09" w:rsidRPr="00A31BD2" w:rsidRDefault="00A31BD2" w:rsidP="00A31BD2">
      <w:pPr>
        <w:pStyle w:val="Standard"/>
        <w:jc w:val="both"/>
        <w:rPr>
          <w:b/>
          <w:bCs/>
          <w:sz w:val="28"/>
          <w:szCs w:val="28"/>
        </w:rPr>
      </w:pPr>
      <w:r w:rsidRPr="00A31BD2">
        <w:rPr>
          <w:b/>
          <w:bCs/>
          <w:sz w:val="28"/>
          <w:szCs w:val="28"/>
        </w:rPr>
        <w:t>НЕ ДАВАЙТЕ ВЗЯТОК! НЕ БЕРИТЕ ВЗЯТКИ!</w:t>
      </w:r>
    </w:p>
    <w:p w14:paraId="49175178" w14:textId="77777777" w:rsidR="00BD7C09" w:rsidRDefault="00BD7C09">
      <w:pPr>
        <w:pStyle w:val="Standard"/>
      </w:pPr>
    </w:p>
    <w:p w14:paraId="1E9D4941" w14:textId="77777777" w:rsidR="00BD7C09" w:rsidRDefault="00F07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342C9">
        <w:rPr>
          <w:sz w:val="28"/>
          <w:szCs w:val="28"/>
        </w:rPr>
        <w:t xml:space="preserve"> отдела</w:t>
      </w:r>
    </w:p>
    <w:p w14:paraId="1310023B" w14:textId="77777777" w:rsidR="008F436E" w:rsidRDefault="009342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14:paraId="68324D13" w14:textId="4C9AC096" w:rsidR="00BD7C09" w:rsidRDefault="008F43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администрации МО «Гиагинский район»</w:t>
      </w:r>
      <w:r w:rsidR="009342C9">
        <w:rPr>
          <w:sz w:val="28"/>
          <w:szCs w:val="28"/>
        </w:rPr>
        <w:t xml:space="preserve">                             </w:t>
      </w:r>
      <w:r w:rsidR="00585BEA">
        <w:rPr>
          <w:sz w:val="28"/>
          <w:szCs w:val="28"/>
        </w:rPr>
        <w:t xml:space="preserve">    </w:t>
      </w:r>
      <w:r w:rsidR="009342C9">
        <w:rPr>
          <w:sz w:val="28"/>
          <w:szCs w:val="28"/>
        </w:rPr>
        <w:t xml:space="preserve">     </w:t>
      </w:r>
      <w:r w:rsidR="00A31B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91137">
        <w:rPr>
          <w:sz w:val="28"/>
          <w:szCs w:val="28"/>
        </w:rPr>
        <w:t>Л.Р. Бжассо</w:t>
      </w:r>
    </w:p>
    <w:p w14:paraId="6CC3C238" w14:textId="77777777" w:rsidR="00BD7C09" w:rsidRDefault="00BD7C09">
      <w:pPr>
        <w:pStyle w:val="Standard"/>
      </w:pPr>
    </w:p>
    <w:p w14:paraId="2CFEC2E6" w14:textId="77777777" w:rsidR="00BD7C09" w:rsidRDefault="00BD7C09">
      <w:pPr>
        <w:pStyle w:val="Standard"/>
      </w:pPr>
    </w:p>
    <w:p w14:paraId="4487C267" w14:textId="77777777" w:rsidR="00BD7C09" w:rsidRDefault="00BD7C09">
      <w:pPr>
        <w:pStyle w:val="Standard"/>
      </w:pPr>
    </w:p>
    <w:p w14:paraId="2739C2E2" w14:textId="77777777" w:rsidR="00BD7C09" w:rsidRDefault="00BD7C09">
      <w:pPr>
        <w:pStyle w:val="Standard"/>
      </w:pPr>
    </w:p>
    <w:p w14:paraId="6DF62D4B" w14:textId="77777777" w:rsidR="00BD7C09" w:rsidRDefault="00BD7C09">
      <w:pPr>
        <w:pStyle w:val="Standard"/>
      </w:pPr>
    </w:p>
    <w:p w14:paraId="1834843E" w14:textId="77777777" w:rsidR="00BD7C09" w:rsidRDefault="00BD7C09">
      <w:pPr>
        <w:pStyle w:val="Standard"/>
      </w:pPr>
    </w:p>
    <w:p w14:paraId="31C20AE0" w14:textId="77777777" w:rsidR="00BD7C09" w:rsidRDefault="00BD7C09">
      <w:pPr>
        <w:pStyle w:val="Standard"/>
      </w:pPr>
    </w:p>
    <w:p w14:paraId="7C2810BB" w14:textId="77777777" w:rsidR="00BD7C09" w:rsidRDefault="00BD7C09">
      <w:pPr>
        <w:pStyle w:val="Standard"/>
      </w:pPr>
    </w:p>
    <w:p w14:paraId="2816E293" w14:textId="77777777" w:rsidR="00BD7C09" w:rsidRDefault="00BD7C09">
      <w:pPr>
        <w:pStyle w:val="Standard"/>
      </w:pPr>
    </w:p>
    <w:p w14:paraId="10FEF8FF" w14:textId="77777777" w:rsidR="00BD7C09" w:rsidRDefault="00BD7C09">
      <w:pPr>
        <w:pStyle w:val="Standard"/>
      </w:pPr>
    </w:p>
    <w:p w14:paraId="20A30F14" w14:textId="77777777" w:rsidR="00BD7C09" w:rsidRDefault="00BD7C09">
      <w:pPr>
        <w:pStyle w:val="Standard"/>
      </w:pPr>
    </w:p>
    <w:p w14:paraId="2A862DD6" w14:textId="77777777" w:rsidR="00BD7C09" w:rsidRDefault="00BD7C09">
      <w:pPr>
        <w:pStyle w:val="Standard"/>
      </w:pPr>
    </w:p>
    <w:p w14:paraId="78992DBA" w14:textId="77777777" w:rsidR="00BD7C09" w:rsidRDefault="00BD7C09">
      <w:pPr>
        <w:pStyle w:val="Standard"/>
      </w:pPr>
    </w:p>
    <w:p w14:paraId="277C213F" w14:textId="77777777" w:rsidR="00BD7C09" w:rsidRPr="005A5ADA" w:rsidRDefault="00BD7C09">
      <w:pPr>
        <w:pStyle w:val="Standard"/>
        <w:rPr>
          <w:sz w:val="20"/>
          <w:szCs w:val="20"/>
        </w:rPr>
      </w:pPr>
    </w:p>
    <w:sectPr w:rsidR="00BD7C09" w:rsidRPr="005A5ADA" w:rsidSect="005A5ADA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B0DF" w14:textId="77777777" w:rsidR="002824E4" w:rsidRDefault="002824E4">
      <w:r>
        <w:separator/>
      </w:r>
    </w:p>
  </w:endnote>
  <w:endnote w:type="continuationSeparator" w:id="0">
    <w:p w14:paraId="3321D92A" w14:textId="77777777" w:rsidR="002824E4" w:rsidRDefault="0028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E670" w14:textId="77777777" w:rsidR="002824E4" w:rsidRDefault="002824E4">
      <w:r>
        <w:rPr>
          <w:color w:val="000000"/>
        </w:rPr>
        <w:separator/>
      </w:r>
    </w:p>
  </w:footnote>
  <w:footnote w:type="continuationSeparator" w:id="0">
    <w:p w14:paraId="3FEC62E8" w14:textId="77777777" w:rsidR="002824E4" w:rsidRDefault="0028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54D"/>
    <w:multiLevelType w:val="multilevel"/>
    <w:tmpl w:val="C060BC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4C91BF9"/>
    <w:multiLevelType w:val="multilevel"/>
    <w:tmpl w:val="B7E2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B00A0E"/>
    <w:multiLevelType w:val="multilevel"/>
    <w:tmpl w:val="E9143B8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57884"/>
    <w:multiLevelType w:val="multilevel"/>
    <w:tmpl w:val="4B3CC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1FB719C"/>
    <w:multiLevelType w:val="multilevel"/>
    <w:tmpl w:val="931E86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CA763F6"/>
    <w:multiLevelType w:val="multilevel"/>
    <w:tmpl w:val="30B640A2"/>
    <w:styleLink w:val="WW8Num2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9"/>
    <w:rsid w:val="00080D52"/>
    <w:rsid w:val="000938D9"/>
    <w:rsid w:val="0010705A"/>
    <w:rsid w:val="00141272"/>
    <w:rsid w:val="001F0FF4"/>
    <w:rsid w:val="002824E4"/>
    <w:rsid w:val="002E66E9"/>
    <w:rsid w:val="00394D7E"/>
    <w:rsid w:val="003E6B86"/>
    <w:rsid w:val="004A02BF"/>
    <w:rsid w:val="004B3084"/>
    <w:rsid w:val="00536763"/>
    <w:rsid w:val="00585BEA"/>
    <w:rsid w:val="005A5ADA"/>
    <w:rsid w:val="005B0BCC"/>
    <w:rsid w:val="00745706"/>
    <w:rsid w:val="007D61AD"/>
    <w:rsid w:val="008E71EB"/>
    <w:rsid w:val="008F436E"/>
    <w:rsid w:val="009342C9"/>
    <w:rsid w:val="00960D2E"/>
    <w:rsid w:val="00A07EC6"/>
    <w:rsid w:val="00A31BD2"/>
    <w:rsid w:val="00A91ACB"/>
    <w:rsid w:val="00B233EC"/>
    <w:rsid w:val="00B81067"/>
    <w:rsid w:val="00B96320"/>
    <w:rsid w:val="00BD7C09"/>
    <w:rsid w:val="00C808F1"/>
    <w:rsid w:val="00D43F7A"/>
    <w:rsid w:val="00DD595B"/>
    <w:rsid w:val="00E91137"/>
    <w:rsid w:val="00EB1236"/>
    <w:rsid w:val="00EC0703"/>
    <w:rsid w:val="00F07945"/>
    <w:rsid w:val="00F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4949"/>
  <w15:docId w15:val="{22FB306A-9249-46B4-869E-51CE861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ginskadm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5533-37B7-4639-80D7-247A76CB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User</cp:lastModifiedBy>
  <cp:revision>3</cp:revision>
  <cp:lastPrinted>2020-01-15T07:13:00Z</cp:lastPrinted>
  <dcterms:created xsi:type="dcterms:W3CDTF">2021-09-30T07:10:00Z</dcterms:created>
  <dcterms:modified xsi:type="dcterms:W3CDTF">2021-09-30T07:12:00Z</dcterms:modified>
</cp:coreProperties>
</file>