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  <w:gridCol w:w="4979"/>
      </w:tblGrid>
      <w:tr w:rsidR="00841E96" w:rsidTr="00F27FC3">
        <w:tc>
          <w:tcPr>
            <w:tcW w:w="3969" w:type="dxa"/>
          </w:tcPr>
          <w:p w:rsidR="00841E96" w:rsidRPr="00FA2C40" w:rsidRDefault="00841E96" w:rsidP="00841E96">
            <w:pPr>
              <w:pStyle w:val="1"/>
              <w:rPr>
                <w:sz w:val="22"/>
              </w:rPr>
            </w:pPr>
            <w:r w:rsidRPr="00FA2C40">
              <w:rPr>
                <w:sz w:val="22"/>
              </w:rPr>
              <w:t>РЕСПУБЛИКА АДЫГЕЯ</w:t>
            </w:r>
          </w:p>
          <w:p w:rsidR="00841E96" w:rsidRDefault="00841E96" w:rsidP="00841E96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Администрация</w:t>
            </w:r>
          </w:p>
          <w:p w:rsidR="00841E96" w:rsidRPr="00841E96" w:rsidRDefault="00841E96" w:rsidP="00841E96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841E96" w:rsidRPr="00841E96" w:rsidRDefault="00841E96" w:rsidP="00841E96">
            <w:pPr>
              <w:jc w:val="center"/>
              <w:rPr>
                <w:b/>
              </w:rPr>
            </w:pPr>
            <w:r w:rsidRPr="00841E96">
              <w:rPr>
                <w:b/>
              </w:rPr>
              <w:t>«Гиагинский район»</w:t>
            </w:r>
          </w:p>
          <w:p w:rsidR="00841E96" w:rsidRPr="00841E96" w:rsidRDefault="00841E96" w:rsidP="00841E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41E96" w:rsidRDefault="00841E96">
            <w:pPr>
              <w:jc w:val="center"/>
            </w:pPr>
            <w:r w:rsidRPr="00567FD2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730532371" r:id="rId7"/>
              </w:object>
            </w:r>
          </w:p>
        </w:tc>
        <w:tc>
          <w:tcPr>
            <w:tcW w:w="3969" w:type="dxa"/>
          </w:tcPr>
          <w:p w:rsidR="00841E96" w:rsidRPr="00067AFA" w:rsidRDefault="00841E96" w:rsidP="00067A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841E96" w:rsidRPr="00FA2C40" w:rsidRDefault="00841E96" w:rsidP="00067AFA">
            <w:pPr>
              <w:pStyle w:val="1"/>
              <w:spacing w:line="276" w:lineRule="auto"/>
              <w:rPr>
                <w:sz w:val="22"/>
              </w:rPr>
            </w:pPr>
            <w:proofErr w:type="spellStart"/>
            <w:r w:rsidRPr="00FA2C40">
              <w:rPr>
                <w:sz w:val="22"/>
              </w:rPr>
              <w:t>Муниципальнэ</w:t>
            </w:r>
            <w:proofErr w:type="spellEnd"/>
            <w:r w:rsidRPr="00FA2C40">
              <w:rPr>
                <w:sz w:val="22"/>
              </w:rPr>
              <w:t xml:space="preserve"> </w:t>
            </w:r>
            <w:proofErr w:type="spellStart"/>
            <w:r w:rsidRPr="00FA2C40">
              <w:rPr>
                <w:sz w:val="22"/>
              </w:rPr>
              <w:t>образованиеу</w:t>
            </w:r>
            <w:proofErr w:type="spellEnd"/>
            <w:r w:rsidRPr="00FA2C40">
              <w:rPr>
                <w:sz w:val="22"/>
              </w:rPr>
              <w:t xml:space="preserve"> </w:t>
            </w:r>
          </w:p>
          <w:p w:rsidR="00067AFA" w:rsidRDefault="00841E96" w:rsidP="00067AFA">
            <w:pPr>
              <w:pStyle w:val="1"/>
              <w:spacing w:line="276" w:lineRule="auto"/>
              <w:rPr>
                <w:sz w:val="22"/>
              </w:rPr>
            </w:pPr>
            <w:r w:rsidRPr="00FA2C40">
              <w:rPr>
                <w:sz w:val="22"/>
              </w:rPr>
              <w:t xml:space="preserve">«Джэджэ районым»  </w:t>
            </w:r>
          </w:p>
          <w:p w:rsidR="00841E96" w:rsidRPr="00FA2C40" w:rsidRDefault="00841E96" w:rsidP="00067AFA">
            <w:pPr>
              <w:pStyle w:val="1"/>
              <w:spacing w:line="276" w:lineRule="auto"/>
              <w:rPr>
                <w:sz w:val="22"/>
              </w:rPr>
            </w:pPr>
            <w:r w:rsidRPr="00FA2C40">
              <w:rPr>
                <w:sz w:val="22"/>
              </w:rPr>
              <w:t>иадминистрацие</w:t>
            </w:r>
          </w:p>
          <w:p w:rsidR="00841E96" w:rsidRDefault="00841E96" w:rsidP="00841E96">
            <w:pPr>
              <w:jc w:val="center"/>
              <w:rPr>
                <w:b/>
              </w:rPr>
            </w:pPr>
          </w:p>
        </w:tc>
        <w:tc>
          <w:tcPr>
            <w:tcW w:w="4979" w:type="dxa"/>
          </w:tcPr>
          <w:p w:rsidR="00841E96" w:rsidRDefault="00841E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1E96" w:rsidRDefault="00841E96">
            <w:pPr>
              <w:jc w:val="center"/>
            </w:pPr>
          </w:p>
        </w:tc>
      </w:tr>
    </w:tbl>
    <w:p w:rsidR="00361786" w:rsidRPr="003A0776" w:rsidRDefault="003B2A24" w:rsidP="003A0776">
      <w:pPr>
        <w:jc w:val="center"/>
        <w:rPr>
          <w:szCs w:val="20"/>
        </w:rPr>
      </w:pPr>
      <w:r>
        <w:pict>
          <v:line id="_x0000_s1026" style="position:absolute;left:0;text-align:left;z-index:251657728;mso-position-horizontal-relative:text;mso-position-vertical-relative:text" from="-.75pt,6.25pt" to="488.95pt,6.25pt" strokeweight="4.5pt">
            <v:stroke linestyle="thickThin"/>
          </v:line>
        </w:pict>
      </w:r>
    </w:p>
    <w:p w:rsidR="00361786" w:rsidRDefault="00361786" w:rsidP="00A51984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BD4482" w:rsidRDefault="00F924E4" w:rsidP="00A51984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6A1A" w:rsidRPr="00BA1053">
        <w:rPr>
          <w:rFonts w:ascii="Times New Roman" w:hAnsi="Times New Roman" w:cs="Times New Roman"/>
          <w:sz w:val="28"/>
          <w:szCs w:val="28"/>
        </w:rPr>
        <w:t>т</w:t>
      </w:r>
      <w:r w:rsidR="00BD4482">
        <w:rPr>
          <w:rFonts w:ascii="Times New Roman" w:hAnsi="Times New Roman" w:cs="Times New Roman"/>
          <w:sz w:val="28"/>
          <w:szCs w:val="28"/>
        </w:rPr>
        <w:t xml:space="preserve"> </w:t>
      </w:r>
      <w:r w:rsidR="00BD4482" w:rsidRPr="000F7FD4">
        <w:rPr>
          <w:rFonts w:ascii="Times New Roman" w:hAnsi="Times New Roman" w:cs="Times New Roman"/>
          <w:sz w:val="28"/>
          <w:szCs w:val="28"/>
        </w:rPr>
        <w:t>«</w:t>
      </w:r>
      <w:r w:rsidR="003B2A24" w:rsidRPr="003B2A24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A20F82" w:rsidRPr="000F7FD4">
        <w:rPr>
          <w:rFonts w:ascii="Times New Roman" w:hAnsi="Times New Roman" w:cs="Times New Roman"/>
          <w:sz w:val="28"/>
          <w:szCs w:val="28"/>
        </w:rPr>
        <w:t>»</w:t>
      </w:r>
      <w:r w:rsidR="00507F36">
        <w:rPr>
          <w:rFonts w:ascii="Times New Roman" w:hAnsi="Times New Roman" w:cs="Times New Roman"/>
          <w:sz w:val="28"/>
          <w:szCs w:val="28"/>
        </w:rPr>
        <w:t xml:space="preserve"> </w:t>
      </w:r>
      <w:r w:rsidR="003B2A24">
        <w:rPr>
          <w:rFonts w:ascii="Times New Roman" w:hAnsi="Times New Roman" w:cs="Times New Roman"/>
          <w:sz w:val="28"/>
          <w:szCs w:val="28"/>
        </w:rPr>
        <w:t>ноября</w:t>
      </w:r>
      <w:r w:rsidR="004B23D9">
        <w:rPr>
          <w:rFonts w:ascii="Times New Roman" w:hAnsi="Times New Roman" w:cs="Times New Roman"/>
          <w:sz w:val="28"/>
          <w:szCs w:val="28"/>
        </w:rPr>
        <w:t xml:space="preserve"> </w:t>
      </w:r>
      <w:r w:rsidR="000F7FD4">
        <w:rPr>
          <w:rFonts w:ascii="Times New Roman" w:hAnsi="Times New Roman" w:cs="Times New Roman"/>
          <w:sz w:val="28"/>
          <w:szCs w:val="28"/>
        </w:rPr>
        <w:t>2022</w:t>
      </w:r>
      <w:r w:rsidR="00F27FC3">
        <w:rPr>
          <w:rFonts w:ascii="Times New Roman" w:hAnsi="Times New Roman" w:cs="Times New Roman"/>
          <w:sz w:val="28"/>
          <w:szCs w:val="28"/>
        </w:rPr>
        <w:t xml:space="preserve"> </w:t>
      </w:r>
      <w:r w:rsidR="00361786" w:rsidRPr="00BA1053">
        <w:rPr>
          <w:rFonts w:ascii="Times New Roman" w:hAnsi="Times New Roman" w:cs="Times New Roman"/>
          <w:sz w:val="28"/>
          <w:szCs w:val="28"/>
        </w:rPr>
        <w:t>г</w:t>
      </w:r>
      <w:r w:rsidR="00AD2659" w:rsidRPr="00BA1053">
        <w:rPr>
          <w:rFonts w:ascii="Times New Roman" w:hAnsi="Times New Roman" w:cs="Times New Roman"/>
          <w:sz w:val="28"/>
          <w:szCs w:val="28"/>
        </w:rPr>
        <w:t xml:space="preserve">. </w:t>
      </w:r>
      <w:r w:rsidR="00BD4482">
        <w:rPr>
          <w:rFonts w:ascii="Times New Roman" w:hAnsi="Times New Roman" w:cs="Times New Roman"/>
          <w:sz w:val="28"/>
          <w:szCs w:val="28"/>
        </w:rPr>
        <w:t xml:space="preserve">№ </w:t>
      </w:r>
      <w:r w:rsidR="003B2A24" w:rsidRPr="003B2A24">
        <w:rPr>
          <w:rFonts w:ascii="Times New Roman" w:hAnsi="Times New Roman" w:cs="Times New Roman"/>
          <w:sz w:val="28"/>
          <w:szCs w:val="28"/>
          <w:u w:val="single"/>
        </w:rPr>
        <w:t>986</w:t>
      </w:r>
    </w:p>
    <w:p w:rsidR="009F7E68" w:rsidRPr="00AB5DDB" w:rsidRDefault="009F7E68" w:rsidP="00A51984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5DDB">
        <w:rPr>
          <w:rFonts w:ascii="Times New Roman" w:hAnsi="Times New Roman" w:cs="Times New Roman"/>
          <w:sz w:val="28"/>
          <w:szCs w:val="28"/>
        </w:rPr>
        <w:t>ст.</w:t>
      </w:r>
      <w:r w:rsidR="008958D1" w:rsidRPr="00AB5DDB">
        <w:rPr>
          <w:rFonts w:ascii="Times New Roman" w:hAnsi="Times New Roman" w:cs="Times New Roman"/>
          <w:sz w:val="28"/>
          <w:szCs w:val="28"/>
        </w:rPr>
        <w:t xml:space="preserve"> </w:t>
      </w:r>
      <w:r w:rsidRPr="00AB5DDB">
        <w:rPr>
          <w:rFonts w:ascii="Times New Roman" w:hAnsi="Times New Roman" w:cs="Times New Roman"/>
          <w:sz w:val="28"/>
          <w:szCs w:val="28"/>
        </w:rPr>
        <w:t>Гиагинская</w:t>
      </w:r>
    </w:p>
    <w:p w:rsidR="009F7E68" w:rsidRPr="00AB5DDB" w:rsidRDefault="009F7E68" w:rsidP="009F7E6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4B23D9" w:rsidRPr="004B23D9" w:rsidRDefault="004B23D9" w:rsidP="004B23D9">
      <w:pPr>
        <w:jc w:val="center"/>
        <w:rPr>
          <w:b/>
        </w:rPr>
      </w:pPr>
      <w:r w:rsidRPr="004B23D9">
        <w:rPr>
          <w:b/>
        </w:rPr>
        <w:t xml:space="preserve">О предоставлении отсрочки уплаты арендной платы либо возможности расторжения договоров аренды </w:t>
      </w:r>
      <w:r>
        <w:rPr>
          <w:b/>
        </w:rPr>
        <w:t xml:space="preserve">муниципального </w:t>
      </w:r>
      <w:r w:rsidRPr="004B23D9">
        <w:rPr>
          <w:b/>
        </w:rPr>
        <w:t>имущества</w:t>
      </w:r>
      <w:r>
        <w:rPr>
          <w:b/>
        </w:rPr>
        <w:t xml:space="preserve"> МО «Гиагинский район»</w:t>
      </w:r>
      <w:r w:rsidRPr="004B23D9">
        <w:rPr>
          <w:b/>
        </w:rPr>
        <w:t xml:space="preserve">, составляющего </w:t>
      </w:r>
      <w:r>
        <w:rPr>
          <w:b/>
        </w:rPr>
        <w:t xml:space="preserve">муниципальную </w:t>
      </w:r>
      <w:r w:rsidRPr="004B23D9">
        <w:rPr>
          <w:b/>
        </w:rPr>
        <w:t xml:space="preserve">казну </w:t>
      </w:r>
      <w:r>
        <w:rPr>
          <w:b/>
        </w:rPr>
        <w:t>МО «Гиагинский район»</w:t>
      </w:r>
      <w:r w:rsidRPr="004B23D9">
        <w:rPr>
          <w:b/>
        </w:rPr>
        <w:t>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</w:r>
    </w:p>
    <w:p w:rsidR="00F4663B" w:rsidRPr="00067AFA" w:rsidRDefault="00F4663B" w:rsidP="00F4663B">
      <w:pPr>
        <w:jc w:val="center"/>
        <w:rPr>
          <w:sz w:val="20"/>
          <w:szCs w:val="20"/>
        </w:rPr>
      </w:pPr>
    </w:p>
    <w:p w:rsidR="0081389D" w:rsidRPr="004B23D9" w:rsidRDefault="004B23D9" w:rsidP="004B23D9">
      <w:pPr>
        <w:ind w:firstLine="709"/>
        <w:jc w:val="both"/>
        <w:rPr>
          <w:sz w:val="28"/>
        </w:rPr>
      </w:pPr>
      <w:r w:rsidRPr="004B23D9">
        <w:rPr>
          <w:sz w:val="28"/>
        </w:rPr>
        <w:t xml:space="preserve">На основании </w:t>
      </w:r>
      <w:r w:rsidR="0081389D" w:rsidRPr="004B23D9">
        <w:rPr>
          <w:sz w:val="28"/>
        </w:rPr>
        <w:t>Распоряжени</w:t>
      </w:r>
      <w:r w:rsidRPr="004B23D9">
        <w:rPr>
          <w:sz w:val="28"/>
        </w:rPr>
        <w:t>я</w:t>
      </w:r>
      <w:r w:rsidR="0081389D" w:rsidRPr="004B23D9">
        <w:rPr>
          <w:sz w:val="28"/>
        </w:rPr>
        <w:t xml:space="preserve"> Правительства РФ от 15 октября 2022 г. № 3046-р 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</w:r>
      <w:r w:rsidR="00680136">
        <w:rPr>
          <w:sz w:val="28"/>
        </w:rPr>
        <w:t>:</w:t>
      </w:r>
    </w:p>
    <w:p w:rsidR="009F7E68" w:rsidRPr="009F7E68" w:rsidRDefault="009F7E68" w:rsidP="009F7E68">
      <w:pPr>
        <w:autoSpaceDE w:val="0"/>
        <w:ind w:firstLine="709"/>
        <w:jc w:val="both"/>
        <w:rPr>
          <w:rFonts w:eastAsia="TimesNewRomanPS-ItalicMT"/>
          <w:bCs/>
          <w:sz w:val="28"/>
          <w:szCs w:val="28"/>
        </w:rPr>
      </w:pP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2242" w:rsidRPr="00C05D73">
        <w:rPr>
          <w:sz w:val="28"/>
          <w:szCs w:val="28"/>
        </w:rPr>
        <w:t xml:space="preserve">Отделу имущественно-земельных отношений администрации МО «Гиагинский район» по договорам аренды </w:t>
      </w:r>
      <w:r w:rsidR="00312242">
        <w:rPr>
          <w:spacing w:val="-8"/>
          <w:sz w:val="28"/>
          <w:szCs w:val="28"/>
        </w:rPr>
        <w:t>муниципального имущества МО «Гиагинский район»</w:t>
      </w:r>
      <w:r w:rsidR="00312242" w:rsidRPr="00C05D73">
        <w:rPr>
          <w:spacing w:val="-8"/>
          <w:sz w:val="28"/>
          <w:szCs w:val="28"/>
        </w:rPr>
        <w:t xml:space="preserve"> </w:t>
      </w:r>
      <w:r w:rsidR="00312242">
        <w:rPr>
          <w:spacing w:val="-8"/>
          <w:sz w:val="28"/>
          <w:szCs w:val="28"/>
        </w:rPr>
        <w:t xml:space="preserve">составляющего муниципальную казну </w:t>
      </w:r>
      <w:r w:rsidR="00312242" w:rsidRPr="00C05D73">
        <w:rPr>
          <w:sz w:val="28"/>
          <w:szCs w:val="28"/>
        </w:rPr>
        <w:t xml:space="preserve">МО «Гиагинский район» </w:t>
      </w:r>
      <w:r w:rsidR="00312242">
        <w:rPr>
          <w:sz w:val="28"/>
          <w:szCs w:val="28"/>
        </w:rPr>
        <w:t>(в том числе земельных участков)</w:t>
      </w:r>
      <w:r w:rsidRPr="004B23D9">
        <w:rPr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N 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lastRenderedPageBreak/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2. Предоставление отсрочки уплаты арендной платы, указанной в </w:t>
      </w:r>
      <w:hyperlink r:id="rId8" w:anchor="11" w:history="1">
        <w:r w:rsidRPr="00B76578">
          <w:rPr>
            <w:rStyle w:val="a9"/>
            <w:sz w:val="28"/>
            <w:szCs w:val="28"/>
            <w:u w:val="none"/>
          </w:rPr>
          <w:t>подпункте "а" пункта 1</w:t>
        </w:r>
      </w:hyperlink>
      <w:r w:rsidRPr="004B23D9">
        <w:rPr>
          <w:sz w:val="28"/>
          <w:szCs w:val="28"/>
        </w:rPr>
        <w:t> настоящего распоряжения, осуществляется на следующих условиях: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9" w:anchor="1" w:history="1">
        <w:r w:rsidRPr="00B76578">
          <w:rPr>
            <w:rStyle w:val="a9"/>
            <w:sz w:val="28"/>
            <w:szCs w:val="28"/>
            <w:u w:val="none"/>
          </w:rPr>
          <w:t>пункте 1</w:t>
        </w:r>
      </w:hyperlink>
      <w:r w:rsidRPr="004B23D9">
        <w:rPr>
          <w:sz w:val="28"/>
          <w:szCs w:val="28"/>
        </w:rPr>
        <w:t> настоящего распоряжения;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 </w:t>
      </w:r>
      <w:hyperlink r:id="rId10" w:anchor="1" w:history="1">
        <w:r w:rsidRPr="00B76578">
          <w:rPr>
            <w:rStyle w:val="a9"/>
            <w:sz w:val="28"/>
            <w:szCs w:val="28"/>
            <w:u w:val="none"/>
          </w:rPr>
          <w:t>пункте 1</w:t>
        </w:r>
      </w:hyperlink>
      <w:r w:rsidRPr="004B23D9">
        <w:rPr>
          <w:sz w:val="28"/>
          <w:szCs w:val="28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1" w:anchor="1" w:history="1">
        <w:r w:rsidRPr="00601C07">
          <w:rPr>
            <w:rStyle w:val="a9"/>
            <w:sz w:val="28"/>
            <w:szCs w:val="28"/>
            <w:u w:val="none"/>
          </w:rPr>
          <w:t>пункте 1</w:t>
        </w:r>
      </w:hyperlink>
      <w:r w:rsidRPr="004B23D9">
        <w:rPr>
          <w:sz w:val="28"/>
          <w:szCs w:val="28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lastRenderedPageBreak/>
        <w:t>3. Расторжение договора аренды без применения штрафных санкций, указанное в </w:t>
      </w:r>
      <w:hyperlink r:id="rId12" w:anchor="12" w:history="1">
        <w:r w:rsidRPr="00601C07">
          <w:rPr>
            <w:rStyle w:val="a9"/>
            <w:sz w:val="28"/>
            <w:szCs w:val="28"/>
            <w:u w:val="none"/>
          </w:rPr>
          <w:t>подпункте "б" пункта 1</w:t>
        </w:r>
      </w:hyperlink>
      <w:r w:rsidRPr="004B23D9">
        <w:rPr>
          <w:sz w:val="28"/>
          <w:szCs w:val="28"/>
        </w:rPr>
        <w:t> настоящего распоряжения, осуществляется на следующих условиях: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власти, с которым заключены указанные контракты;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 xml:space="preserve">4. </w:t>
      </w:r>
      <w:r w:rsidR="00601C07">
        <w:rPr>
          <w:sz w:val="28"/>
          <w:szCs w:val="28"/>
        </w:rPr>
        <w:t>Администрации МО «Гиагинский район»</w:t>
      </w:r>
      <w:r w:rsidRPr="004B23D9">
        <w:rPr>
          <w:sz w:val="28"/>
          <w:szCs w:val="28"/>
        </w:rPr>
        <w:t xml:space="preserve">, а также </w:t>
      </w:r>
      <w:r w:rsidR="00601C07">
        <w:rPr>
          <w:sz w:val="28"/>
          <w:szCs w:val="28"/>
        </w:rPr>
        <w:t xml:space="preserve">муниципальным </w:t>
      </w:r>
      <w:r w:rsidRPr="004B23D9">
        <w:rPr>
          <w:sz w:val="28"/>
          <w:szCs w:val="28"/>
        </w:rPr>
        <w:t xml:space="preserve">предприятиям и </w:t>
      </w:r>
      <w:r w:rsidR="00601C07">
        <w:rPr>
          <w:sz w:val="28"/>
          <w:szCs w:val="28"/>
        </w:rPr>
        <w:t xml:space="preserve">бюджетным </w:t>
      </w:r>
      <w:r w:rsidRPr="004B23D9">
        <w:rPr>
          <w:sz w:val="28"/>
          <w:szCs w:val="28"/>
        </w:rPr>
        <w:t>учреждениям, находящимся в их ведении</w:t>
      </w:r>
      <w:r w:rsidR="00601C07">
        <w:rPr>
          <w:sz w:val="28"/>
          <w:szCs w:val="28"/>
        </w:rPr>
        <w:t xml:space="preserve"> МО «Гиагинский район»</w:t>
      </w:r>
      <w:r w:rsidRPr="004B23D9">
        <w:rPr>
          <w:sz w:val="28"/>
          <w:szCs w:val="28"/>
        </w:rPr>
        <w:t xml:space="preserve">, по договорам аренды </w:t>
      </w:r>
      <w:r w:rsidR="00601C07">
        <w:rPr>
          <w:sz w:val="28"/>
          <w:szCs w:val="28"/>
        </w:rPr>
        <w:t>муниципального</w:t>
      </w:r>
      <w:r w:rsidRPr="004B23D9">
        <w:rPr>
          <w:sz w:val="28"/>
          <w:szCs w:val="28"/>
        </w:rPr>
        <w:t xml:space="preserve"> имущества, закрепленного на праве оперативного управления,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N 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5. Предоставление отсрочки уплаты арендной платы, указанной в </w:t>
      </w:r>
      <w:hyperlink r:id="rId13" w:anchor="41" w:history="1">
        <w:r w:rsidRPr="00601C07">
          <w:rPr>
            <w:rStyle w:val="a9"/>
            <w:sz w:val="28"/>
            <w:szCs w:val="28"/>
            <w:u w:val="none"/>
          </w:rPr>
          <w:t>подпункте "а" пункта 4</w:t>
        </w:r>
      </w:hyperlink>
      <w:r w:rsidRPr="00601C07">
        <w:rPr>
          <w:sz w:val="28"/>
          <w:szCs w:val="28"/>
        </w:rPr>
        <w:t> </w:t>
      </w:r>
      <w:r w:rsidRPr="004B23D9">
        <w:rPr>
          <w:sz w:val="28"/>
          <w:szCs w:val="28"/>
        </w:rPr>
        <w:t>настоящего распоряжения, осуществляется на следующих условиях: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4B23D9">
        <w:rPr>
          <w:sz w:val="28"/>
          <w:szCs w:val="28"/>
        </w:rPr>
        <w:lastRenderedPageBreak/>
        <w:t>выполнении задач, возложенных на Вооруженные Силы Российской Федерации, лицом, указанным в </w:t>
      </w:r>
      <w:hyperlink r:id="rId14" w:anchor="4" w:history="1">
        <w:r w:rsidRPr="004B23D9">
          <w:rPr>
            <w:rStyle w:val="a9"/>
            <w:sz w:val="28"/>
            <w:szCs w:val="28"/>
          </w:rPr>
          <w:t>пункте 4</w:t>
        </w:r>
      </w:hyperlink>
      <w:r w:rsidRPr="004B23D9">
        <w:rPr>
          <w:sz w:val="28"/>
          <w:szCs w:val="28"/>
        </w:rPr>
        <w:t> настоящего распоряжения;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 </w:t>
      </w:r>
      <w:hyperlink r:id="rId15" w:anchor="4" w:history="1">
        <w:r w:rsidRPr="004B23D9">
          <w:rPr>
            <w:rStyle w:val="a9"/>
            <w:sz w:val="28"/>
            <w:szCs w:val="28"/>
          </w:rPr>
          <w:t>пункте 4</w:t>
        </w:r>
      </w:hyperlink>
      <w:r w:rsidRPr="004B23D9">
        <w:rPr>
          <w:sz w:val="28"/>
          <w:szCs w:val="28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6" w:anchor="4" w:history="1">
        <w:r w:rsidRPr="004B23D9">
          <w:rPr>
            <w:rStyle w:val="a9"/>
            <w:sz w:val="28"/>
            <w:szCs w:val="28"/>
          </w:rPr>
          <w:t>пункте 4</w:t>
        </w:r>
      </w:hyperlink>
      <w:r w:rsidRPr="004B23D9">
        <w:rPr>
          <w:sz w:val="28"/>
          <w:szCs w:val="28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6. Расторжение договора аренды без применения штрафных санкций, указанное в </w:t>
      </w:r>
      <w:hyperlink r:id="rId17" w:anchor="42" w:history="1">
        <w:r w:rsidRPr="004B23D9">
          <w:rPr>
            <w:rStyle w:val="a9"/>
            <w:sz w:val="28"/>
            <w:szCs w:val="28"/>
          </w:rPr>
          <w:t>подпункте "б" пункта 4</w:t>
        </w:r>
      </w:hyperlink>
      <w:r w:rsidRPr="004B23D9">
        <w:rPr>
          <w:sz w:val="28"/>
          <w:szCs w:val="28"/>
        </w:rPr>
        <w:t> настоящего распоряжения, осуществляется на следующих условиях: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lastRenderedPageBreak/>
        <w:t>договор аренды подлежит расторжению со дня получения арендодателем уведомления о расторжении договора аренды;</w:t>
      </w:r>
    </w:p>
    <w:p w:rsidR="004B23D9" w:rsidRPr="004B23D9" w:rsidRDefault="004B23D9" w:rsidP="004B23D9">
      <w:pPr>
        <w:ind w:firstLine="709"/>
        <w:jc w:val="both"/>
        <w:rPr>
          <w:sz w:val="28"/>
          <w:szCs w:val="28"/>
        </w:rPr>
      </w:pPr>
      <w:r w:rsidRPr="004B23D9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B7C9B" w:rsidRDefault="00680136" w:rsidP="00481B45">
      <w:pPr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7</w:t>
      </w:r>
      <w:r w:rsidR="00826A1A" w:rsidRPr="00F459D8">
        <w:rPr>
          <w:rStyle w:val="FontStyle12"/>
          <w:sz w:val="28"/>
          <w:szCs w:val="28"/>
        </w:rPr>
        <w:t>.</w:t>
      </w:r>
      <w:r w:rsidR="00A5701B" w:rsidRPr="00F459D8">
        <w:rPr>
          <w:rStyle w:val="FontStyle12"/>
          <w:sz w:val="28"/>
          <w:szCs w:val="28"/>
        </w:rPr>
        <w:t xml:space="preserve"> </w:t>
      </w:r>
      <w:r w:rsidR="000F61BC" w:rsidRPr="00F459D8">
        <w:rPr>
          <w:sz w:val="28"/>
          <w:szCs w:val="28"/>
        </w:rPr>
        <w:t>Контр</w:t>
      </w:r>
      <w:r w:rsidR="00826A1A" w:rsidRPr="00F459D8">
        <w:rPr>
          <w:sz w:val="28"/>
          <w:szCs w:val="28"/>
        </w:rPr>
        <w:t xml:space="preserve">оль за исполнением настоящего </w:t>
      </w:r>
      <w:r w:rsidR="000F61BC" w:rsidRPr="00F459D8">
        <w:rPr>
          <w:sz w:val="28"/>
          <w:szCs w:val="28"/>
        </w:rPr>
        <w:t xml:space="preserve">распоряжения возложить </w:t>
      </w:r>
      <w:r w:rsidR="00481B45">
        <w:rPr>
          <w:sz w:val="28"/>
          <w:szCs w:val="28"/>
        </w:rPr>
        <w:t xml:space="preserve">на отдел </w:t>
      </w:r>
    </w:p>
    <w:p w:rsidR="000F61BC" w:rsidRPr="00481B45" w:rsidRDefault="00481B45" w:rsidP="00554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имущественно-земельных </w:t>
      </w:r>
      <w:r w:rsidR="000F61BC" w:rsidRPr="00F459D8">
        <w:rPr>
          <w:sz w:val="28"/>
          <w:szCs w:val="28"/>
        </w:rPr>
        <w:t>отношений</w:t>
      </w:r>
      <w:r w:rsidR="00826A1A" w:rsidRPr="00F459D8">
        <w:rPr>
          <w:sz w:val="28"/>
          <w:szCs w:val="28"/>
        </w:rPr>
        <w:t xml:space="preserve"> администрации МО «Гиагинский район».</w:t>
      </w:r>
    </w:p>
    <w:p w:rsidR="009F7E68" w:rsidRPr="00F459D8" w:rsidRDefault="00680136" w:rsidP="00F45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7E68" w:rsidRPr="00F459D8">
        <w:rPr>
          <w:sz w:val="28"/>
          <w:szCs w:val="28"/>
        </w:rPr>
        <w:t xml:space="preserve">. Настоящее распоряжение вступает в силу со дня его </w:t>
      </w:r>
      <w:r w:rsidR="00A61E80" w:rsidRPr="00F459D8">
        <w:rPr>
          <w:sz w:val="28"/>
          <w:szCs w:val="28"/>
        </w:rPr>
        <w:t>подписания.</w:t>
      </w:r>
    </w:p>
    <w:p w:rsidR="005D36AB" w:rsidRDefault="005D36AB" w:rsidP="00826A1A">
      <w:pPr>
        <w:pStyle w:val="a3"/>
        <w:ind w:left="0"/>
        <w:jc w:val="both"/>
        <w:rPr>
          <w:sz w:val="28"/>
          <w:szCs w:val="28"/>
        </w:rPr>
      </w:pPr>
    </w:p>
    <w:p w:rsidR="00777824" w:rsidRPr="00A51984" w:rsidRDefault="00777824" w:rsidP="00826A1A">
      <w:pPr>
        <w:pStyle w:val="a3"/>
        <w:ind w:left="0"/>
        <w:jc w:val="both"/>
        <w:rPr>
          <w:sz w:val="28"/>
          <w:szCs w:val="28"/>
        </w:rPr>
      </w:pPr>
    </w:p>
    <w:p w:rsidR="00A51984" w:rsidRPr="00A51984" w:rsidRDefault="00A51984" w:rsidP="00826A1A">
      <w:pPr>
        <w:pStyle w:val="a3"/>
        <w:ind w:left="0"/>
        <w:jc w:val="both"/>
        <w:rPr>
          <w:sz w:val="28"/>
          <w:szCs w:val="28"/>
        </w:rPr>
      </w:pPr>
    </w:p>
    <w:p w:rsidR="009F7E68" w:rsidRDefault="009F7E68" w:rsidP="009F7E68">
      <w:pPr>
        <w:jc w:val="both"/>
        <w:rPr>
          <w:sz w:val="28"/>
          <w:szCs w:val="28"/>
        </w:rPr>
      </w:pPr>
      <w:r w:rsidRPr="006F17C6">
        <w:rPr>
          <w:sz w:val="28"/>
          <w:szCs w:val="28"/>
        </w:rPr>
        <w:t xml:space="preserve">Глава </w:t>
      </w:r>
      <w:r w:rsidR="008958D1" w:rsidRPr="006F17C6">
        <w:rPr>
          <w:sz w:val="28"/>
          <w:szCs w:val="28"/>
        </w:rPr>
        <w:t xml:space="preserve">МО «Гиагинский район» </w:t>
      </w:r>
      <w:r w:rsidR="008958D1" w:rsidRPr="006F17C6">
        <w:rPr>
          <w:sz w:val="28"/>
          <w:szCs w:val="28"/>
        </w:rPr>
        <w:tab/>
      </w:r>
      <w:r w:rsidR="008958D1" w:rsidRPr="006F17C6">
        <w:rPr>
          <w:sz w:val="28"/>
          <w:szCs w:val="28"/>
        </w:rPr>
        <w:tab/>
      </w:r>
      <w:r w:rsidR="008958D1" w:rsidRPr="006F17C6">
        <w:rPr>
          <w:sz w:val="28"/>
          <w:szCs w:val="28"/>
        </w:rPr>
        <w:tab/>
      </w:r>
      <w:r w:rsidR="003B2A24">
        <w:rPr>
          <w:sz w:val="28"/>
          <w:szCs w:val="28"/>
        </w:rPr>
        <w:tab/>
      </w:r>
      <w:r w:rsidRPr="006F17C6">
        <w:rPr>
          <w:sz w:val="28"/>
          <w:szCs w:val="28"/>
        </w:rPr>
        <w:tab/>
      </w:r>
      <w:r w:rsidR="003B2A24">
        <w:rPr>
          <w:sz w:val="28"/>
          <w:szCs w:val="28"/>
        </w:rPr>
        <w:t xml:space="preserve">        </w:t>
      </w:r>
      <w:bookmarkStart w:id="0" w:name="_GoBack"/>
      <w:bookmarkEnd w:id="0"/>
      <w:r w:rsidRPr="006F17C6">
        <w:rPr>
          <w:sz w:val="28"/>
          <w:szCs w:val="28"/>
        </w:rPr>
        <w:t xml:space="preserve"> А.</w:t>
      </w:r>
      <w:r w:rsidR="006F17C6" w:rsidRPr="006F17C6">
        <w:rPr>
          <w:sz w:val="28"/>
          <w:szCs w:val="28"/>
        </w:rPr>
        <w:t>Н. Таранухин</w:t>
      </w:r>
    </w:p>
    <w:p w:rsidR="006F17C6" w:rsidRDefault="006F17C6" w:rsidP="009F7E68">
      <w:pPr>
        <w:jc w:val="both"/>
        <w:rPr>
          <w:sz w:val="28"/>
          <w:szCs w:val="28"/>
        </w:rPr>
      </w:pPr>
    </w:p>
    <w:p w:rsidR="00AD73A2" w:rsidRPr="006F17C6" w:rsidRDefault="00AD73A2" w:rsidP="009F7E68">
      <w:pPr>
        <w:jc w:val="both"/>
        <w:rPr>
          <w:sz w:val="28"/>
          <w:szCs w:val="28"/>
        </w:rPr>
      </w:pPr>
    </w:p>
    <w:p w:rsidR="003B2A24" w:rsidRDefault="003B2A24" w:rsidP="00680136"/>
    <w:p w:rsidR="003B2A24" w:rsidRPr="003B2A24" w:rsidRDefault="003B2A24" w:rsidP="003B2A24"/>
    <w:p w:rsidR="003B2A24" w:rsidRPr="003B2A24" w:rsidRDefault="003B2A24" w:rsidP="003B2A24"/>
    <w:p w:rsidR="003B2A24" w:rsidRPr="003B2A24" w:rsidRDefault="003B2A24" w:rsidP="003B2A24"/>
    <w:p w:rsidR="003B2A24" w:rsidRPr="003B2A24" w:rsidRDefault="003B2A24" w:rsidP="003B2A24"/>
    <w:p w:rsidR="003B2A24" w:rsidRPr="003B2A24" w:rsidRDefault="003B2A24" w:rsidP="003B2A24"/>
    <w:p w:rsidR="003B2A24" w:rsidRPr="003B2A24" w:rsidRDefault="003B2A24" w:rsidP="003B2A24"/>
    <w:p w:rsidR="003B2A24" w:rsidRDefault="003B2A24" w:rsidP="003B2A24"/>
    <w:p w:rsidR="004308E8" w:rsidRPr="004308E8" w:rsidRDefault="003B2A24" w:rsidP="003B2A24">
      <w:pPr>
        <w:tabs>
          <w:tab w:val="left" w:pos="2190"/>
        </w:tabs>
      </w:pPr>
      <w:r>
        <w:tab/>
      </w:r>
    </w:p>
    <w:sectPr w:rsidR="004308E8" w:rsidRPr="004308E8" w:rsidSect="003B2A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Urdu Typesetting"/>
    <w:charset w:val="CC"/>
    <w:family w:val="script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9F4"/>
    <w:multiLevelType w:val="hybridMultilevel"/>
    <w:tmpl w:val="5FA4B59C"/>
    <w:lvl w:ilvl="0" w:tplc="B4FA5CE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12171"/>
    <w:multiLevelType w:val="hybridMultilevel"/>
    <w:tmpl w:val="34C601AA"/>
    <w:lvl w:ilvl="0" w:tplc="F1E20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BE29DB"/>
    <w:multiLevelType w:val="hybridMultilevel"/>
    <w:tmpl w:val="83A8331E"/>
    <w:lvl w:ilvl="0" w:tplc="13AE4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1D29C8"/>
    <w:multiLevelType w:val="hybridMultilevel"/>
    <w:tmpl w:val="79EA85C2"/>
    <w:lvl w:ilvl="0" w:tplc="DDF20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486816"/>
    <w:multiLevelType w:val="hybridMultilevel"/>
    <w:tmpl w:val="50CE5D4E"/>
    <w:lvl w:ilvl="0" w:tplc="B38C719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1786"/>
    <w:rsid w:val="00010BA0"/>
    <w:rsid w:val="00014B01"/>
    <w:rsid w:val="00024D5C"/>
    <w:rsid w:val="00030229"/>
    <w:rsid w:val="00035EBD"/>
    <w:rsid w:val="0005063C"/>
    <w:rsid w:val="00063EC5"/>
    <w:rsid w:val="00067AFA"/>
    <w:rsid w:val="00076D6D"/>
    <w:rsid w:val="0008653D"/>
    <w:rsid w:val="00090AD4"/>
    <w:rsid w:val="000923A9"/>
    <w:rsid w:val="00097209"/>
    <w:rsid w:val="000A0AEA"/>
    <w:rsid w:val="000B5E51"/>
    <w:rsid w:val="000D05B1"/>
    <w:rsid w:val="000F61BC"/>
    <w:rsid w:val="000F7FD4"/>
    <w:rsid w:val="00146637"/>
    <w:rsid w:val="001466DC"/>
    <w:rsid w:val="00161610"/>
    <w:rsid w:val="001828E7"/>
    <w:rsid w:val="001A6431"/>
    <w:rsid w:val="001E5B0E"/>
    <w:rsid w:val="002379B0"/>
    <w:rsid w:val="00252C32"/>
    <w:rsid w:val="002676DB"/>
    <w:rsid w:val="00286FE4"/>
    <w:rsid w:val="00287194"/>
    <w:rsid w:val="002A6F4A"/>
    <w:rsid w:val="002F2207"/>
    <w:rsid w:val="00301101"/>
    <w:rsid w:val="00304D41"/>
    <w:rsid w:val="00312242"/>
    <w:rsid w:val="00326B9F"/>
    <w:rsid w:val="00336C4B"/>
    <w:rsid w:val="0034106F"/>
    <w:rsid w:val="00343707"/>
    <w:rsid w:val="003448B8"/>
    <w:rsid w:val="00361786"/>
    <w:rsid w:val="00361F73"/>
    <w:rsid w:val="00386E03"/>
    <w:rsid w:val="003A0776"/>
    <w:rsid w:val="003B2A24"/>
    <w:rsid w:val="003B3D69"/>
    <w:rsid w:val="003B7C9B"/>
    <w:rsid w:val="003C7E4B"/>
    <w:rsid w:val="003D36E2"/>
    <w:rsid w:val="003D3E96"/>
    <w:rsid w:val="003E0A93"/>
    <w:rsid w:val="003E2CFA"/>
    <w:rsid w:val="00403F21"/>
    <w:rsid w:val="00404ECF"/>
    <w:rsid w:val="00427BF9"/>
    <w:rsid w:val="004308E8"/>
    <w:rsid w:val="004412EE"/>
    <w:rsid w:val="0046643E"/>
    <w:rsid w:val="00481B45"/>
    <w:rsid w:val="0048716F"/>
    <w:rsid w:val="00491D19"/>
    <w:rsid w:val="004A01A2"/>
    <w:rsid w:val="004A73B6"/>
    <w:rsid w:val="004B23D9"/>
    <w:rsid w:val="004C28CB"/>
    <w:rsid w:val="004E1844"/>
    <w:rsid w:val="004E7D87"/>
    <w:rsid w:val="00507F36"/>
    <w:rsid w:val="0054031C"/>
    <w:rsid w:val="005540B5"/>
    <w:rsid w:val="005551DF"/>
    <w:rsid w:val="00556A64"/>
    <w:rsid w:val="00561599"/>
    <w:rsid w:val="00567FD2"/>
    <w:rsid w:val="00584EB1"/>
    <w:rsid w:val="00590711"/>
    <w:rsid w:val="00593879"/>
    <w:rsid w:val="005B188A"/>
    <w:rsid w:val="005B62ED"/>
    <w:rsid w:val="005C4B64"/>
    <w:rsid w:val="005D36AB"/>
    <w:rsid w:val="005D4477"/>
    <w:rsid w:val="005D4D79"/>
    <w:rsid w:val="005F668E"/>
    <w:rsid w:val="00601C07"/>
    <w:rsid w:val="0061357C"/>
    <w:rsid w:val="006143E0"/>
    <w:rsid w:val="00615980"/>
    <w:rsid w:val="00620D0B"/>
    <w:rsid w:val="0062451F"/>
    <w:rsid w:val="006250C7"/>
    <w:rsid w:val="00661EB0"/>
    <w:rsid w:val="00680136"/>
    <w:rsid w:val="006B0B87"/>
    <w:rsid w:val="006C20D9"/>
    <w:rsid w:val="006F17C6"/>
    <w:rsid w:val="0071107E"/>
    <w:rsid w:val="00741355"/>
    <w:rsid w:val="00777159"/>
    <w:rsid w:val="00777824"/>
    <w:rsid w:val="0079240F"/>
    <w:rsid w:val="007B77FA"/>
    <w:rsid w:val="007E23BA"/>
    <w:rsid w:val="007E3C07"/>
    <w:rsid w:val="008033A1"/>
    <w:rsid w:val="0081389D"/>
    <w:rsid w:val="00815EAE"/>
    <w:rsid w:val="00826A1A"/>
    <w:rsid w:val="00841E96"/>
    <w:rsid w:val="00860898"/>
    <w:rsid w:val="008678EE"/>
    <w:rsid w:val="00867E22"/>
    <w:rsid w:val="00891532"/>
    <w:rsid w:val="0089177E"/>
    <w:rsid w:val="008958D1"/>
    <w:rsid w:val="008A1869"/>
    <w:rsid w:val="008A4CE5"/>
    <w:rsid w:val="008D13CC"/>
    <w:rsid w:val="008D493B"/>
    <w:rsid w:val="0090123F"/>
    <w:rsid w:val="009013A7"/>
    <w:rsid w:val="009014C5"/>
    <w:rsid w:val="00914078"/>
    <w:rsid w:val="00934EA1"/>
    <w:rsid w:val="009355AC"/>
    <w:rsid w:val="00937419"/>
    <w:rsid w:val="00950637"/>
    <w:rsid w:val="009524DE"/>
    <w:rsid w:val="00955892"/>
    <w:rsid w:val="00970C16"/>
    <w:rsid w:val="0097322C"/>
    <w:rsid w:val="009A48D8"/>
    <w:rsid w:val="009B22D0"/>
    <w:rsid w:val="009E05C1"/>
    <w:rsid w:val="009E398B"/>
    <w:rsid w:val="009F7E68"/>
    <w:rsid w:val="00A00A04"/>
    <w:rsid w:val="00A04753"/>
    <w:rsid w:val="00A105BF"/>
    <w:rsid w:val="00A20F82"/>
    <w:rsid w:val="00A31AA6"/>
    <w:rsid w:val="00A41C58"/>
    <w:rsid w:val="00A51984"/>
    <w:rsid w:val="00A5701B"/>
    <w:rsid w:val="00A61E80"/>
    <w:rsid w:val="00A8215A"/>
    <w:rsid w:val="00A90435"/>
    <w:rsid w:val="00AB5DDB"/>
    <w:rsid w:val="00AD2659"/>
    <w:rsid w:val="00AD2FFB"/>
    <w:rsid w:val="00AD73A2"/>
    <w:rsid w:val="00B032BF"/>
    <w:rsid w:val="00B12E7C"/>
    <w:rsid w:val="00B130F5"/>
    <w:rsid w:val="00B22E93"/>
    <w:rsid w:val="00B56527"/>
    <w:rsid w:val="00B66D5E"/>
    <w:rsid w:val="00B76578"/>
    <w:rsid w:val="00B9494D"/>
    <w:rsid w:val="00BA1053"/>
    <w:rsid w:val="00BB077F"/>
    <w:rsid w:val="00BD4482"/>
    <w:rsid w:val="00C27D68"/>
    <w:rsid w:val="00C3537F"/>
    <w:rsid w:val="00C65341"/>
    <w:rsid w:val="00C71ABE"/>
    <w:rsid w:val="00C8251E"/>
    <w:rsid w:val="00CB475C"/>
    <w:rsid w:val="00CB6CD8"/>
    <w:rsid w:val="00CB755E"/>
    <w:rsid w:val="00CC2E70"/>
    <w:rsid w:val="00CC3309"/>
    <w:rsid w:val="00CC6910"/>
    <w:rsid w:val="00CE52D4"/>
    <w:rsid w:val="00CF0E0E"/>
    <w:rsid w:val="00D16944"/>
    <w:rsid w:val="00D23EE6"/>
    <w:rsid w:val="00D3457C"/>
    <w:rsid w:val="00D35F8B"/>
    <w:rsid w:val="00D71084"/>
    <w:rsid w:val="00D81D9C"/>
    <w:rsid w:val="00D84A42"/>
    <w:rsid w:val="00D90D0C"/>
    <w:rsid w:val="00D91D77"/>
    <w:rsid w:val="00DA1CFE"/>
    <w:rsid w:val="00DB2D2B"/>
    <w:rsid w:val="00DB35F5"/>
    <w:rsid w:val="00DC4F32"/>
    <w:rsid w:val="00DD05B5"/>
    <w:rsid w:val="00DD5821"/>
    <w:rsid w:val="00DE0B2B"/>
    <w:rsid w:val="00E01AE6"/>
    <w:rsid w:val="00E179C8"/>
    <w:rsid w:val="00E20309"/>
    <w:rsid w:val="00E4462B"/>
    <w:rsid w:val="00E54868"/>
    <w:rsid w:val="00E64954"/>
    <w:rsid w:val="00E70EC1"/>
    <w:rsid w:val="00E91E64"/>
    <w:rsid w:val="00EA1332"/>
    <w:rsid w:val="00EC035C"/>
    <w:rsid w:val="00ED2770"/>
    <w:rsid w:val="00EE6EF6"/>
    <w:rsid w:val="00EF1D48"/>
    <w:rsid w:val="00EF2D4B"/>
    <w:rsid w:val="00F06597"/>
    <w:rsid w:val="00F26ADA"/>
    <w:rsid w:val="00F27FC3"/>
    <w:rsid w:val="00F459D8"/>
    <w:rsid w:val="00F4663B"/>
    <w:rsid w:val="00F53FBE"/>
    <w:rsid w:val="00F576E2"/>
    <w:rsid w:val="00F74384"/>
    <w:rsid w:val="00F84889"/>
    <w:rsid w:val="00F924E4"/>
    <w:rsid w:val="00FA2C40"/>
    <w:rsid w:val="00FC68B5"/>
    <w:rsid w:val="00FE33DD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DCDB98"/>
  <w15:docId w15:val="{7FB2234C-8E46-4DD2-AFD8-A0C0A8D4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1786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8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78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36178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34106F"/>
    <w:pPr>
      <w:ind w:left="720"/>
      <w:contextualSpacing/>
    </w:pPr>
  </w:style>
  <w:style w:type="paragraph" w:customStyle="1" w:styleId="msonormalbullet1gif">
    <w:name w:val="msonormalbullet1.gif"/>
    <w:basedOn w:val="a"/>
    <w:rsid w:val="008A1869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8A1869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8A1869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8A1869"/>
    <w:pPr>
      <w:spacing w:before="100" w:beforeAutospacing="1" w:after="100" w:afterAutospacing="1"/>
    </w:pPr>
  </w:style>
  <w:style w:type="table" w:styleId="a4">
    <w:name w:val="Table Grid"/>
    <w:basedOn w:val="a1"/>
    <w:rsid w:val="000865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66D5E"/>
    <w:pPr>
      <w:widowControl w:val="0"/>
      <w:autoSpaceDE w:val="0"/>
      <w:autoSpaceDN w:val="0"/>
      <w:adjustRightInd w:val="0"/>
      <w:spacing w:line="302" w:lineRule="exact"/>
      <w:ind w:firstLine="696"/>
    </w:pPr>
  </w:style>
  <w:style w:type="paragraph" w:customStyle="1" w:styleId="Style6">
    <w:name w:val="Style6"/>
    <w:basedOn w:val="a"/>
    <w:uiPriority w:val="99"/>
    <w:rsid w:val="00B66D5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1">
    <w:name w:val="Font Style11"/>
    <w:uiPriority w:val="99"/>
    <w:rsid w:val="00B66D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B66D5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5">
    <w:name w:val="???????? ?????"/>
    <w:basedOn w:val="a"/>
    <w:rsid w:val="00F4663B"/>
    <w:pPr>
      <w:widowControl w:val="0"/>
      <w:suppressAutoHyphens/>
      <w:autoSpaceDE w:val="0"/>
      <w:spacing w:after="120"/>
    </w:pPr>
    <w:rPr>
      <w:kern w:val="1"/>
      <w:lang w:eastAsia="hi-IN" w:bidi="hi-IN"/>
    </w:rPr>
  </w:style>
  <w:style w:type="character" w:customStyle="1" w:styleId="a6">
    <w:name w:val="Гипертекстовая ссылка"/>
    <w:uiPriority w:val="99"/>
    <w:rsid w:val="009F7E68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03F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403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F459D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59D8"/>
    <w:pPr>
      <w:widowControl w:val="0"/>
      <w:shd w:val="clear" w:color="auto" w:fill="FFFFFF"/>
      <w:spacing w:before="360" w:line="297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27pt">
    <w:name w:val="Основной текст (2) + 7 pt;Полужирный"/>
    <w:basedOn w:val="21"/>
    <w:rsid w:val="00F45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unhideWhenUsed/>
    <w:rsid w:val="00E2030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58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8D1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A5198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51984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F27FC3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13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4B23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13" Type="http://schemas.openxmlformats.org/officeDocument/2006/relationships/hyperlink" Target="https://www.garant.ru/products/ipo/prime/doc/40538658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arant.ru/products/ipo/prime/doc/405386583/" TargetMode="External"/><Relationship Id="rId17" Type="http://schemas.openxmlformats.org/officeDocument/2006/relationships/hyperlink" Target="https://www.garant.ru/products/ipo/prime/doc/40538658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40538658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5386583/" TargetMode="External"/><Relationship Id="rId10" Type="http://schemas.openxmlformats.org/officeDocument/2006/relationships/hyperlink" Target="https://www.garant.ru/products/ipo/prime/doc/40538658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5386583/" TargetMode="External"/><Relationship Id="rId14" Type="http://schemas.openxmlformats.org/officeDocument/2006/relationships/hyperlink" Target="https://www.garant.ru/products/ipo/prime/doc/405386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067C-9340-4F43-BAAC-52468EC4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12511</CharactersWithSpaces>
  <SharedDoc>false</SharedDoc>
  <HLinks>
    <vt:vector size="30" baseType="variant"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>garantf1://43509786.0/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garantf1://32225565.0/</vt:lpwstr>
      </vt:variant>
      <vt:variant>
        <vt:lpwstr/>
      </vt:variant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garantf1://43509786.0/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sup412</cp:lastModifiedBy>
  <cp:revision>57</cp:revision>
  <cp:lastPrinted>2022-11-16T08:48:00Z</cp:lastPrinted>
  <dcterms:created xsi:type="dcterms:W3CDTF">2019-10-28T10:59:00Z</dcterms:created>
  <dcterms:modified xsi:type="dcterms:W3CDTF">2022-11-21T07:40:00Z</dcterms:modified>
</cp:coreProperties>
</file>