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9B021E" w:rsidRPr="009B021E" w:rsidTr="004E3BAC">
        <w:tc>
          <w:tcPr>
            <w:tcW w:w="4140" w:type="dxa"/>
          </w:tcPr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021E">
              <w:rPr>
                <w:rFonts w:eastAsiaTheme="minorEastAsia"/>
                <w:sz w:val="22"/>
                <w:szCs w:val="22"/>
              </w:rPr>
              <w:t>РЕСПУБЛИКА АДЫГЕЯ</w:t>
            </w:r>
          </w:p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B021E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eastAsia="Times New Roman" w:hAnsi="Times New Roman" w:cs="Times New Roman"/>
                <w:b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6" o:title=""/>
                </v:shape>
                <o:OLEObject Type="Embed" ProgID="Word.Picture.8" ShapeID="_x0000_i1025" DrawAspect="Content" ObjectID="_1670500644" r:id="rId7"/>
              </w:object>
            </w:r>
          </w:p>
        </w:tc>
        <w:tc>
          <w:tcPr>
            <w:tcW w:w="4680" w:type="dxa"/>
          </w:tcPr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21E">
              <w:rPr>
                <w:rFonts w:ascii="Times New Roman" w:hAnsi="Times New Roman" w:cs="Times New Roman"/>
                <w:b/>
              </w:rPr>
              <w:t>АДЫГЭ РЕСПУБЛИКЭМК</w:t>
            </w:r>
            <w:proofErr w:type="gramStart"/>
            <w:r w:rsidRPr="009B021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9B021E">
              <w:rPr>
                <w:rFonts w:ascii="Times New Roman" w:hAnsi="Times New Roman" w:cs="Times New Roman"/>
                <w:b/>
              </w:rPr>
              <w:t>Э</w:t>
            </w:r>
          </w:p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Муниципальнэ</w:t>
            </w:r>
            <w:proofErr w:type="spellEnd"/>
            <w:r w:rsidRPr="009B021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образованиеу</w:t>
            </w:r>
            <w:proofErr w:type="spellEnd"/>
          </w:p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021E">
              <w:rPr>
                <w:rFonts w:eastAsiaTheme="minorEastAsia"/>
                <w:sz w:val="22"/>
                <w:szCs w:val="22"/>
              </w:rPr>
              <w:t>«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Джэджэ</w:t>
            </w:r>
            <w:proofErr w:type="spellEnd"/>
            <w:r w:rsidRPr="009B021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районым</w:t>
            </w:r>
            <w:proofErr w:type="spellEnd"/>
            <w:r w:rsidRPr="009B021E">
              <w:rPr>
                <w:rFonts w:eastAsiaTheme="minorEastAsia"/>
                <w:sz w:val="22"/>
                <w:szCs w:val="22"/>
              </w:rPr>
              <w:t xml:space="preserve">»  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иадминистрацие</w:t>
            </w:r>
            <w:proofErr w:type="spellEnd"/>
          </w:p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0F4E" w:rsidRPr="009B021E" w:rsidRDefault="00BF0F4E" w:rsidP="00BF0F4E">
      <w:pPr>
        <w:spacing w:after="0" w:line="240" w:lineRule="auto"/>
        <w:contextualSpacing/>
        <w:jc w:val="center"/>
        <w:rPr>
          <w:sz w:val="28"/>
          <w:szCs w:val="20"/>
        </w:rPr>
      </w:pPr>
      <w:r w:rsidRPr="009B021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43F5CF" wp14:editId="3E39C930">
                <wp:simplePos x="0" y="0"/>
                <wp:positionH relativeFrom="column">
                  <wp:posOffset>-457200</wp:posOffset>
                </wp:positionH>
                <wp:positionV relativeFrom="paragraph">
                  <wp:posOffset>95249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F0F4E" w:rsidRPr="009B021E" w:rsidRDefault="00695B73" w:rsidP="009B0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F0F4E" w:rsidRPr="009B021E" w:rsidRDefault="00BF0F4E" w:rsidP="009B02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21E">
        <w:rPr>
          <w:rFonts w:ascii="Times New Roman" w:hAnsi="Times New Roman" w:cs="Times New Roman"/>
          <w:sz w:val="28"/>
          <w:szCs w:val="28"/>
        </w:rPr>
        <w:t xml:space="preserve">от  </w:t>
      </w:r>
      <w:r w:rsidR="005B6F7B">
        <w:rPr>
          <w:rFonts w:ascii="Times New Roman" w:hAnsi="Times New Roman" w:cs="Times New Roman"/>
          <w:sz w:val="28"/>
          <w:szCs w:val="28"/>
        </w:rPr>
        <w:t>24</w:t>
      </w:r>
      <w:r w:rsidR="0027185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41E09">
        <w:rPr>
          <w:rFonts w:ascii="Times New Roman" w:hAnsi="Times New Roman" w:cs="Times New Roman"/>
          <w:sz w:val="28"/>
          <w:szCs w:val="28"/>
        </w:rPr>
        <w:t xml:space="preserve"> 2020</w:t>
      </w:r>
      <w:r w:rsidRPr="009B021E">
        <w:rPr>
          <w:rFonts w:ascii="Times New Roman" w:hAnsi="Times New Roman" w:cs="Times New Roman"/>
          <w:sz w:val="28"/>
          <w:szCs w:val="28"/>
        </w:rPr>
        <w:t xml:space="preserve"> г. № </w:t>
      </w:r>
      <w:r w:rsidR="005B6F7B">
        <w:rPr>
          <w:rFonts w:ascii="Times New Roman" w:hAnsi="Times New Roman" w:cs="Times New Roman"/>
          <w:sz w:val="28"/>
          <w:szCs w:val="28"/>
        </w:rPr>
        <w:t>1107</w:t>
      </w:r>
    </w:p>
    <w:p w:rsidR="00BF0F4E" w:rsidRPr="009B021E" w:rsidRDefault="00BF0F4E" w:rsidP="009B02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21E">
        <w:rPr>
          <w:rFonts w:ascii="Times New Roman" w:hAnsi="Times New Roman" w:cs="Times New Roman"/>
          <w:sz w:val="28"/>
          <w:szCs w:val="28"/>
        </w:rPr>
        <w:t>ст. Гиагинская</w:t>
      </w:r>
    </w:p>
    <w:p w:rsidR="00BF0F4E" w:rsidRPr="009B021E" w:rsidRDefault="00BF0F4E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F4E" w:rsidRDefault="00271855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ведомственного стандарта внутреннего муниципального финансового контроля «Планирование проверок, ревизий и обследований» отдела по внутреннему муниципальному финансовому контролю администрации</w:t>
      </w:r>
      <w:r w:rsidR="00492931" w:rsidRPr="0049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«Гиагинский район»</w:t>
      </w:r>
    </w:p>
    <w:p w:rsidR="00492931" w:rsidRDefault="00492931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931" w:rsidRPr="009B021E" w:rsidRDefault="00492931" w:rsidP="009B021E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caps/>
          <w:sz w:val="41"/>
          <w:szCs w:val="41"/>
          <w:lang w:eastAsia="ru-RU"/>
        </w:rPr>
      </w:pPr>
    </w:p>
    <w:p w:rsidR="00BF0F4E" w:rsidRDefault="00BF0F4E" w:rsidP="009B021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77E1" w:rsidRP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269.2 Бюджетного кодекса Российской Федерации,</w:t>
      </w:r>
    </w:p>
    <w:p w:rsidR="00F85066" w:rsidRPr="009B021E" w:rsidRDefault="00F85066" w:rsidP="009B021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77E1" w:rsidRDefault="00525D7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7E5" w:rsidRPr="007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ведомственный стандарт</w:t>
      </w:r>
      <w:r w:rsidR="00271855"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 «Планирование проверок, ревизий и обследований» отдела по внутреннему муниципальному финансовому контролю администрации МО «Гиагинский район»</w:t>
      </w:r>
      <w:r w:rsidR="008E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Ведомственный </w:t>
      </w:r>
      <w:r w:rsidR="00BC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8E15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55" w:rsidRDefault="0027185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</w:t>
      </w:r>
      <w:r w:rsidRPr="00271855">
        <w:t xml:space="preserve"> </w:t>
      </w:r>
      <w:r w:rsidR="008E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едомственный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настоящим распоряжением, распространяется на правоотношения, возникающие при составлении Плана контрольной деятельности </w:t>
      </w:r>
      <w:r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внутреннему муниципальному финансовому контролю администрации МО «Гиагинский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2021 года.</w:t>
      </w:r>
    </w:p>
    <w:p w:rsidR="00271855" w:rsidRDefault="0027185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 момента подписания.</w:t>
      </w:r>
    </w:p>
    <w:p w:rsidR="00F85066" w:rsidRDefault="0027185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</w:t>
      </w:r>
      <w:r w:rsidR="0074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внутреннему муниципальному финансовому контролю администрации муниципального образования «Гиагинский район».</w:t>
      </w:r>
    </w:p>
    <w:p w:rsidR="00F85066" w:rsidRDefault="00F85066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492931" w:rsidRDefault="00492931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8E15EF" w:rsidRDefault="008E15EF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B021E" w:rsidRPr="009B021E" w:rsidRDefault="00271855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 </w:t>
      </w:r>
      <w:r w:rsidR="00741E09">
        <w:rPr>
          <w:rFonts w:ascii="Times New Roman" w:hAnsi="Times New Roman" w:cs="Times New Roman"/>
          <w:sz w:val="28"/>
          <w:szCs w:val="28"/>
        </w:rPr>
        <w:t xml:space="preserve">МО 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«Гиагинский район»      </w:t>
      </w:r>
      <w:r w:rsidR="008E15EF">
        <w:rPr>
          <w:rFonts w:ascii="Times New Roman" w:hAnsi="Times New Roman" w:cs="Times New Roman"/>
          <w:sz w:val="28"/>
          <w:szCs w:val="28"/>
        </w:rPr>
        <w:t xml:space="preserve">        </w:t>
      </w:r>
      <w:r w:rsidR="000B1385">
        <w:rPr>
          <w:rFonts w:ascii="Times New Roman" w:hAnsi="Times New Roman" w:cs="Times New Roman"/>
          <w:sz w:val="28"/>
          <w:szCs w:val="28"/>
        </w:rPr>
        <w:t xml:space="preserve"> </w:t>
      </w:r>
      <w:r w:rsidR="00741E09">
        <w:rPr>
          <w:rFonts w:ascii="Times New Roman" w:hAnsi="Times New Roman" w:cs="Times New Roman"/>
          <w:sz w:val="28"/>
          <w:szCs w:val="28"/>
        </w:rPr>
        <w:t xml:space="preserve">      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Хаджимов</w:t>
      </w:r>
      <w:proofErr w:type="spellEnd"/>
      <w:r w:rsidR="009B021E" w:rsidRPr="009B0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1E" w:rsidRDefault="009B021E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6F7B" w:rsidRDefault="005B6F7B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6F7B" w:rsidRDefault="005B6F7B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5EF" w:rsidRDefault="008E15EF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3A2B" w:rsidRPr="009A3A2B" w:rsidRDefault="008E15EF" w:rsidP="008E1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9A3A2B" w:rsidRPr="009A3A2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E15EF" w:rsidRDefault="009A3A2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5E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A3A2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A3A2B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9A3A2B" w:rsidRPr="009A3A2B" w:rsidRDefault="008E15EF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первого заместителя главы МО «Гиагинский район»</w:t>
      </w:r>
      <w:r w:rsidR="009A3A2B" w:rsidRPr="009A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2B" w:rsidRDefault="008E15EF" w:rsidP="008E15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3A2B" w:rsidRPr="009A3A2B">
        <w:rPr>
          <w:rFonts w:ascii="Times New Roman" w:hAnsi="Times New Roman" w:cs="Times New Roman"/>
          <w:sz w:val="24"/>
          <w:szCs w:val="24"/>
        </w:rPr>
        <w:t xml:space="preserve">от ____ </w:t>
      </w:r>
      <w:r w:rsidR="009A3A2B">
        <w:rPr>
          <w:rFonts w:ascii="Times New Roman" w:hAnsi="Times New Roman" w:cs="Times New Roman"/>
          <w:sz w:val="24"/>
          <w:szCs w:val="24"/>
        </w:rPr>
        <w:t>декабря</w:t>
      </w:r>
      <w:r w:rsidR="009A3A2B" w:rsidRPr="009A3A2B">
        <w:rPr>
          <w:rFonts w:ascii="Times New Roman" w:hAnsi="Times New Roman" w:cs="Times New Roman"/>
          <w:sz w:val="24"/>
          <w:szCs w:val="24"/>
        </w:rPr>
        <w:t xml:space="preserve"> 2020 года № ______</w:t>
      </w:r>
    </w:p>
    <w:p w:rsidR="009A3A2B" w:rsidRDefault="009A3A2B" w:rsidP="009A3A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3A2B" w:rsidRDefault="009A3A2B" w:rsidP="009A3A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3A2B" w:rsidRDefault="009A3A2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3A2B">
        <w:rPr>
          <w:rFonts w:ascii="Times New Roman" w:hAnsi="Times New Roman" w:cs="Times New Roman"/>
          <w:sz w:val="28"/>
          <w:szCs w:val="28"/>
        </w:rPr>
        <w:t>едомственный стандарт внутреннего муниципального финансового контроля «Планирование проверок, ревизий и обследований» отдела по внутреннему муниципальному финансовому контролю администрации МО «Гиагинский район»</w:t>
      </w:r>
    </w:p>
    <w:p w:rsidR="009A3A2B" w:rsidRDefault="009A3A2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A2B" w:rsidRDefault="009A3A2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A2B" w:rsidRDefault="009A3A2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A3A2B">
        <w:rPr>
          <w:rFonts w:ascii="Times New Roman" w:hAnsi="Times New Roman" w:cs="Times New Roman"/>
          <w:sz w:val="28"/>
          <w:szCs w:val="28"/>
        </w:rPr>
        <w:t>едомственный стандарт внутреннего муниципального финансового контроля «Планирование проверок, ревизий и обследований» отдела по внутреннему муниципальному финансовому контролю администрации МО «Гиагинский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994">
        <w:rPr>
          <w:rFonts w:ascii="Times New Roman" w:hAnsi="Times New Roman" w:cs="Times New Roman"/>
          <w:sz w:val="28"/>
          <w:szCs w:val="28"/>
        </w:rPr>
        <w:t xml:space="preserve">(далее – Ведомственный стандарт)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обеспечения осуществления полномочий по </w:t>
      </w:r>
      <w:r w:rsidRPr="009A3A2B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, в случаях, предусмотренных федеральным стандартом внутреннего государственного (муниципального) финансового контроля </w:t>
      </w:r>
      <w:r w:rsidRPr="009A3A2B">
        <w:rPr>
          <w:rFonts w:ascii="Times New Roman" w:hAnsi="Times New Roman" w:cs="Times New Roman"/>
          <w:sz w:val="28"/>
          <w:szCs w:val="28"/>
        </w:rPr>
        <w:t>«Планирование проверок, ревизий и обследований»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27 февраля 2020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208 «Об утверждении федерального стандарта </w:t>
      </w:r>
      <w:r w:rsidRPr="009A3A2B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контроля «Планирование проверок, ревизий и обследований»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стандарт).</w:t>
      </w:r>
    </w:p>
    <w:p w:rsidR="009A3A2B" w:rsidRDefault="009A3A2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 по </w:t>
      </w:r>
      <w:r w:rsidRPr="009A3A2B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 администрации МО «Гиагинский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планирование контрольных мероприятий в соответствии с Федеральным стандартом с учетом положений настоящего Ведомственного стандарта.</w:t>
      </w:r>
    </w:p>
    <w:p w:rsidR="009A3A2B" w:rsidRDefault="009A3A2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A3A2B">
        <w:rPr>
          <w:rFonts w:ascii="Times New Roman" w:hAnsi="Times New Roman" w:cs="Times New Roman"/>
          <w:sz w:val="28"/>
          <w:szCs w:val="28"/>
        </w:rPr>
        <w:t>Отдел по внутреннему муниципальному финансовому контролю администрации МО «Гиагинский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формирует и утверждает документ, устанавливающий на очередной финансовый год перечень и сроки выполнения контрольных мероприятий (далее – план контрольных мероприятий) по форме согласно приложению к настоящему Ведомственному стандарту.</w:t>
      </w:r>
    </w:p>
    <w:p w:rsidR="00B82994" w:rsidRDefault="00B82994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контрольных мероприятий содержит следующую информацию:</w:t>
      </w:r>
    </w:p>
    <w:p w:rsidR="00B82994" w:rsidRDefault="00B82994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объектов внутреннего муниципального финансового контроля (далее – объект контроля) либо групп объектов контроля по каждому контрольному мероприятию;</w:t>
      </w:r>
    </w:p>
    <w:p w:rsidR="00426111" w:rsidRDefault="00426111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111">
        <w:rPr>
          <w:rFonts w:ascii="Times New Roman" w:hAnsi="Times New Roman" w:cs="Times New Roman"/>
          <w:sz w:val="28"/>
          <w:szCs w:val="28"/>
        </w:rPr>
        <w:t>- темы контрольных мероприятий;</w:t>
      </w:r>
    </w:p>
    <w:p w:rsidR="00426111" w:rsidRDefault="00426111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контрольного мероприятия;</w:t>
      </w:r>
    </w:p>
    <w:p w:rsidR="00B82994" w:rsidRDefault="00B82994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B82994" w:rsidRDefault="00B82994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111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мероприятий.</w:t>
      </w:r>
    </w:p>
    <w:p w:rsidR="009A3A2B" w:rsidRDefault="009A3A2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A2B" w:rsidRDefault="009A3A2B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3A2B" w:rsidRDefault="008E15EF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E15EF">
        <w:rPr>
          <w:rFonts w:ascii="Times New Roman" w:hAnsi="Times New Roman" w:cs="Times New Roman"/>
          <w:sz w:val="28"/>
          <w:szCs w:val="28"/>
        </w:rPr>
        <w:t>правляющая делами                                                                         Е.М. Василенко</w:t>
      </w:r>
    </w:p>
    <w:p w:rsidR="009A3A2B" w:rsidRDefault="009A3A2B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3A2B" w:rsidRDefault="009A3A2B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3D30" w:rsidRPr="00426111" w:rsidRDefault="002F3D30" w:rsidP="004261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3D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6111" w:rsidRPr="0042611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6111" w:rsidRDefault="00426111" w:rsidP="004261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Pr="00426111">
        <w:rPr>
          <w:rFonts w:ascii="Times New Roman" w:hAnsi="Times New Roman" w:cs="Times New Roman"/>
          <w:sz w:val="24"/>
          <w:szCs w:val="24"/>
        </w:rPr>
        <w:t xml:space="preserve"> ведомственному стандарту «Планирование проверок, ревизий и обследований»</w:t>
      </w:r>
    </w:p>
    <w:p w:rsidR="00426111" w:rsidRDefault="00426111" w:rsidP="004261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6111" w:rsidRDefault="00426111" w:rsidP="00426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6111" w:rsidRDefault="00426111" w:rsidP="00426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6111" w:rsidRDefault="00426111" w:rsidP="00426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6111">
        <w:rPr>
          <w:rFonts w:ascii="Times New Roman" w:hAnsi="Times New Roman" w:cs="Times New Roman"/>
          <w:sz w:val="28"/>
          <w:szCs w:val="28"/>
        </w:rPr>
        <w:t>ПЛАН</w:t>
      </w:r>
    </w:p>
    <w:p w:rsidR="00426111" w:rsidRDefault="00426111" w:rsidP="00426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 ОТДЕЛА ПО ВНУТРЕННЕМУ МУНИЦИПАЛЬНОМУ ФИНАНСОВОМУ КОНТРОЛЮ АДМИНИСТРАЦИИ МО «ГИАГИНСКИЙ РАЙОН» НА ______ ГОД</w:t>
      </w:r>
    </w:p>
    <w:p w:rsidR="00426111" w:rsidRDefault="00426111" w:rsidP="00426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111" w:rsidRDefault="00426111" w:rsidP="00426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3"/>
        <w:gridCol w:w="1715"/>
        <w:gridCol w:w="1641"/>
        <w:gridCol w:w="1641"/>
        <w:gridCol w:w="1641"/>
        <w:gridCol w:w="1642"/>
      </w:tblGrid>
      <w:tr w:rsidR="00426111" w:rsidTr="00426111">
        <w:tc>
          <w:tcPr>
            <w:tcW w:w="1642" w:type="dxa"/>
          </w:tcPr>
          <w:p w:rsidR="00426111" w:rsidRPr="00426111" w:rsidRDefault="00426111" w:rsidP="004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1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2" w:type="dxa"/>
          </w:tcPr>
          <w:p w:rsidR="00426111" w:rsidRPr="00426111" w:rsidRDefault="00426111" w:rsidP="004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контроля</w:t>
            </w:r>
          </w:p>
        </w:tc>
        <w:tc>
          <w:tcPr>
            <w:tcW w:w="1642" w:type="dxa"/>
          </w:tcPr>
          <w:p w:rsidR="00426111" w:rsidRPr="00426111" w:rsidRDefault="00426111" w:rsidP="004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42" w:type="dxa"/>
          </w:tcPr>
          <w:p w:rsidR="00426111" w:rsidRDefault="00426111" w:rsidP="004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  <w:p w:rsidR="00426111" w:rsidRPr="00426111" w:rsidRDefault="00426111" w:rsidP="004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26111" w:rsidRPr="00426111" w:rsidRDefault="00426111" w:rsidP="004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43" w:type="dxa"/>
          </w:tcPr>
          <w:p w:rsidR="00426111" w:rsidRDefault="00426111" w:rsidP="004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426111" w:rsidRPr="00426111" w:rsidRDefault="00426111" w:rsidP="004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</w:tr>
      <w:tr w:rsidR="00426111" w:rsidTr="00426111">
        <w:tc>
          <w:tcPr>
            <w:tcW w:w="1642" w:type="dxa"/>
          </w:tcPr>
          <w:p w:rsidR="00426111" w:rsidRP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426111" w:rsidRP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426111" w:rsidRP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426111" w:rsidRP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426111" w:rsidRP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426111" w:rsidRP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111" w:rsidTr="00426111">
        <w:tc>
          <w:tcPr>
            <w:tcW w:w="1642" w:type="dxa"/>
          </w:tcPr>
          <w:p w:rsidR="00426111" w:rsidRP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26111" w:rsidRP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26111" w:rsidRP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26111" w:rsidRP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26111" w:rsidRP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26111" w:rsidRP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11" w:rsidTr="00426111">
        <w:tc>
          <w:tcPr>
            <w:tcW w:w="1642" w:type="dxa"/>
          </w:tcPr>
          <w:p w:rsidR="00426111" w:rsidRDefault="00426111" w:rsidP="00426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111" w:rsidTr="00426111"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111" w:rsidTr="00426111"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26111" w:rsidRDefault="00426111" w:rsidP="004261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111" w:rsidRDefault="00426111" w:rsidP="00426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8E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8E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8E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A80" w:rsidRPr="00426111" w:rsidRDefault="008E15EF" w:rsidP="008E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5EF">
        <w:rPr>
          <w:rFonts w:ascii="Times New Roman" w:hAnsi="Times New Roman" w:cs="Times New Roman"/>
          <w:sz w:val="28"/>
          <w:szCs w:val="28"/>
        </w:rPr>
        <w:t>Управляющая делами                                                                         Е.М. Василенко</w:t>
      </w:r>
    </w:p>
    <w:sectPr w:rsidR="00C07A80" w:rsidRPr="00426111" w:rsidSect="009B02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3"/>
    <w:rsid w:val="000709AC"/>
    <w:rsid w:val="000B1385"/>
    <w:rsid w:val="000B79A1"/>
    <w:rsid w:val="000D0E4A"/>
    <w:rsid w:val="00165D01"/>
    <w:rsid w:val="00184E3A"/>
    <w:rsid w:val="001D44E7"/>
    <w:rsid w:val="00271855"/>
    <w:rsid w:val="002E44A9"/>
    <w:rsid w:val="002E673F"/>
    <w:rsid w:val="002F3D30"/>
    <w:rsid w:val="00426111"/>
    <w:rsid w:val="00492931"/>
    <w:rsid w:val="004C654F"/>
    <w:rsid w:val="00525D75"/>
    <w:rsid w:val="005B6F7B"/>
    <w:rsid w:val="00636033"/>
    <w:rsid w:val="00695B73"/>
    <w:rsid w:val="00741E09"/>
    <w:rsid w:val="007C27E5"/>
    <w:rsid w:val="007D4F96"/>
    <w:rsid w:val="00820D14"/>
    <w:rsid w:val="008E15EF"/>
    <w:rsid w:val="0090055E"/>
    <w:rsid w:val="00962D88"/>
    <w:rsid w:val="009A3A2B"/>
    <w:rsid w:val="009B021E"/>
    <w:rsid w:val="009C3D15"/>
    <w:rsid w:val="00A73D98"/>
    <w:rsid w:val="00AD0F22"/>
    <w:rsid w:val="00B82994"/>
    <w:rsid w:val="00BA5BEE"/>
    <w:rsid w:val="00BC4501"/>
    <w:rsid w:val="00BF0F4E"/>
    <w:rsid w:val="00C07A80"/>
    <w:rsid w:val="00D6349E"/>
    <w:rsid w:val="00D7332E"/>
    <w:rsid w:val="00D955B5"/>
    <w:rsid w:val="00DF3D09"/>
    <w:rsid w:val="00E7087E"/>
    <w:rsid w:val="00E931D9"/>
    <w:rsid w:val="00F02217"/>
    <w:rsid w:val="00F277E1"/>
    <w:rsid w:val="00F85066"/>
    <w:rsid w:val="00FA1D54"/>
    <w:rsid w:val="00F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CC6F-53E4-4553-B2A4-2C7E1DB1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профиль</cp:lastModifiedBy>
  <cp:revision>2</cp:revision>
  <cp:lastPrinted>2020-12-22T11:11:00Z</cp:lastPrinted>
  <dcterms:created xsi:type="dcterms:W3CDTF">2020-12-26T12:11:00Z</dcterms:created>
  <dcterms:modified xsi:type="dcterms:W3CDTF">2020-12-26T12:11:00Z</dcterms:modified>
</cp:coreProperties>
</file>