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80" w:rightFromText="180" w:horzAnchor="margin" w:tblpY="-540"/>
        <w:tblW w:w="10773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961"/>
      </w:tblGrid>
      <w:tr w:rsidR="007020B5" w14:paraId="38F8517C" w14:textId="77777777" w:rsidTr="00150ACB">
        <w:tc>
          <w:tcPr>
            <w:tcW w:w="4111" w:type="dxa"/>
            <w:shd w:val="clear" w:color="auto" w:fill="auto"/>
          </w:tcPr>
          <w:p w14:paraId="44A3551F" w14:textId="77777777" w:rsidR="007020B5" w:rsidRDefault="007020B5" w:rsidP="00150ACB">
            <w:pPr>
              <w:pStyle w:val="1"/>
              <w:rPr>
                <w:sz w:val="8"/>
              </w:rPr>
            </w:pPr>
            <w:r>
              <w:t>РЕСПУБЛИКА АДЫГЕЯ</w:t>
            </w:r>
          </w:p>
          <w:p w14:paraId="49055B01" w14:textId="77777777" w:rsidR="007020B5" w:rsidRDefault="007020B5" w:rsidP="00150ACB">
            <w:pPr>
              <w:jc w:val="center"/>
              <w:rPr>
                <w:b/>
                <w:sz w:val="8"/>
              </w:rPr>
            </w:pPr>
          </w:p>
          <w:p w14:paraId="6D811FE9" w14:textId="77777777" w:rsidR="007020B5" w:rsidRDefault="007020B5" w:rsidP="00150ACB">
            <w:pPr>
              <w:jc w:val="center"/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14:paraId="0DB212BA" w14:textId="77777777" w:rsidR="00A96449" w:rsidRDefault="00A96449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  <w:p w14:paraId="03851E66" w14:textId="77777777" w:rsidR="00CF7867" w:rsidRPr="00CF7867" w:rsidRDefault="00CF7867" w:rsidP="00150ACB"/>
          <w:p w14:paraId="24EBE4B5" w14:textId="77777777" w:rsidR="00CF7867" w:rsidRDefault="00CF7867" w:rsidP="00150ACB">
            <w:pPr>
              <w:jc w:val="center"/>
              <w:rPr>
                <w:sz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ED3F85" wp14:editId="7DAABBA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27305</wp:posOffset>
                      </wp:positionV>
                      <wp:extent cx="6143625" cy="0"/>
                      <wp:effectExtent l="0" t="19050" r="47625" b="381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36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F7CA1E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" strokeweight="4.5pt">
                      <v:stroke linestyle="thickThin"/>
                    </v:line>
                  </w:pict>
                </mc:Fallback>
              </mc:AlternateContent>
            </w:r>
          </w:p>
          <w:p w14:paraId="08B1A955" w14:textId="77777777" w:rsidR="007020B5" w:rsidRDefault="007020B5" w:rsidP="00150ACB">
            <w:pPr>
              <w:pStyle w:val="1"/>
              <w:numPr>
                <w:ilvl w:val="0"/>
                <w:numId w:val="0"/>
              </w:numPr>
              <w:ind w:left="432" w:hanging="432"/>
              <w:rPr>
                <w:b w:val="0"/>
              </w:rPr>
            </w:pPr>
          </w:p>
        </w:tc>
        <w:bookmarkStart w:id="0" w:name="_1054467022"/>
        <w:bookmarkEnd w:id="0"/>
        <w:tc>
          <w:tcPr>
            <w:tcW w:w="1701" w:type="dxa"/>
            <w:shd w:val="clear" w:color="auto" w:fill="auto"/>
          </w:tcPr>
          <w:p w14:paraId="22B9D07D" w14:textId="77777777" w:rsidR="007020B5" w:rsidRDefault="007020B5" w:rsidP="00150ACB">
            <w:pPr>
              <w:jc w:val="center"/>
              <w:rPr>
                <w:b/>
                <w:sz w:val="22"/>
              </w:rPr>
            </w:pPr>
            <w:r>
              <w:object w:dxaOrig="1041" w:dyaOrig="1040" w14:anchorId="19ED52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ed="t">
                  <v:fill color2="black"/>
                  <v:imagedata r:id="rId6" o:title=""/>
                </v:shape>
                <o:OLEObject Type="Embed" ProgID="Word.Picture.8" ShapeID="_x0000_i1025" DrawAspect="Content" ObjectID="_1723447480" r:id="rId7"/>
              </w:object>
            </w:r>
          </w:p>
        </w:tc>
        <w:tc>
          <w:tcPr>
            <w:tcW w:w="4961" w:type="dxa"/>
            <w:shd w:val="clear" w:color="auto" w:fill="auto"/>
          </w:tcPr>
          <w:p w14:paraId="4D7FFE23" w14:textId="77777777" w:rsidR="007020B5" w:rsidRDefault="007020B5" w:rsidP="00150ACB">
            <w:pPr>
              <w:ind w:right="459"/>
              <w:rPr>
                <w:sz w:val="8"/>
              </w:rPr>
            </w:pPr>
            <w:r>
              <w:rPr>
                <w:b/>
                <w:sz w:val="22"/>
              </w:rPr>
              <w:t xml:space="preserve">           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14:paraId="42455D6E" w14:textId="77777777" w:rsidR="007020B5" w:rsidRDefault="007020B5" w:rsidP="00150ACB">
            <w:pPr>
              <w:pStyle w:val="1"/>
              <w:jc w:val="left"/>
            </w:pPr>
            <w:r>
              <w:rPr>
                <w:sz w:val="8"/>
              </w:rPr>
              <w:t xml:space="preserve">                              </w:t>
            </w:r>
            <w:proofErr w:type="spellStart"/>
            <w:r>
              <w:t>Муниципальнэ</w:t>
            </w:r>
            <w:proofErr w:type="spellEnd"/>
            <w:r>
              <w:t xml:space="preserve"> </w:t>
            </w:r>
            <w:proofErr w:type="spellStart"/>
            <w:r>
              <w:t>образованиеу</w:t>
            </w:r>
            <w:proofErr w:type="spellEnd"/>
          </w:p>
          <w:p w14:paraId="7A1E2132" w14:textId="77777777" w:rsidR="007020B5" w:rsidRDefault="007020B5" w:rsidP="00150ACB">
            <w:pPr>
              <w:pStyle w:val="1"/>
              <w:jc w:val="left"/>
            </w:pPr>
            <w:r>
              <w:t xml:space="preserve">    «</w:t>
            </w:r>
            <w:proofErr w:type="spellStart"/>
            <w:r>
              <w:t>Джэджэ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районым</w:t>
            </w:r>
            <w:proofErr w:type="spellEnd"/>
            <w:r>
              <w:t xml:space="preserve">»  </w:t>
            </w:r>
            <w:proofErr w:type="spellStart"/>
            <w:r>
              <w:t>иадминистрацие</w:t>
            </w:r>
            <w:proofErr w:type="spellEnd"/>
            <w:proofErr w:type="gramEnd"/>
          </w:p>
          <w:p w14:paraId="70EC6C01" w14:textId="77777777" w:rsidR="007020B5" w:rsidRDefault="007020B5" w:rsidP="00150ACB">
            <w:pPr>
              <w:jc w:val="center"/>
              <w:rPr>
                <w:sz w:val="22"/>
              </w:rPr>
            </w:pPr>
          </w:p>
        </w:tc>
      </w:tr>
    </w:tbl>
    <w:p w14:paraId="295AC3E9" w14:textId="6E6E01DA" w:rsidR="000708DE" w:rsidRPr="00B05BEB" w:rsidRDefault="007020B5" w:rsidP="00B05BEB">
      <w:pPr>
        <w:jc w:val="center"/>
        <w:rPr>
          <w:sz w:val="27"/>
          <w:szCs w:val="27"/>
          <w:u w:val="single"/>
        </w:rPr>
      </w:pPr>
      <w:r w:rsidRPr="00B05BEB">
        <w:rPr>
          <w:b/>
          <w:sz w:val="27"/>
          <w:szCs w:val="27"/>
        </w:rPr>
        <w:t>ПОСТАНОВЛЕНИЕ</w:t>
      </w:r>
    </w:p>
    <w:p w14:paraId="1A1A8E86" w14:textId="6566DCBC" w:rsidR="007365CB" w:rsidRPr="00B0719B" w:rsidRDefault="00FE6681" w:rsidP="00B05BEB">
      <w:pPr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0060FE" w:rsidRPr="00B05BEB">
        <w:rPr>
          <w:sz w:val="27"/>
          <w:szCs w:val="27"/>
        </w:rPr>
        <w:t>т</w:t>
      </w:r>
      <w:r>
        <w:rPr>
          <w:sz w:val="27"/>
          <w:szCs w:val="27"/>
        </w:rPr>
        <w:t xml:space="preserve"> </w:t>
      </w:r>
      <w:r w:rsidR="002C6889">
        <w:rPr>
          <w:sz w:val="27"/>
          <w:szCs w:val="27"/>
          <w:lang w:val="en-US"/>
        </w:rPr>
        <w:t>29</w:t>
      </w:r>
      <w:r w:rsidR="002C6889">
        <w:rPr>
          <w:sz w:val="27"/>
          <w:szCs w:val="27"/>
        </w:rPr>
        <w:t xml:space="preserve"> августа</w:t>
      </w:r>
      <w:r w:rsidR="007020B5" w:rsidRPr="00B05BEB">
        <w:rPr>
          <w:sz w:val="27"/>
          <w:szCs w:val="27"/>
        </w:rPr>
        <w:t xml:space="preserve"> 20</w:t>
      </w:r>
      <w:r w:rsidR="00910970" w:rsidRPr="00B05BEB">
        <w:rPr>
          <w:sz w:val="27"/>
          <w:szCs w:val="27"/>
        </w:rPr>
        <w:t>2</w:t>
      </w:r>
      <w:r w:rsidR="00B97E3A">
        <w:rPr>
          <w:sz w:val="27"/>
          <w:szCs w:val="27"/>
        </w:rPr>
        <w:t>2</w:t>
      </w:r>
      <w:r w:rsidR="007020B5" w:rsidRPr="00B05BEB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 xml:space="preserve"> </w:t>
      </w:r>
      <w:r w:rsidR="002C6889">
        <w:rPr>
          <w:sz w:val="27"/>
          <w:szCs w:val="27"/>
        </w:rPr>
        <w:t>224</w:t>
      </w:r>
    </w:p>
    <w:p w14:paraId="07DA6C19" w14:textId="77777777" w:rsidR="00E834BF" w:rsidRPr="00B05BEB" w:rsidRDefault="007020B5" w:rsidP="00B05BEB">
      <w:pPr>
        <w:jc w:val="center"/>
        <w:rPr>
          <w:sz w:val="27"/>
          <w:szCs w:val="27"/>
        </w:rPr>
      </w:pPr>
      <w:r w:rsidRPr="00B05BEB">
        <w:rPr>
          <w:sz w:val="27"/>
          <w:szCs w:val="27"/>
        </w:rPr>
        <w:t>ст. Гиагинская</w:t>
      </w:r>
    </w:p>
    <w:p w14:paraId="61719E26" w14:textId="4BAE9521" w:rsidR="000708DE" w:rsidRPr="00793181" w:rsidRDefault="006F0132" w:rsidP="00B05BEB">
      <w:pPr>
        <w:jc w:val="center"/>
        <w:rPr>
          <w:b/>
          <w:sz w:val="27"/>
          <w:szCs w:val="27"/>
        </w:rPr>
      </w:pPr>
      <w:r w:rsidRPr="006F0132">
        <w:rPr>
          <w:b/>
          <w:sz w:val="27"/>
          <w:szCs w:val="27"/>
        </w:rPr>
        <w:t>«О внесении изменений в постановление главы МО «Гиагинский район» от 16 декабря 2019 года № 340 «Об утверждении муниципальной программы МО «Гиагинский район» «Развитие информатизации»</w:t>
      </w:r>
    </w:p>
    <w:p w14:paraId="1F8A5526" w14:textId="77777777" w:rsidR="00821D62" w:rsidRPr="00B05BEB" w:rsidRDefault="00821D62" w:rsidP="00B05BEB">
      <w:pPr>
        <w:jc w:val="both"/>
        <w:rPr>
          <w:bCs/>
          <w:color w:val="000000"/>
          <w:kern w:val="1"/>
          <w:sz w:val="27"/>
          <w:szCs w:val="27"/>
          <w:lang w:eastAsia="hi-IN" w:bidi="hi-IN"/>
        </w:rPr>
      </w:pPr>
    </w:p>
    <w:p w14:paraId="5ECCF1F1" w14:textId="4972F0E0" w:rsidR="00314FA6" w:rsidRPr="00B05BEB" w:rsidRDefault="00702FAE" w:rsidP="00B05BEB">
      <w:pPr>
        <w:ind w:firstLine="567"/>
        <w:jc w:val="both"/>
        <w:rPr>
          <w:bCs/>
          <w:sz w:val="27"/>
          <w:szCs w:val="27"/>
        </w:rPr>
      </w:pPr>
      <w:r w:rsidRPr="00702FAE">
        <w:rPr>
          <w:bCs/>
          <w:sz w:val="27"/>
          <w:szCs w:val="27"/>
        </w:rPr>
        <w:t>В соответствии со статьей 179 Бюджетного кодекса Российской Федерации, постановлением главы муниципального образования «Гиагинский район» от 27.08.2013 года № 103</w:t>
      </w:r>
      <w:r w:rsidRPr="00702FAE">
        <w:rPr>
          <w:b/>
          <w:bCs/>
          <w:sz w:val="27"/>
          <w:szCs w:val="27"/>
        </w:rPr>
        <w:t xml:space="preserve"> «</w:t>
      </w:r>
      <w:r w:rsidRPr="00702FAE">
        <w:rPr>
          <w:bCs/>
          <w:sz w:val="27"/>
          <w:szCs w:val="27"/>
        </w:rPr>
        <w:t>О порядке разработки, реализации и оценки эффективности муниципальных программ муниципального образования «Гиагинский район», их формировании, реализации, проведения оценки эффективности и ее критериях» и решением совета народных депутатов МО «Гиагинский район» от «31» марта 2022 года № 559</w:t>
      </w:r>
      <w:r w:rsidR="0021169F" w:rsidRPr="0021169F">
        <w:rPr>
          <w:bCs/>
          <w:sz w:val="27"/>
          <w:szCs w:val="27"/>
        </w:rPr>
        <w:t xml:space="preserve"> </w:t>
      </w:r>
      <w:r w:rsidR="0021169F" w:rsidRPr="00286731">
        <w:rPr>
          <w:bCs/>
          <w:szCs w:val="28"/>
        </w:rPr>
        <w:t>«</w:t>
      </w:r>
      <w:r w:rsidR="0021169F" w:rsidRPr="00286731">
        <w:rPr>
          <w:szCs w:val="28"/>
        </w:rPr>
        <w:t>О внесении изменений  и дополнений в решение Совета народных депутатов муниципального образования «Гиагинский район» от 23.12.2021 года № 517  «О бюджете муниципального образования «Гиагинский район» на 2022 год и на плановый период 2023 и 2024 годов»</w:t>
      </w:r>
      <w:r w:rsidR="0021169F" w:rsidRPr="00286731">
        <w:rPr>
          <w:bCs/>
          <w:szCs w:val="28"/>
        </w:rPr>
        <w:t>.</w:t>
      </w:r>
      <w:bookmarkStart w:id="1" w:name="_GoBack"/>
      <w:bookmarkEnd w:id="1"/>
      <w:r w:rsidRPr="00702FAE">
        <w:rPr>
          <w:bCs/>
          <w:sz w:val="27"/>
          <w:szCs w:val="27"/>
        </w:rPr>
        <w:t>.</w:t>
      </w:r>
    </w:p>
    <w:p w14:paraId="776A9818" w14:textId="77777777" w:rsidR="00A96449" w:rsidRPr="00702FAE" w:rsidRDefault="00A96449" w:rsidP="00B05BEB">
      <w:pPr>
        <w:jc w:val="both"/>
        <w:rPr>
          <w:b/>
          <w:sz w:val="20"/>
        </w:rPr>
      </w:pPr>
    </w:p>
    <w:p w14:paraId="4F59BFFD" w14:textId="6097C6DB" w:rsidR="00EB236A" w:rsidRDefault="00FE6681" w:rsidP="00B05BEB">
      <w:pPr>
        <w:jc w:val="center"/>
        <w:rPr>
          <w:b/>
          <w:sz w:val="27"/>
          <w:szCs w:val="27"/>
        </w:rPr>
      </w:pPr>
      <w:r w:rsidRPr="00B05BEB">
        <w:rPr>
          <w:b/>
          <w:sz w:val="27"/>
          <w:szCs w:val="27"/>
        </w:rPr>
        <w:t>постановляю:</w:t>
      </w:r>
    </w:p>
    <w:p w14:paraId="39B4AF0D" w14:textId="77777777" w:rsidR="00FE6681" w:rsidRPr="00702FAE" w:rsidRDefault="00FE6681" w:rsidP="00B05BEB">
      <w:pPr>
        <w:jc w:val="center"/>
        <w:rPr>
          <w:b/>
          <w:sz w:val="20"/>
        </w:rPr>
      </w:pPr>
    </w:p>
    <w:p w14:paraId="6885022D" w14:textId="1234C65F" w:rsidR="00150ACB" w:rsidRPr="00B05BEB" w:rsidRDefault="00A77950" w:rsidP="00B05BEB">
      <w:pPr>
        <w:ind w:firstLine="567"/>
        <w:jc w:val="both"/>
        <w:rPr>
          <w:sz w:val="27"/>
          <w:szCs w:val="27"/>
        </w:rPr>
      </w:pPr>
      <w:r w:rsidRPr="00B05BEB">
        <w:rPr>
          <w:sz w:val="27"/>
          <w:szCs w:val="27"/>
        </w:rPr>
        <w:t xml:space="preserve"> 1. </w:t>
      </w:r>
      <w:r w:rsidR="00910970" w:rsidRPr="00B05BEB">
        <w:rPr>
          <w:sz w:val="27"/>
          <w:szCs w:val="27"/>
        </w:rPr>
        <w:t xml:space="preserve">Внести в постановление главы МО «Гиагинский район» от </w:t>
      </w:r>
      <w:r w:rsidR="00153C53" w:rsidRPr="00153C53">
        <w:rPr>
          <w:sz w:val="27"/>
          <w:szCs w:val="27"/>
        </w:rPr>
        <w:t>16 декабря 2019 года № 340 «Об утверждении муниципальной программы МО «Гиагинский район» «Развитие информатизации»</w:t>
      </w:r>
      <w:r w:rsidR="00910970" w:rsidRPr="00B05BEB">
        <w:rPr>
          <w:sz w:val="27"/>
          <w:szCs w:val="27"/>
        </w:rPr>
        <w:t>, изложив приложение к постановлению в новой редакции (прилагается)</w:t>
      </w:r>
      <w:r w:rsidR="00314FA6" w:rsidRPr="00B05BEB">
        <w:rPr>
          <w:sz w:val="27"/>
          <w:szCs w:val="27"/>
        </w:rPr>
        <w:t>.</w:t>
      </w:r>
    </w:p>
    <w:p w14:paraId="51B17600" w14:textId="0DAAEF26" w:rsidR="00A77950" w:rsidRPr="00B05BEB" w:rsidRDefault="007C12C4" w:rsidP="00B05BEB">
      <w:pPr>
        <w:ind w:firstLine="567"/>
        <w:jc w:val="both"/>
        <w:rPr>
          <w:sz w:val="27"/>
          <w:szCs w:val="27"/>
        </w:rPr>
      </w:pPr>
      <w:r w:rsidRPr="00B05BEB">
        <w:rPr>
          <w:sz w:val="27"/>
          <w:szCs w:val="27"/>
        </w:rPr>
        <w:t xml:space="preserve">2. </w:t>
      </w:r>
      <w:r w:rsidR="00A77950" w:rsidRPr="00B05BEB">
        <w:rPr>
          <w:sz w:val="27"/>
          <w:szCs w:val="27"/>
        </w:rPr>
        <w:t>Настоящее постановление опубликовать в «Информационном бюллетене МО «Гиагинский район»</w:t>
      </w:r>
      <w:r w:rsidR="002C07D8" w:rsidRPr="00B05BEB">
        <w:rPr>
          <w:sz w:val="27"/>
          <w:szCs w:val="27"/>
        </w:rPr>
        <w:t xml:space="preserve"> на</w:t>
      </w:r>
      <w:r w:rsidR="00A77950" w:rsidRPr="00B05BEB">
        <w:rPr>
          <w:sz w:val="27"/>
          <w:szCs w:val="27"/>
        </w:rPr>
        <w:t xml:space="preserve"> сетевом источнике публикаци</w:t>
      </w:r>
      <w:r w:rsidR="00A96449" w:rsidRPr="00B05BEB">
        <w:rPr>
          <w:sz w:val="27"/>
          <w:szCs w:val="27"/>
        </w:rPr>
        <w:t>и</w:t>
      </w:r>
      <w:r w:rsidR="00A77950" w:rsidRPr="00B05BEB">
        <w:rPr>
          <w:sz w:val="27"/>
          <w:szCs w:val="27"/>
        </w:rPr>
        <w:t xml:space="preserve"> </w:t>
      </w:r>
      <w:r w:rsidR="00A96449" w:rsidRPr="00B05BEB">
        <w:rPr>
          <w:sz w:val="27"/>
          <w:szCs w:val="27"/>
        </w:rPr>
        <w:t>МУП</w:t>
      </w:r>
      <w:r w:rsidR="00314FA6" w:rsidRPr="00B05BEB">
        <w:rPr>
          <w:sz w:val="27"/>
          <w:szCs w:val="27"/>
        </w:rPr>
        <w:t xml:space="preserve"> </w:t>
      </w:r>
      <w:r w:rsidR="00A77950" w:rsidRPr="00B05BEB">
        <w:rPr>
          <w:sz w:val="27"/>
          <w:szCs w:val="27"/>
        </w:rPr>
        <w:t xml:space="preserve">«Редакция газеты «Красное знамя», а </w:t>
      </w:r>
      <w:r w:rsidR="00556069" w:rsidRPr="00B05BEB">
        <w:rPr>
          <w:sz w:val="27"/>
          <w:szCs w:val="27"/>
        </w:rPr>
        <w:t>также</w:t>
      </w:r>
      <w:r w:rsidR="004259B3" w:rsidRPr="00B05BEB">
        <w:rPr>
          <w:sz w:val="27"/>
          <w:szCs w:val="27"/>
        </w:rPr>
        <w:t xml:space="preserve"> разместить</w:t>
      </w:r>
      <w:r w:rsidR="00A77950" w:rsidRPr="00B05BEB">
        <w:rPr>
          <w:sz w:val="27"/>
          <w:szCs w:val="27"/>
        </w:rPr>
        <w:t xml:space="preserve"> на официальном сайте администрации МО «Гиагинский район».</w:t>
      </w:r>
    </w:p>
    <w:p w14:paraId="2757741A" w14:textId="69BA605C" w:rsidR="007C12C4" w:rsidRPr="00B05BEB" w:rsidRDefault="007C12C4" w:rsidP="00B05BEB">
      <w:pPr>
        <w:ind w:firstLine="567"/>
        <w:jc w:val="both"/>
        <w:rPr>
          <w:sz w:val="27"/>
          <w:szCs w:val="27"/>
        </w:rPr>
      </w:pPr>
      <w:r w:rsidRPr="00B05BEB">
        <w:rPr>
          <w:sz w:val="27"/>
          <w:szCs w:val="27"/>
        </w:rPr>
        <w:t>3. Контроль за исполнением настоящего постановления возложить на управляющую делами администрации МО «Гиагинский район».</w:t>
      </w:r>
    </w:p>
    <w:p w14:paraId="0D053C4D" w14:textId="09731EFB" w:rsidR="00A77950" w:rsidRPr="00B05BEB" w:rsidRDefault="00A77950" w:rsidP="00B05BEB">
      <w:pPr>
        <w:jc w:val="both"/>
        <w:rPr>
          <w:sz w:val="27"/>
          <w:szCs w:val="27"/>
        </w:rPr>
      </w:pPr>
    </w:p>
    <w:p w14:paraId="65C54182" w14:textId="27C13245" w:rsidR="00910970" w:rsidRDefault="00910970" w:rsidP="00B05BEB">
      <w:pPr>
        <w:jc w:val="both"/>
        <w:rPr>
          <w:sz w:val="27"/>
          <w:szCs w:val="27"/>
        </w:rPr>
      </w:pPr>
    </w:p>
    <w:p w14:paraId="39B23E0F" w14:textId="77777777" w:rsidR="009D5828" w:rsidRPr="00B05BEB" w:rsidRDefault="009D5828" w:rsidP="00B05BEB">
      <w:pPr>
        <w:jc w:val="both"/>
        <w:rPr>
          <w:sz w:val="27"/>
          <w:szCs w:val="27"/>
        </w:rPr>
      </w:pPr>
    </w:p>
    <w:p w14:paraId="687BDA43" w14:textId="5DE14C63" w:rsidR="00556069" w:rsidRPr="00B05BEB" w:rsidRDefault="00A77950" w:rsidP="00B05BEB">
      <w:pPr>
        <w:tabs>
          <w:tab w:val="left" w:pos="7655"/>
          <w:tab w:val="left" w:pos="9639"/>
        </w:tabs>
        <w:jc w:val="both"/>
        <w:rPr>
          <w:sz w:val="27"/>
          <w:szCs w:val="27"/>
        </w:rPr>
      </w:pPr>
      <w:r w:rsidRPr="00B05BEB">
        <w:rPr>
          <w:sz w:val="27"/>
          <w:szCs w:val="27"/>
        </w:rPr>
        <w:t xml:space="preserve">Глава МО «Гиагинский </w:t>
      </w:r>
      <w:proofErr w:type="gramStart"/>
      <w:r w:rsidR="00A96449" w:rsidRPr="00B05BEB">
        <w:rPr>
          <w:sz w:val="27"/>
          <w:szCs w:val="27"/>
        </w:rPr>
        <w:t xml:space="preserve">район»  </w:t>
      </w:r>
      <w:r w:rsidRPr="00B05BEB">
        <w:rPr>
          <w:sz w:val="27"/>
          <w:szCs w:val="27"/>
        </w:rPr>
        <w:t xml:space="preserve"> </w:t>
      </w:r>
      <w:proofErr w:type="gramEnd"/>
      <w:r w:rsidRPr="00B05BEB">
        <w:rPr>
          <w:sz w:val="27"/>
          <w:szCs w:val="27"/>
        </w:rPr>
        <w:t xml:space="preserve">                     </w:t>
      </w:r>
      <w:r w:rsidR="001E14B6" w:rsidRPr="001E14B6">
        <w:rPr>
          <w:sz w:val="27"/>
          <w:szCs w:val="27"/>
        </w:rPr>
        <w:t xml:space="preserve">           </w:t>
      </w:r>
      <w:r w:rsidRPr="00B05BEB">
        <w:rPr>
          <w:sz w:val="27"/>
          <w:szCs w:val="27"/>
        </w:rPr>
        <w:t xml:space="preserve">                            </w:t>
      </w:r>
      <w:r w:rsidR="00F42922" w:rsidRPr="00B05BEB">
        <w:rPr>
          <w:sz w:val="27"/>
          <w:szCs w:val="27"/>
        </w:rPr>
        <w:t xml:space="preserve">А.Н. </w:t>
      </w:r>
      <w:proofErr w:type="spellStart"/>
      <w:r w:rsidR="00F42922" w:rsidRPr="00B05BEB">
        <w:rPr>
          <w:sz w:val="27"/>
          <w:szCs w:val="27"/>
        </w:rPr>
        <w:t>Таранухин</w:t>
      </w:r>
      <w:proofErr w:type="spellEnd"/>
    </w:p>
    <w:p w14:paraId="727138B8" w14:textId="77777777" w:rsidR="00A331DA" w:rsidRPr="00702FAE" w:rsidRDefault="00A331DA" w:rsidP="00B05BEB">
      <w:pPr>
        <w:tabs>
          <w:tab w:val="left" w:pos="9639"/>
        </w:tabs>
        <w:jc w:val="both"/>
        <w:rPr>
          <w:sz w:val="20"/>
        </w:rPr>
      </w:pPr>
    </w:p>
    <w:p w14:paraId="5265D5A0" w14:textId="77777777" w:rsidR="009D5828" w:rsidRDefault="009D5828">
      <w:pPr>
        <w:suppressAutoHyphens w:val="0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191C0318" w14:textId="47243082" w:rsidR="00B51EEC" w:rsidRPr="00DF6067" w:rsidRDefault="008858AC" w:rsidP="004E7DDD">
      <w:pPr>
        <w:rPr>
          <w:sz w:val="27"/>
          <w:szCs w:val="27"/>
          <w:u w:val="single"/>
        </w:rPr>
      </w:pPr>
      <w:r w:rsidRPr="00B05BEB">
        <w:rPr>
          <w:sz w:val="27"/>
          <w:szCs w:val="27"/>
        </w:rPr>
        <w:lastRenderedPageBreak/>
        <w:t xml:space="preserve"> </w:t>
      </w:r>
    </w:p>
    <w:tbl>
      <w:tblPr>
        <w:tblW w:w="3934" w:type="dxa"/>
        <w:tblInd w:w="6804" w:type="dxa"/>
        <w:tblLook w:val="0000" w:firstRow="0" w:lastRow="0" w:firstColumn="0" w:lastColumn="0" w:noHBand="0" w:noVBand="0"/>
      </w:tblPr>
      <w:tblGrid>
        <w:gridCol w:w="3934"/>
      </w:tblGrid>
      <w:tr w:rsidR="000C3A20" w:rsidRPr="002C1DB0" w14:paraId="2931813E" w14:textId="77777777" w:rsidTr="00B05BEB">
        <w:trPr>
          <w:trHeight w:val="395"/>
        </w:trPr>
        <w:tc>
          <w:tcPr>
            <w:tcW w:w="3934" w:type="dxa"/>
          </w:tcPr>
          <w:p w14:paraId="756974E7" w14:textId="6D15090E" w:rsidR="000C3A20" w:rsidRPr="00B05BEB" w:rsidRDefault="000C3A20" w:rsidP="000C3A20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 xml:space="preserve">Приложение к </w:t>
            </w:r>
          </w:p>
          <w:p w14:paraId="69B6CB69" w14:textId="77777777" w:rsidR="000C3A20" w:rsidRPr="00B05BEB" w:rsidRDefault="000C3A20" w:rsidP="000C3A20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>постановлению главы</w:t>
            </w:r>
          </w:p>
          <w:p w14:paraId="24A660F9" w14:textId="77777777" w:rsidR="000C3A20" w:rsidRPr="00B05BEB" w:rsidRDefault="000C3A20" w:rsidP="000C3A20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>МО «Гиагинский район»</w:t>
            </w:r>
          </w:p>
          <w:p w14:paraId="1DE30487" w14:textId="0017AD8A" w:rsidR="000C3A20" w:rsidRPr="00B05BEB" w:rsidRDefault="007369A3" w:rsidP="002C6889">
            <w:pPr>
              <w:jc w:val="both"/>
              <w:rPr>
                <w:sz w:val="24"/>
                <w:szCs w:val="24"/>
              </w:rPr>
            </w:pPr>
            <w:r w:rsidRPr="00B05BEB">
              <w:rPr>
                <w:sz w:val="24"/>
                <w:szCs w:val="24"/>
              </w:rPr>
              <w:t>О</w:t>
            </w:r>
            <w:r w:rsidR="000C3A20" w:rsidRPr="00B05BEB">
              <w:rPr>
                <w:sz w:val="24"/>
                <w:szCs w:val="24"/>
              </w:rPr>
              <w:t>т«</w:t>
            </w:r>
            <w:r w:rsidR="002C6889">
              <w:rPr>
                <w:sz w:val="24"/>
                <w:szCs w:val="24"/>
              </w:rPr>
              <w:t>29</w:t>
            </w:r>
            <w:r w:rsidR="000C3A20" w:rsidRPr="00B05BEB">
              <w:rPr>
                <w:sz w:val="24"/>
                <w:szCs w:val="24"/>
              </w:rPr>
              <w:t>»</w:t>
            </w:r>
            <w:r w:rsidR="00E86EB3" w:rsidRPr="00153C53">
              <w:rPr>
                <w:sz w:val="24"/>
                <w:szCs w:val="24"/>
              </w:rPr>
              <w:t xml:space="preserve"> </w:t>
            </w:r>
            <w:r w:rsidR="002C6889">
              <w:rPr>
                <w:sz w:val="24"/>
                <w:szCs w:val="24"/>
              </w:rPr>
              <w:t>августа</w:t>
            </w:r>
            <w:r w:rsidR="00E86EB3">
              <w:rPr>
                <w:sz w:val="24"/>
                <w:szCs w:val="24"/>
              </w:rPr>
              <w:t xml:space="preserve"> </w:t>
            </w:r>
            <w:r w:rsidR="000C3A20" w:rsidRPr="00B05BEB">
              <w:rPr>
                <w:sz w:val="24"/>
                <w:szCs w:val="24"/>
              </w:rPr>
              <w:t>20</w:t>
            </w:r>
            <w:r w:rsidR="002C6889">
              <w:rPr>
                <w:sz w:val="24"/>
                <w:szCs w:val="24"/>
              </w:rPr>
              <w:t>22</w:t>
            </w:r>
            <w:r w:rsidR="00B97E3A">
              <w:rPr>
                <w:sz w:val="24"/>
                <w:szCs w:val="24"/>
              </w:rPr>
              <w:t xml:space="preserve"> </w:t>
            </w:r>
            <w:r w:rsidR="000C3A20" w:rsidRPr="00B05BEB">
              <w:rPr>
                <w:sz w:val="24"/>
                <w:szCs w:val="24"/>
              </w:rPr>
              <w:t>г.№</w:t>
            </w:r>
            <w:r w:rsidR="002C6889">
              <w:rPr>
                <w:sz w:val="24"/>
                <w:szCs w:val="24"/>
              </w:rPr>
              <w:t>224</w:t>
            </w:r>
          </w:p>
        </w:tc>
      </w:tr>
    </w:tbl>
    <w:p w14:paraId="6B37E4F6" w14:textId="77777777" w:rsidR="000C3A20" w:rsidRDefault="000C3A20" w:rsidP="000C3A20"/>
    <w:p w14:paraId="49050D70" w14:textId="77777777" w:rsidR="000C3A20" w:rsidRPr="00B05BEB" w:rsidRDefault="000C3A20" w:rsidP="000C3A20">
      <w:pPr>
        <w:pStyle w:val="1"/>
        <w:keepNext w:val="0"/>
        <w:widowControl w:val="0"/>
        <w:autoSpaceDE w:val="0"/>
        <w:spacing w:before="108" w:after="108"/>
        <w:rPr>
          <w:sz w:val="27"/>
          <w:szCs w:val="27"/>
        </w:rPr>
      </w:pPr>
      <w:bookmarkStart w:id="2" w:name="sub_100"/>
      <w:r w:rsidRPr="00B05BEB">
        <w:rPr>
          <w:sz w:val="27"/>
          <w:szCs w:val="27"/>
        </w:rPr>
        <w:t xml:space="preserve">1. Паспорт муниципальной программы </w:t>
      </w:r>
      <w:r w:rsidRPr="00B05BEB">
        <w:rPr>
          <w:sz w:val="27"/>
          <w:szCs w:val="27"/>
        </w:rPr>
        <w:br/>
      </w:r>
      <w:bookmarkEnd w:id="2"/>
      <w:r w:rsidRPr="00B05BEB">
        <w:rPr>
          <w:sz w:val="27"/>
          <w:szCs w:val="27"/>
        </w:rPr>
        <w:t xml:space="preserve">МО «Гиагинский район» «Развитие информатизации» </w:t>
      </w:r>
      <w:r w:rsidRPr="00B05BEB">
        <w:rPr>
          <w:sz w:val="27"/>
          <w:szCs w:val="27"/>
        </w:rPr>
        <w:br/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1"/>
        <w:gridCol w:w="5861"/>
      </w:tblGrid>
      <w:tr w:rsidR="000C3A20" w:rsidRPr="00B05BEB" w14:paraId="222CEAF1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7D0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88682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Отдел информационных технологий администрации МО «Гиагинский район»</w:t>
            </w:r>
          </w:p>
        </w:tc>
      </w:tr>
      <w:tr w:rsidR="000C3A20" w:rsidRPr="00B05BEB" w14:paraId="5879B1A4" w14:textId="77777777" w:rsidTr="0050417F">
        <w:trPr>
          <w:trHeight w:val="733"/>
        </w:trPr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DE7E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Участники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08D516D" w14:textId="1F677AFF" w:rsidR="000C3A20" w:rsidRPr="00B05BEB" w:rsidRDefault="00587D72" w:rsidP="0050417F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Администрация муниципального образования</w:t>
            </w:r>
            <w:r w:rsidR="0050417F">
              <w:rPr>
                <w:rFonts w:ascii="Times New Roman" w:hAnsi="Times New Roman" w:cs="Times New Roman"/>
                <w:sz w:val="27"/>
                <w:szCs w:val="27"/>
              </w:rPr>
              <w:t xml:space="preserve"> «Гиагинский район»</w:t>
            </w:r>
          </w:p>
        </w:tc>
      </w:tr>
      <w:tr w:rsidR="000C3A20" w:rsidRPr="00B05BEB" w14:paraId="6871732B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1C2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Цель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5CB9C3D" w14:textId="5C7EB8F0" w:rsidR="001B4498" w:rsidRPr="00B05BEB" w:rsidRDefault="00D96C6D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Р</w:t>
            </w:r>
            <w:r w:rsidR="001B4498" w:rsidRPr="00B05BEB">
              <w:rPr>
                <w:rFonts w:ascii="Times New Roman" w:hAnsi="Times New Roman" w:cs="Times New Roman"/>
                <w:sz w:val="27"/>
                <w:szCs w:val="27"/>
              </w:rPr>
              <w:t>еализация единой политики в области информатизации МО «Гиагинский район»</w:t>
            </w:r>
          </w:p>
          <w:p w14:paraId="65361FDE" w14:textId="3D2D1441" w:rsidR="000C3A20" w:rsidRPr="00B05BEB" w:rsidRDefault="00D96C6D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П</w:t>
            </w:r>
            <w:r w:rsidR="000C3A20" w:rsidRPr="00B05BEB">
              <w:rPr>
                <w:rFonts w:ascii="Times New Roman" w:hAnsi="Times New Roman" w:cs="Times New Roman"/>
                <w:sz w:val="27"/>
                <w:szCs w:val="27"/>
              </w:rPr>
              <w:t>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      </w:r>
          </w:p>
        </w:tc>
      </w:tr>
      <w:tr w:rsidR="000C3A20" w:rsidRPr="00B05BEB" w14:paraId="34EEBAE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2B8F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Задачи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FFFF37" w14:textId="04369CD4" w:rsidR="000C3A20" w:rsidRPr="00B05BEB" w:rsidRDefault="001B4498" w:rsidP="00542375">
            <w:pPr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Развитие информатизации</w:t>
            </w:r>
            <w:r w:rsidR="000C3A20" w:rsidRPr="00B05BEB">
              <w:rPr>
                <w:sz w:val="27"/>
                <w:szCs w:val="27"/>
              </w:rPr>
              <w:t xml:space="preserve"> современной информационной и телекоммуникационной инфраструктуры и обеспечение ее надежного функционирования</w:t>
            </w:r>
          </w:p>
        </w:tc>
      </w:tr>
      <w:tr w:rsidR="000C3A20" w:rsidRPr="00B05BEB" w14:paraId="372D41E8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BD5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Этапы и сроки реализации программы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AFA7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20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DC38CB" w:rsidRPr="00B05BEB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годы </w:t>
            </w:r>
          </w:p>
        </w:tc>
      </w:tr>
      <w:tr w:rsidR="000C3A20" w:rsidRPr="00B05BEB" w14:paraId="6B98286E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2983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Объемы бюджетных ассигнований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B36453" w14:textId="571F62C5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Программы составляет </w:t>
            </w:r>
            <w:r w:rsidR="006C588A" w:rsidRPr="006C588A">
              <w:rPr>
                <w:rFonts w:ascii="Times New Roman" w:hAnsi="Times New Roman" w:cs="Times New Roman"/>
                <w:b/>
                <w:sz w:val="27"/>
                <w:szCs w:val="27"/>
              </w:rPr>
              <w:t>6</w:t>
            </w:r>
            <w:r w:rsidR="00E72833">
              <w:rPr>
                <w:rFonts w:ascii="Times New Roman" w:hAnsi="Times New Roman" w:cs="Times New Roman"/>
                <w:b/>
                <w:sz w:val="27"/>
                <w:szCs w:val="27"/>
              </w:rPr>
              <w:t>9</w:t>
            </w:r>
            <w:r w:rsidR="006C588A" w:rsidRPr="006C588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39,4 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тыс. руб.</w:t>
            </w:r>
          </w:p>
          <w:p w14:paraId="311CA6E9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14:paraId="333BFB8E" w14:textId="62952563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 w:rsidR="00CF57D2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11</w:t>
            </w:r>
            <w:r w:rsidR="001F6CCF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50</w:t>
            </w:r>
            <w:r w:rsidR="00542375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="001F6CCF" w:rsidRPr="00B05BEB">
              <w:rPr>
                <w:rFonts w:ascii="Times New Roman" w:hAnsi="Times New Roman" w:cs="Times New Roman"/>
                <w:b/>
                <w:sz w:val="27"/>
                <w:szCs w:val="27"/>
              </w:rPr>
              <w:t>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14:paraId="1F2E584B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 w:rsidR="001F6CCF" w:rsidRPr="00B05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800</w:t>
            </w:r>
            <w:r w:rsidR="00542375" w:rsidRPr="00B05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,</w:t>
            </w:r>
            <w:r w:rsidR="001F6CCF" w:rsidRPr="00B05BEB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0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14:paraId="4FFE09B1" w14:textId="015E18F8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в 20</w:t>
            </w:r>
            <w:r w:rsidR="002D036D" w:rsidRPr="00B05BEB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году – </w:t>
            </w:r>
            <w:r w:rsidR="001B0C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E72833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</w:t>
            </w:r>
            <w:r w:rsidR="001B0C5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29,8</w:t>
            </w: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14:paraId="5FC699F9" w14:textId="789065F5" w:rsidR="000C3A20" w:rsidRPr="00B05BEB" w:rsidRDefault="000C3A20" w:rsidP="00542375">
            <w:pPr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в 20</w:t>
            </w:r>
            <w:r w:rsidR="002D036D" w:rsidRPr="00B05BEB">
              <w:rPr>
                <w:sz w:val="27"/>
                <w:szCs w:val="27"/>
              </w:rPr>
              <w:t>23</w:t>
            </w:r>
            <w:r w:rsidRPr="00B05BEB">
              <w:rPr>
                <w:sz w:val="27"/>
                <w:szCs w:val="27"/>
              </w:rPr>
              <w:t xml:space="preserve"> году </w:t>
            </w:r>
            <w:r w:rsidRPr="00B05BEB">
              <w:rPr>
                <w:b/>
                <w:sz w:val="27"/>
                <w:szCs w:val="27"/>
              </w:rPr>
              <w:t xml:space="preserve">– </w:t>
            </w:r>
            <w:r w:rsidR="001B4498" w:rsidRPr="00B05BEB">
              <w:rPr>
                <w:b/>
                <w:bCs/>
                <w:sz w:val="27"/>
                <w:szCs w:val="27"/>
              </w:rPr>
              <w:t>13</w:t>
            </w:r>
            <w:r w:rsidR="006C588A" w:rsidRPr="006C588A">
              <w:rPr>
                <w:b/>
                <w:bCs/>
                <w:sz w:val="27"/>
                <w:szCs w:val="27"/>
              </w:rPr>
              <w:t>79</w:t>
            </w:r>
            <w:r w:rsidR="001B4498" w:rsidRPr="00B05BEB">
              <w:rPr>
                <w:b/>
                <w:bCs/>
                <w:sz w:val="27"/>
                <w:szCs w:val="27"/>
              </w:rPr>
              <w:t>,</w:t>
            </w:r>
            <w:r w:rsidR="006C588A" w:rsidRPr="006C588A">
              <w:rPr>
                <w:b/>
                <w:bCs/>
                <w:sz w:val="27"/>
                <w:szCs w:val="27"/>
              </w:rPr>
              <w:t>8</w:t>
            </w:r>
            <w:r w:rsidRPr="00B05BEB">
              <w:rPr>
                <w:sz w:val="27"/>
                <w:szCs w:val="27"/>
              </w:rPr>
              <w:t xml:space="preserve"> тыс. руб.</w:t>
            </w:r>
          </w:p>
          <w:p w14:paraId="610DDB05" w14:textId="112EB2D9" w:rsidR="000C3A20" w:rsidRPr="00B05BEB" w:rsidRDefault="000C3A20" w:rsidP="006C588A">
            <w:pPr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в 20</w:t>
            </w:r>
            <w:r w:rsidR="002D036D" w:rsidRPr="00B05BEB">
              <w:rPr>
                <w:sz w:val="27"/>
                <w:szCs w:val="27"/>
              </w:rPr>
              <w:t>24</w:t>
            </w:r>
            <w:r w:rsidRPr="00B05BEB">
              <w:rPr>
                <w:sz w:val="27"/>
                <w:szCs w:val="27"/>
              </w:rPr>
              <w:t xml:space="preserve"> году – </w:t>
            </w:r>
            <w:r w:rsidR="001B4498" w:rsidRPr="00B05BEB">
              <w:rPr>
                <w:b/>
                <w:bCs/>
                <w:sz w:val="27"/>
                <w:szCs w:val="27"/>
              </w:rPr>
              <w:t>13</w:t>
            </w:r>
            <w:r w:rsidR="006C588A">
              <w:rPr>
                <w:b/>
                <w:bCs/>
                <w:sz w:val="27"/>
                <w:szCs w:val="27"/>
              </w:rPr>
              <w:t>79</w:t>
            </w:r>
            <w:r w:rsidR="001B4498" w:rsidRPr="00B05BEB">
              <w:rPr>
                <w:b/>
                <w:bCs/>
                <w:sz w:val="27"/>
                <w:szCs w:val="27"/>
              </w:rPr>
              <w:t>,</w:t>
            </w:r>
            <w:r w:rsidR="006C588A" w:rsidRPr="00E86EB3">
              <w:rPr>
                <w:b/>
                <w:bCs/>
                <w:sz w:val="27"/>
                <w:szCs w:val="27"/>
              </w:rPr>
              <w:t>8</w:t>
            </w:r>
            <w:r w:rsidR="006C588A" w:rsidRPr="006C588A">
              <w:rPr>
                <w:b/>
                <w:bCs/>
                <w:sz w:val="27"/>
                <w:szCs w:val="27"/>
              </w:rPr>
              <w:t xml:space="preserve"> </w:t>
            </w:r>
            <w:r w:rsidRPr="00B05BEB">
              <w:rPr>
                <w:sz w:val="27"/>
                <w:szCs w:val="27"/>
              </w:rPr>
              <w:t>тыс. руб.</w:t>
            </w:r>
          </w:p>
        </w:tc>
      </w:tr>
      <w:tr w:rsidR="000C3A20" w:rsidRPr="00B05BEB" w14:paraId="414FCAD5" w14:textId="77777777" w:rsidTr="003175D2">
        <w:tc>
          <w:tcPr>
            <w:tcW w:w="4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E717" w14:textId="77777777" w:rsidR="000C3A20" w:rsidRPr="00B05BEB" w:rsidRDefault="000C3A20" w:rsidP="00542375">
            <w:pPr>
              <w:pStyle w:val="ad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Ожидаемые результаты реализации программы</w:t>
            </w:r>
          </w:p>
        </w:tc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68C1EE" w14:textId="6F1F9581" w:rsidR="001B4498" w:rsidRPr="00B05BEB" w:rsidRDefault="001B4498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 xml:space="preserve">- Повышение обеспечения органом ОМСУ </w:t>
            </w:r>
            <w:r w:rsidR="00821D1E" w:rsidRPr="00B05BEB">
              <w:rPr>
                <w:rFonts w:ascii="Times New Roman" w:hAnsi="Times New Roman" w:cs="Times New Roman"/>
                <w:sz w:val="27"/>
                <w:szCs w:val="27"/>
              </w:rPr>
              <w:t>информационно - телекоммуникационными технологиями;</w:t>
            </w:r>
          </w:p>
          <w:p w14:paraId="78D5432E" w14:textId="6A192336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повышение качества и оперативности предоставления муниципальных услуг;</w:t>
            </w:r>
          </w:p>
          <w:p w14:paraId="287F3625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обеспечение для организаций и граждан доступа к муниципальным информационным ресурсам и сервисам в электронном виде;</w:t>
            </w:r>
          </w:p>
          <w:p w14:paraId="334CFBCA" w14:textId="77777777" w:rsidR="000C3A20" w:rsidRPr="00B05BEB" w:rsidRDefault="000C3A20" w:rsidP="00542375">
            <w:pPr>
              <w:pStyle w:val="ad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05BEB">
              <w:rPr>
                <w:rFonts w:ascii="Times New Roman" w:hAnsi="Times New Roman" w:cs="Times New Roman"/>
                <w:sz w:val="27"/>
                <w:szCs w:val="27"/>
              </w:rPr>
              <w:t>- повышение эффективности деятельности органов местного самоуправления;</w:t>
            </w:r>
          </w:p>
          <w:p w14:paraId="2B643FC3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lastRenderedPageBreak/>
              <w:t>- доля граждан, использующих механизм получения государственных и муниципальных услуг в электронной форме;</w:t>
            </w:r>
          </w:p>
          <w:p w14:paraId="3FEEEB57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      </w:r>
          </w:p>
          <w:p w14:paraId="4BC737BB" w14:textId="4EEF64C4" w:rsidR="000C3A20" w:rsidRPr="00B05BEB" w:rsidRDefault="003032A4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0C3A20" w:rsidRPr="00B05BEB">
              <w:rPr>
                <w:sz w:val="27"/>
                <w:szCs w:val="27"/>
              </w:rPr>
              <w:t>обеспеченность персональными компьютерами;</w:t>
            </w:r>
          </w:p>
          <w:p w14:paraId="34B1D395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>- создание муниципальных информационных ресурсов и электронных сервисов для администрации Гиагинского района;</w:t>
            </w:r>
          </w:p>
          <w:p w14:paraId="250EBC05" w14:textId="77777777" w:rsidR="000C3A20" w:rsidRPr="00B05BEB" w:rsidRDefault="000C3A20" w:rsidP="00542375">
            <w:pPr>
              <w:tabs>
                <w:tab w:val="left" w:pos="900"/>
              </w:tabs>
              <w:jc w:val="both"/>
              <w:rPr>
                <w:sz w:val="27"/>
                <w:szCs w:val="27"/>
              </w:rPr>
            </w:pPr>
            <w:r w:rsidRPr="00B05BEB">
              <w:rPr>
                <w:sz w:val="27"/>
                <w:szCs w:val="27"/>
              </w:rPr>
              <w:t xml:space="preserve">- обеспечение бесперебойной работы локально </w:t>
            </w:r>
            <w:r w:rsidR="00542375" w:rsidRPr="00B05BEB">
              <w:rPr>
                <w:sz w:val="27"/>
                <w:szCs w:val="27"/>
              </w:rPr>
              <w:t>–</w:t>
            </w:r>
            <w:r w:rsidRPr="00B05BEB">
              <w:rPr>
                <w:sz w:val="27"/>
                <w:szCs w:val="27"/>
              </w:rPr>
              <w:t xml:space="preserve"> вычислительной сети и интернета.</w:t>
            </w:r>
          </w:p>
        </w:tc>
      </w:tr>
    </w:tbl>
    <w:p w14:paraId="2D251E01" w14:textId="77777777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3" w:name="sub_200"/>
      <w:r w:rsidRPr="00542375">
        <w:rPr>
          <w:sz w:val="28"/>
          <w:szCs w:val="28"/>
        </w:rPr>
        <w:lastRenderedPageBreak/>
        <w:t>2. Содержание проблемы и обоснование необходимости ее решения программным методом.</w:t>
      </w:r>
      <w:bookmarkEnd w:id="3"/>
    </w:p>
    <w:p w14:paraId="03FCD0ED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бизнесом и органами власти.</w:t>
      </w:r>
    </w:p>
    <w:p w14:paraId="14E7CF4B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Переход на новый уровень управления муниципальным образованием, способный обеспечить его эффективное развитие, возможен в современных условиях только при применении информационно-коммуникационных технологий.</w:t>
      </w:r>
    </w:p>
    <w:p w14:paraId="1C0836C2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и органов местного самоуправления, а также предоставления государственных и муниципальных услуг в электронном виде.</w:t>
      </w:r>
    </w:p>
    <w:p w14:paraId="02296109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В настоящее время в Республике Адыгея создана система межведомственного электронного взаимодействия (СМЭВ) для передачи и получения запросов информации в Государственные информационные системы при оказании государственных и муниципальных услуг. В муниципальном образовании </w:t>
      </w:r>
      <w:r w:rsidR="00542375">
        <w:rPr>
          <w:szCs w:val="28"/>
        </w:rPr>
        <w:t>«</w:t>
      </w:r>
      <w:r w:rsidRPr="00542375">
        <w:rPr>
          <w:szCs w:val="28"/>
        </w:rPr>
        <w:t>Гиагинский район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установлено 10 рабочих мест с доступом к системе СМЭВ. </w:t>
      </w:r>
    </w:p>
    <w:p w14:paraId="087C3E5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 В современных условиях, когда зависимость управленческих процессов от информационных технологий становится критической, жизненно важно обеспечивать надежную и производительную работу используемой вычислительной техники и информационных систем, иметь развитую и отказоустойчивую телекоммуникационную инфраструктуру, обеспечивать безопасность информации.</w:t>
      </w:r>
    </w:p>
    <w:p w14:paraId="217109B8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Преодоление существующих проблем требует комплексного и последовательного подхода, который предполагает использование программно-целевых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14:paraId="500107B9" w14:textId="758663C2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bookmarkStart w:id="4" w:name="sub_300"/>
      <w:r w:rsidRPr="00542375">
        <w:rPr>
          <w:sz w:val="28"/>
          <w:szCs w:val="28"/>
        </w:rPr>
        <w:lastRenderedPageBreak/>
        <w:t xml:space="preserve">3. </w:t>
      </w:r>
      <w:bookmarkEnd w:id="4"/>
      <w:r w:rsidR="00821D1E">
        <w:rPr>
          <w:sz w:val="28"/>
          <w:szCs w:val="28"/>
        </w:rPr>
        <w:t>Приоритеты гос</w:t>
      </w:r>
      <w:r w:rsidR="003032A4">
        <w:rPr>
          <w:sz w:val="28"/>
          <w:szCs w:val="28"/>
        </w:rPr>
        <w:t>ударственной</w:t>
      </w:r>
      <w:r w:rsidR="00821D1E">
        <w:rPr>
          <w:sz w:val="28"/>
          <w:szCs w:val="28"/>
        </w:rPr>
        <w:t xml:space="preserve"> политики</w:t>
      </w:r>
      <w:r w:rsidRPr="00542375">
        <w:rPr>
          <w:sz w:val="28"/>
          <w:szCs w:val="28"/>
        </w:rPr>
        <w:t>.</w:t>
      </w:r>
    </w:p>
    <w:p w14:paraId="529236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Настоящая программа разработана в соответствии с Федеральными законами от 06.10.2003 г. N 131-ФЗ </w:t>
      </w:r>
      <w:r w:rsidR="00542375">
        <w:rPr>
          <w:szCs w:val="28"/>
        </w:rPr>
        <w:t>«</w:t>
      </w:r>
      <w:r w:rsidRPr="00542375">
        <w:rPr>
          <w:szCs w:val="28"/>
        </w:rPr>
        <w:t>Об общих принципах организации местного самоуправления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27.07.2010 г. N 210-ФЗ </w:t>
      </w:r>
      <w:r w:rsidR="00542375">
        <w:rPr>
          <w:szCs w:val="28"/>
        </w:rPr>
        <w:t>«</w:t>
      </w:r>
      <w:r w:rsidRPr="00542375">
        <w:rPr>
          <w:szCs w:val="28"/>
        </w:rPr>
        <w:t>Об организации предоставления государственных и муниципальных услуг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 июля 2006 г. N 149-ФЗ </w:t>
      </w:r>
      <w:r w:rsidR="00542375">
        <w:rPr>
          <w:szCs w:val="28"/>
        </w:rPr>
        <w:t>«</w:t>
      </w:r>
      <w:r w:rsidRPr="00542375">
        <w:rPr>
          <w:szCs w:val="28"/>
        </w:rPr>
        <w:t>Об информации, информационных технологиях и о защите информации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, от 27.07.2006 </w:t>
      </w:r>
      <w:r w:rsidR="00542375">
        <w:rPr>
          <w:szCs w:val="28"/>
        </w:rPr>
        <w:t>№</w:t>
      </w:r>
      <w:r w:rsidRPr="00542375">
        <w:rPr>
          <w:szCs w:val="28"/>
        </w:rPr>
        <w:t xml:space="preserve"> 152-ФЗ </w:t>
      </w:r>
      <w:r w:rsidR="00542375">
        <w:rPr>
          <w:szCs w:val="28"/>
        </w:rPr>
        <w:t>«</w:t>
      </w:r>
      <w:r w:rsidRPr="00542375">
        <w:rPr>
          <w:szCs w:val="28"/>
        </w:rPr>
        <w:t>О персональных данных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4E4379BE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Основные приоритеты государственной политики в сфере информатизации изложены в </w:t>
      </w:r>
      <w:r w:rsidR="00542375">
        <w:rPr>
          <w:szCs w:val="28"/>
        </w:rPr>
        <w:t>«</w:t>
      </w:r>
      <w:r w:rsidRPr="00542375">
        <w:rPr>
          <w:szCs w:val="28"/>
        </w:rPr>
        <w:t>Стратегии развития информационного общества в Российской Федерации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Президентом РФ 7 февраля 2008 г. N Пр-212, в </w:t>
      </w:r>
      <w:r w:rsidR="00542375">
        <w:rPr>
          <w:szCs w:val="28"/>
        </w:rPr>
        <w:t>«</w:t>
      </w:r>
      <w:r w:rsidRPr="00542375">
        <w:rPr>
          <w:szCs w:val="28"/>
        </w:rPr>
        <w:t xml:space="preserve">Государственной программе Российской Федерации </w:t>
      </w:r>
      <w:r w:rsidR="00542375">
        <w:rPr>
          <w:szCs w:val="28"/>
        </w:rPr>
        <w:t>«</w:t>
      </w:r>
      <w:r w:rsidRPr="00542375">
        <w:rPr>
          <w:szCs w:val="28"/>
        </w:rPr>
        <w:t>Информационное общество (2011-2020 годы)</w:t>
      </w:r>
      <w:r w:rsidR="00542375">
        <w:rPr>
          <w:szCs w:val="28"/>
        </w:rPr>
        <w:t>»</w:t>
      </w:r>
      <w:r w:rsidRPr="00542375">
        <w:rPr>
          <w:szCs w:val="28"/>
        </w:rPr>
        <w:t xml:space="preserve"> утвержденной распоряжением Правительства РФ от 15.05.2014 г. N 313, а так же в Указе Президента Российской Федерации от 7 мая 2012 года N 601 </w:t>
      </w:r>
      <w:r w:rsidR="00542375">
        <w:rPr>
          <w:szCs w:val="28"/>
        </w:rPr>
        <w:t>«</w:t>
      </w:r>
      <w:r w:rsidRPr="00542375">
        <w:rPr>
          <w:szCs w:val="28"/>
        </w:rPr>
        <w:t>Об основных направлениях совершенствования системы государственного управления</w:t>
      </w:r>
      <w:r w:rsidR="00542375">
        <w:rPr>
          <w:szCs w:val="28"/>
        </w:rPr>
        <w:t>»</w:t>
      </w:r>
      <w:r w:rsidRPr="00542375">
        <w:rPr>
          <w:szCs w:val="28"/>
        </w:rPr>
        <w:t>.</w:t>
      </w:r>
    </w:p>
    <w:p w14:paraId="0DA2428C" w14:textId="77777777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Одним из основных направлений реализации государственной политики в сфере информатизации является создание в регионе комплекса государственных и муниципальных информационных систем, обеспечивающих поддержку деятельности органов государственной власти субъектов и органов местного самоуправления, а также предоставления государственных и муниципальных услуг в электронном виде.</w:t>
      </w:r>
    </w:p>
    <w:p w14:paraId="24DFA424" w14:textId="77777777" w:rsidR="000C3A20" w:rsidRPr="00821D1E" w:rsidRDefault="000C3A20" w:rsidP="00821D1E">
      <w:pPr>
        <w:jc w:val="both"/>
      </w:pPr>
      <w:r w:rsidRPr="00821D1E">
        <w:t>Цель Программы:</w:t>
      </w:r>
    </w:p>
    <w:p w14:paraId="2B4430C7" w14:textId="2B5A73E2" w:rsidR="00821D1E" w:rsidRPr="00821D1E" w:rsidRDefault="00D96C6D" w:rsidP="00D96C6D">
      <w:pPr>
        <w:jc w:val="both"/>
      </w:pPr>
      <w:r>
        <w:t>- р</w:t>
      </w:r>
      <w:r w:rsidR="00821D1E" w:rsidRPr="00821D1E">
        <w:t>еализация единой политики в области информатизации МО «Гиагинский район»</w:t>
      </w:r>
      <w:r>
        <w:t xml:space="preserve">. </w:t>
      </w:r>
    </w:p>
    <w:p w14:paraId="32A8C428" w14:textId="3956D2B0" w:rsidR="000C3A20" w:rsidRPr="00821D1E" w:rsidRDefault="00D96C6D" w:rsidP="00821D1E">
      <w:pPr>
        <w:jc w:val="both"/>
      </w:pPr>
      <w:r>
        <w:t>- п</w:t>
      </w:r>
      <w:r w:rsidR="00821D1E" w:rsidRPr="00821D1E">
        <w:t>овышение эффективности деятельности органов местного самоуправления, взаимодействия гражданского общества и бизнеса с органами местного самоуправления, качества и оперативности предоставления муниципальных услуг</w:t>
      </w:r>
      <w:r w:rsidR="000C3A20" w:rsidRPr="00821D1E">
        <w:t>.</w:t>
      </w:r>
    </w:p>
    <w:p w14:paraId="0F7A0C86" w14:textId="77777777" w:rsidR="000C3A20" w:rsidRPr="00821D1E" w:rsidRDefault="000C3A20" w:rsidP="00821D1E">
      <w:pPr>
        <w:ind w:firstLine="567"/>
        <w:jc w:val="both"/>
      </w:pPr>
      <w:r w:rsidRPr="00821D1E">
        <w:t>Для достижения целей Программы необходимо решить следующие задачи:</w:t>
      </w:r>
    </w:p>
    <w:p w14:paraId="19549FDA" w14:textId="77777777" w:rsidR="00821D1E" w:rsidRPr="00821D1E" w:rsidRDefault="00821D1E" w:rsidP="00821D1E">
      <w:pPr>
        <w:jc w:val="both"/>
      </w:pPr>
      <w:bookmarkStart w:id="5" w:name="sub_21"/>
      <w:r w:rsidRPr="00821D1E">
        <w:t>- Повышение обеспечения органом ОМСУ информационно - телекоммуникационными технологиями;</w:t>
      </w:r>
    </w:p>
    <w:p w14:paraId="5E85256A" w14:textId="77777777" w:rsidR="00821D1E" w:rsidRPr="00821D1E" w:rsidRDefault="00821D1E" w:rsidP="00821D1E">
      <w:pPr>
        <w:jc w:val="both"/>
      </w:pPr>
      <w:r w:rsidRPr="00821D1E">
        <w:t>- повышение качества и оперативности предоставления муниципальных услуг;</w:t>
      </w:r>
    </w:p>
    <w:p w14:paraId="34F94EB1" w14:textId="77777777" w:rsidR="00821D1E" w:rsidRPr="00821D1E" w:rsidRDefault="00821D1E" w:rsidP="00821D1E">
      <w:pPr>
        <w:jc w:val="both"/>
      </w:pPr>
      <w:r w:rsidRPr="00821D1E">
        <w:t>- обеспечение для организаций и граждан доступа к муниципальным информационным ресурсам и сервисам в электронном виде;</w:t>
      </w:r>
    </w:p>
    <w:p w14:paraId="5B4CA774" w14:textId="77777777" w:rsidR="00821D1E" w:rsidRPr="00821D1E" w:rsidRDefault="00821D1E" w:rsidP="00821D1E">
      <w:pPr>
        <w:jc w:val="both"/>
      </w:pPr>
      <w:r w:rsidRPr="00821D1E">
        <w:t>- повышение эффективности деятельности органов местного самоуправления;</w:t>
      </w:r>
    </w:p>
    <w:p w14:paraId="26C0EE1A" w14:textId="77777777" w:rsidR="00821D1E" w:rsidRPr="00821D1E" w:rsidRDefault="00821D1E" w:rsidP="00821D1E">
      <w:pPr>
        <w:jc w:val="both"/>
      </w:pPr>
      <w:r w:rsidRPr="00821D1E">
        <w:t>- доля граждан, использующих механизм получения государственных и муниципальных услуг в электронной форме;</w:t>
      </w:r>
    </w:p>
    <w:p w14:paraId="527B1092" w14:textId="77777777" w:rsidR="00821D1E" w:rsidRPr="00821D1E" w:rsidRDefault="00821D1E" w:rsidP="00821D1E">
      <w:pPr>
        <w:jc w:val="both"/>
      </w:pPr>
      <w:r w:rsidRPr="00821D1E">
        <w:t>- доля электронного документооборота органов местного самоуправления ст. Гиагинской в общем объёме документооборота органов местного самоуправления;</w:t>
      </w:r>
    </w:p>
    <w:p w14:paraId="5637828F" w14:textId="77777777" w:rsidR="00821D1E" w:rsidRPr="00821D1E" w:rsidRDefault="00821D1E" w:rsidP="00821D1E">
      <w:pPr>
        <w:jc w:val="both"/>
      </w:pPr>
      <w:r w:rsidRPr="00821D1E">
        <w:t>- обеспеченность персональными компьютерами;</w:t>
      </w:r>
    </w:p>
    <w:p w14:paraId="2A9899C4" w14:textId="77777777" w:rsidR="00821D1E" w:rsidRPr="00821D1E" w:rsidRDefault="00821D1E" w:rsidP="00821D1E">
      <w:pPr>
        <w:jc w:val="both"/>
      </w:pPr>
      <w:r w:rsidRPr="00821D1E">
        <w:t>- создание муниципальных информационных ресурсов и электронных сервисов для администрации Гиагинского района;</w:t>
      </w:r>
    </w:p>
    <w:p w14:paraId="560053A2" w14:textId="7F1EF37C" w:rsidR="00CF594B" w:rsidRPr="00821D1E" w:rsidRDefault="00821D1E" w:rsidP="00821D1E">
      <w:pPr>
        <w:jc w:val="both"/>
      </w:pPr>
      <w:r w:rsidRPr="00821D1E">
        <w:t>- обеспечение бесперебойной работы локально – вычислительной сети и интернета.</w:t>
      </w:r>
    </w:p>
    <w:p w14:paraId="0E944FFF" w14:textId="47A9BE8F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lastRenderedPageBreak/>
        <w:t>4.Сроки реализации программы.</w:t>
      </w:r>
    </w:p>
    <w:bookmarkEnd w:id="5"/>
    <w:p w14:paraId="6ACDB2C4" w14:textId="77777777" w:rsidR="000C3A20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>Основные мероприятия программы будут реализовываться в один этап за период в   20</w:t>
      </w:r>
      <w:r w:rsidR="002D036D" w:rsidRPr="00542375">
        <w:rPr>
          <w:szCs w:val="28"/>
        </w:rPr>
        <w:t>20</w:t>
      </w:r>
      <w:r w:rsidRPr="00542375">
        <w:rPr>
          <w:szCs w:val="28"/>
        </w:rPr>
        <w:t>-202</w:t>
      </w:r>
      <w:r w:rsidR="00DC38CB" w:rsidRPr="00542375">
        <w:rPr>
          <w:szCs w:val="28"/>
        </w:rPr>
        <w:t>4</w:t>
      </w:r>
      <w:r w:rsidRPr="00542375">
        <w:rPr>
          <w:szCs w:val="28"/>
        </w:rPr>
        <w:t xml:space="preserve"> гг. </w:t>
      </w:r>
      <w:bookmarkStart w:id="6" w:name="sub_400"/>
    </w:p>
    <w:p w14:paraId="704FEDD4" w14:textId="77777777" w:rsidR="006D3F01" w:rsidRDefault="006D3F01" w:rsidP="00542375">
      <w:pPr>
        <w:ind w:firstLine="567"/>
        <w:jc w:val="both"/>
        <w:rPr>
          <w:szCs w:val="28"/>
        </w:rPr>
      </w:pPr>
    </w:p>
    <w:p w14:paraId="10D1F6E9" w14:textId="5B03F0E2" w:rsidR="000C3A20" w:rsidRPr="00542375" w:rsidRDefault="000C3A20" w:rsidP="00542375">
      <w:pPr>
        <w:pStyle w:val="1"/>
        <w:keepNext w:val="0"/>
        <w:widowControl w:val="0"/>
        <w:autoSpaceDE w:val="0"/>
        <w:spacing w:before="108" w:after="108"/>
        <w:rPr>
          <w:sz w:val="28"/>
          <w:szCs w:val="28"/>
        </w:rPr>
      </w:pPr>
      <w:r w:rsidRPr="00542375">
        <w:rPr>
          <w:sz w:val="28"/>
          <w:szCs w:val="28"/>
        </w:rPr>
        <w:t xml:space="preserve">5. </w:t>
      </w:r>
      <w:bookmarkEnd w:id="6"/>
      <w:r w:rsidRPr="00542375">
        <w:rPr>
          <w:sz w:val="28"/>
          <w:szCs w:val="28"/>
        </w:rPr>
        <w:t xml:space="preserve">Объем </w:t>
      </w:r>
      <w:r w:rsidR="00325743">
        <w:rPr>
          <w:sz w:val="28"/>
          <w:szCs w:val="28"/>
        </w:rPr>
        <w:t>бюджетных ассигнований программы</w:t>
      </w:r>
      <w:r w:rsidR="00B05BEB">
        <w:rPr>
          <w:sz w:val="28"/>
          <w:szCs w:val="28"/>
        </w:rPr>
        <w:t>, мер</w:t>
      </w:r>
      <w:r w:rsidR="00600E91">
        <w:rPr>
          <w:sz w:val="28"/>
          <w:szCs w:val="28"/>
        </w:rPr>
        <w:t>о</w:t>
      </w:r>
      <w:r w:rsidR="00B05BEB">
        <w:rPr>
          <w:sz w:val="28"/>
          <w:szCs w:val="28"/>
        </w:rPr>
        <w:t>приятия</w:t>
      </w:r>
      <w:r w:rsidR="006B5444" w:rsidRPr="00542375">
        <w:rPr>
          <w:sz w:val="28"/>
          <w:szCs w:val="28"/>
        </w:rPr>
        <w:t>.</w:t>
      </w:r>
    </w:p>
    <w:p w14:paraId="61FA0449" w14:textId="11AD7F36" w:rsidR="000C3A20" w:rsidRPr="00542375" w:rsidRDefault="000C3A20" w:rsidP="00542375">
      <w:pPr>
        <w:ind w:firstLine="567"/>
        <w:jc w:val="both"/>
        <w:rPr>
          <w:szCs w:val="28"/>
        </w:rPr>
      </w:pPr>
      <w:r w:rsidRPr="00542375">
        <w:rPr>
          <w:szCs w:val="28"/>
        </w:rPr>
        <w:t xml:space="preserve">Реализация программных мероприятий осуществляется за счет средств бюджета МО «Гиагинский район». Общий объем бюджетных ассигнований программы за весь период реализации составляет </w:t>
      </w:r>
      <w:r w:rsidR="006C588A" w:rsidRPr="006C588A">
        <w:rPr>
          <w:b/>
          <w:szCs w:val="28"/>
        </w:rPr>
        <w:t>6739,4</w:t>
      </w:r>
      <w:r w:rsidR="00DC38CB" w:rsidRPr="00542375">
        <w:rPr>
          <w:szCs w:val="28"/>
        </w:rPr>
        <w:t xml:space="preserve"> </w:t>
      </w:r>
      <w:r w:rsidRPr="00542375">
        <w:rPr>
          <w:szCs w:val="28"/>
        </w:rPr>
        <w:t>тыс. рублей. Объем финансирования по годам представлен в таблице 1.</w:t>
      </w:r>
    </w:p>
    <w:p w14:paraId="4F8354D6" w14:textId="77777777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97"/>
        <w:gridCol w:w="1275"/>
        <w:gridCol w:w="1247"/>
        <w:gridCol w:w="993"/>
        <w:gridCol w:w="992"/>
        <w:gridCol w:w="1417"/>
      </w:tblGrid>
      <w:tr w:rsidR="000C3A20" w:rsidRPr="001018B4" w14:paraId="36907E61" w14:textId="77777777" w:rsidTr="004E3B51">
        <w:trPr>
          <w:trHeight w:val="480"/>
        </w:trPr>
        <w:tc>
          <w:tcPr>
            <w:tcW w:w="1844" w:type="dxa"/>
            <w:vMerge w:val="restart"/>
            <w:shd w:val="clear" w:color="auto" w:fill="auto"/>
          </w:tcPr>
          <w:p w14:paraId="7C5A7A4B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Источники финансирования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3612864F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Объем финансирования всего, тыс. руб</w:t>
            </w:r>
            <w:r>
              <w:rPr>
                <w:sz w:val="20"/>
              </w:rPr>
              <w:t>.</w:t>
            </w:r>
          </w:p>
        </w:tc>
        <w:tc>
          <w:tcPr>
            <w:tcW w:w="5924" w:type="dxa"/>
            <w:gridSpan w:val="5"/>
            <w:shd w:val="clear" w:color="auto" w:fill="auto"/>
          </w:tcPr>
          <w:p w14:paraId="7FB7504C" w14:textId="77777777" w:rsidR="000C3A20" w:rsidRPr="001018B4" w:rsidRDefault="000C3A20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В том числе по годам</w:t>
            </w:r>
          </w:p>
        </w:tc>
      </w:tr>
      <w:tr w:rsidR="00DC38CB" w:rsidRPr="001018B4" w14:paraId="7F15ABBA" w14:textId="77777777" w:rsidTr="004E3B51">
        <w:trPr>
          <w:trHeight w:val="390"/>
        </w:trPr>
        <w:tc>
          <w:tcPr>
            <w:tcW w:w="1844" w:type="dxa"/>
            <w:vMerge/>
            <w:shd w:val="clear" w:color="auto" w:fill="auto"/>
          </w:tcPr>
          <w:p w14:paraId="604D11FF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07B85DC6" w14:textId="77777777" w:rsidR="00DC38CB" w:rsidRPr="001018B4" w:rsidRDefault="00DC38CB" w:rsidP="000C3A20">
            <w:pPr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6F22B41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20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1247" w:type="dxa"/>
            <w:shd w:val="clear" w:color="auto" w:fill="auto"/>
          </w:tcPr>
          <w:p w14:paraId="53722A8A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21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14:paraId="5DD6C660" w14:textId="77777777" w:rsidR="00DC38CB" w:rsidRPr="001018B4" w:rsidRDefault="00DC38CB" w:rsidP="000C3A20">
            <w:pPr>
              <w:jc w:val="center"/>
              <w:rPr>
                <w:sz w:val="20"/>
              </w:rPr>
            </w:pPr>
            <w:r w:rsidRPr="001018B4"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22</w:t>
            </w:r>
            <w:r w:rsidRPr="001018B4">
              <w:rPr>
                <w:sz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13852D57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23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14:paraId="77291B9F" w14:textId="77777777" w:rsidR="00DC38CB" w:rsidRPr="001018B4" w:rsidRDefault="00DC38CB" w:rsidP="000C3A20">
            <w:pPr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24</w:t>
            </w:r>
            <w:r>
              <w:rPr>
                <w:sz w:val="20"/>
              </w:rPr>
              <w:t xml:space="preserve"> год</w:t>
            </w:r>
          </w:p>
        </w:tc>
      </w:tr>
      <w:tr w:rsidR="0025371F" w:rsidRPr="001018B4" w14:paraId="12F5B340" w14:textId="77777777" w:rsidTr="004E3B51">
        <w:trPr>
          <w:trHeight w:val="481"/>
        </w:trPr>
        <w:tc>
          <w:tcPr>
            <w:tcW w:w="1844" w:type="dxa"/>
            <w:shd w:val="clear" w:color="auto" w:fill="auto"/>
          </w:tcPr>
          <w:p w14:paraId="7D6A0045" w14:textId="77777777" w:rsidR="0025371F" w:rsidRPr="001018B4" w:rsidRDefault="0025371F" w:rsidP="002537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МО «Гиагинский район»</w:t>
            </w:r>
          </w:p>
        </w:tc>
        <w:tc>
          <w:tcPr>
            <w:tcW w:w="2297" w:type="dxa"/>
            <w:shd w:val="clear" w:color="auto" w:fill="auto"/>
          </w:tcPr>
          <w:p w14:paraId="66994117" w14:textId="013A4864" w:rsidR="0025371F" w:rsidRPr="00DC38CB" w:rsidRDefault="006C588A" w:rsidP="007242FC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 w:rsidRPr="006C588A">
              <w:rPr>
                <w:b/>
                <w:sz w:val="20"/>
              </w:rPr>
              <w:t>6</w:t>
            </w:r>
            <w:r w:rsidR="007242FC">
              <w:rPr>
                <w:b/>
                <w:sz w:val="20"/>
                <w:lang w:val="en-US"/>
              </w:rPr>
              <w:t>9</w:t>
            </w:r>
            <w:r w:rsidRPr="006C588A">
              <w:rPr>
                <w:b/>
                <w:sz w:val="20"/>
              </w:rPr>
              <w:t>39,4</w:t>
            </w:r>
          </w:p>
        </w:tc>
        <w:tc>
          <w:tcPr>
            <w:tcW w:w="1275" w:type="dxa"/>
            <w:shd w:val="clear" w:color="auto" w:fill="auto"/>
          </w:tcPr>
          <w:p w14:paraId="2062EA19" w14:textId="479A009F" w:rsidR="0025371F" w:rsidRPr="00255E17" w:rsidRDefault="0025371F" w:rsidP="0025371F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1150</w:t>
            </w:r>
            <w:r w:rsidR="004E3B51">
              <w:rPr>
                <w:b/>
                <w:sz w:val="20"/>
              </w:rPr>
              <w:t>,0</w:t>
            </w:r>
          </w:p>
        </w:tc>
        <w:tc>
          <w:tcPr>
            <w:tcW w:w="1247" w:type="dxa"/>
            <w:shd w:val="clear" w:color="auto" w:fill="auto"/>
          </w:tcPr>
          <w:p w14:paraId="0DBB734A" w14:textId="559E2121" w:rsidR="0025371F" w:rsidRPr="00255E17" w:rsidRDefault="0025371F" w:rsidP="0025371F">
            <w:pPr>
              <w:spacing w:before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</w:t>
            </w:r>
            <w:r w:rsidR="004E3B51">
              <w:rPr>
                <w:b/>
                <w:sz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6B4285D1" w14:textId="39871931" w:rsidR="0025371F" w:rsidRPr="00255E17" w:rsidRDefault="001B0C5E" w:rsidP="007242FC">
            <w:pPr>
              <w:spacing w:before="240"/>
              <w:jc w:val="center"/>
              <w:rPr>
                <w:b/>
                <w:sz w:val="20"/>
              </w:rPr>
            </w:pPr>
            <w:r w:rsidRPr="001B0C5E">
              <w:rPr>
                <w:b/>
                <w:sz w:val="20"/>
              </w:rPr>
              <w:t>2</w:t>
            </w:r>
            <w:r w:rsidR="007242FC">
              <w:rPr>
                <w:b/>
                <w:sz w:val="20"/>
                <w:lang w:val="en-US"/>
              </w:rPr>
              <w:t>2</w:t>
            </w:r>
            <w:r w:rsidRPr="001B0C5E">
              <w:rPr>
                <w:b/>
                <w:sz w:val="20"/>
              </w:rPr>
              <w:t>29,8</w:t>
            </w:r>
          </w:p>
        </w:tc>
        <w:tc>
          <w:tcPr>
            <w:tcW w:w="992" w:type="dxa"/>
            <w:shd w:val="clear" w:color="auto" w:fill="auto"/>
          </w:tcPr>
          <w:p w14:paraId="72149C02" w14:textId="344A2FF8" w:rsidR="0025371F" w:rsidRPr="006C588A" w:rsidRDefault="001B0C5E" w:rsidP="006C588A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 w:rsidRPr="001B0C5E">
              <w:rPr>
                <w:b/>
                <w:sz w:val="20"/>
              </w:rPr>
              <w:t>13</w:t>
            </w:r>
            <w:r w:rsidR="006C588A">
              <w:rPr>
                <w:b/>
                <w:sz w:val="20"/>
                <w:lang w:val="en-US"/>
              </w:rPr>
              <w:t>79</w:t>
            </w:r>
            <w:r w:rsidRPr="001B0C5E">
              <w:rPr>
                <w:b/>
                <w:sz w:val="20"/>
              </w:rPr>
              <w:t>,</w:t>
            </w:r>
            <w:r w:rsidR="006C588A">
              <w:rPr>
                <w:b/>
                <w:sz w:val="20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1BB1E6F3" w14:textId="52354503" w:rsidR="0025371F" w:rsidRPr="006C588A" w:rsidRDefault="001B0C5E" w:rsidP="006C588A">
            <w:pPr>
              <w:spacing w:before="240"/>
              <w:jc w:val="center"/>
              <w:rPr>
                <w:b/>
                <w:sz w:val="20"/>
                <w:lang w:val="en-US"/>
              </w:rPr>
            </w:pPr>
            <w:r w:rsidRPr="001B0C5E">
              <w:rPr>
                <w:b/>
                <w:sz w:val="20"/>
              </w:rPr>
              <w:t>13</w:t>
            </w:r>
            <w:r w:rsidR="006C588A">
              <w:rPr>
                <w:b/>
                <w:sz w:val="20"/>
                <w:lang w:val="en-US"/>
              </w:rPr>
              <w:t>79</w:t>
            </w:r>
            <w:r w:rsidRPr="001B0C5E">
              <w:rPr>
                <w:b/>
                <w:sz w:val="20"/>
              </w:rPr>
              <w:t>,</w:t>
            </w:r>
            <w:r w:rsidR="006C588A">
              <w:rPr>
                <w:b/>
                <w:sz w:val="20"/>
                <w:lang w:val="en-US"/>
              </w:rPr>
              <w:t>8</w:t>
            </w:r>
          </w:p>
        </w:tc>
      </w:tr>
    </w:tbl>
    <w:p w14:paraId="008AD71D" w14:textId="77777777" w:rsidR="00B05BEB" w:rsidRPr="00B05BEB" w:rsidRDefault="00B05BEB" w:rsidP="00542375">
      <w:pPr>
        <w:pStyle w:val="1"/>
        <w:keepNext w:val="0"/>
        <w:widowControl w:val="0"/>
        <w:autoSpaceDE w:val="0"/>
        <w:spacing w:before="108" w:line="120" w:lineRule="auto"/>
        <w:jc w:val="right"/>
        <w:rPr>
          <w:b w:val="0"/>
          <w:sz w:val="28"/>
          <w:szCs w:val="28"/>
        </w:rPr>
      </w:pPr>
      <w:bookmarkStart w:id="7" w:name="sub_500"/>
    </w:p>
    <w:p w14:paraId="43237E3D" w14:textId="77777777" w:rsidR="00B05BEB" w:rsidRPr="00B05BEB" w:rsidRDefault="00B05BEB" w:rsidP="00B05BEB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spacing w:before="108" w:after="108"/>
        <w:ind w:left="0" w:firstLine="0"/>
        <w:jc w:val="center"/>
        <w:outlineLvl w:val="0"/>
        <w:rPr>
          <w:bCs/>
          <w:color w:val="26282F"/>
          <w:sz w:val="24"/>
          <w:szCs w:val="24"/>
          <w:lang w:eastAsia="ru-RU"/>
        </w:rPr>
      </w:pPr>
      <w:r w:rsidRPr="00B05BEB">
        <w:rPr>
          <w:bCs/>
          <w:color w:val="26282F"/>
          <w:sz w:val="24"/>
          <w:szCs w:val="24"/>
          <w:lang w:eastAsia="ru-RU"/>
        </w:rPr>
        <w:t>Перечень основных мероприятий муниципальной программы</w:t>
      </w:r>
    </w:p>
    <w:p w14:paraId="43AEC520" w14:textId="77777777" w:rsidR="00B05BEB" w:rsidRPr="00B05BEB" w:rsidRDefault="00B05BEB" w:rsidP="00B05B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127"/>
        <w:gridCol w:w="1701"/>
        <w:gridCol w:w="992"/>
        <w:gridCol w:w="1985"/>
        <w:gridCol w:w="1700"/>
        <w:gridCol w:w="1418"/>
      </w:tblGrid>
      <w:tr w:rsidR="00600E91" w:rsidRPr="00B05BEB" w14:paraId="143A5AE1" w14:textId="77777777" w:rsidTr="00437BCA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7173" w14:textId="0096E3CF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0BE9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E042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Ответственный исполнитель, участник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0C0F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6B40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Задачи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AE2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3D8A0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Связь с целевыми показателями (индикаторами) программы</w:t>
            </w:r>
          </w:p>
        </w:tc>
      </w:tr>
      <w:tr w:rsidR="00600E91" w:rsidRPr="00B05BEB" w14:paraId="1E4ED886" w14:textId="77777777" w:rsidTr="00437BCA"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07C7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1EDA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"Организационно-методическое и правовое обеспечение процесса информатизации Администрации муниципального образования "Город Майкоп"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8EEE" w14:textId="18CC1FBB" w:rsidR="00B05BEB" w:rsidRPr="00B05BEB" w:rsidRDefault="00600E91" w:rsidP="00B05B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600E91">
              <w:rPr>
                <w:sz w:val="18"/>
                <w:szCs w:val="18"/>
                <w:lang w:eastAsia="ru-RU"/>
              </w:rPr>
              <w:t xml:space="preserve">Отдел  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информа-ционных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техноло-гий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админист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>-рации МО «</w:t>
            </w:r>
            <w:proofErr w:type="spellStart"/>
            <w:r w:rsidRPr="00600E91">
              <w:rPr>
                <w:sz w:val="18"/>
                <w:szCs w:val="18"/>
                <w:lang w:eastAsia="ru-RU"/>
              </w:rPr>
              <w:t>Гиа-гинский</w:t>
            </w:r>
            <w:proofErr w:type="spellEnd"/>
            <w:r w:rsidRPr="00600E91">
              <w:rPr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EBFE" w14:textId="106495BA" w:rsidR="00B05BEB" w:rsidRPr="00B05BEB" w:rsidRDefault="00B05BEB" w:rsidP="00600E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20</w:t>
            </w:r>
            <w:r w:rsidR="00600E91">
              <w:rPr>
                <w:sz w:val="20"/>
                <w:lang w:eastAsia="ru-RU"/>
              </w:rPr>
              <w:t>20</w:t>
            </w:r>
            <w:r w:rsidRPr="00B05BEB">
              <w:rPr>
                <w:sz w:val="20"/>
                <w:lang w:eastAsia="ru-RU"/>
              </w:rPr>
              <w:t> - 202</w:t>
            </w:r>
            <w:r w:rsidR="00600E91">
              <w:rPr>
                <w:sz w:val="20"/>
                <w:lang w:eastAsia="ru-RU"/>
              </w:rPr>
              <w:t>4</w:t>
            </w:r>
            <w:r w:rsidRPr="00B05BEB">
              <w:rPr>
                <w:sz w:val="20"/>
                <w:lang w:eastAsia="ru-RU"/>
              </w:rPr>
              <w:t> 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5D91" w14:textId="7D6726FC" w:rsidR="00B05BEB" w:rsidRPr="00B05BEB" w:rsidRDefault="00B05BEB" w:rsidP="00600E9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 xml:space="preserve">Развитие и модернизация современной </w:t>
            </w:r>
            <w:proofErr w:type="spellStart"/>
            <w:r w:rsidRPr="00B05BEB">
              <w:rPr>
                <w:sz w:val="20"/>
                <w:lang w:eastAsia="ru-RU"/>
              </w:rPr>
              <w:t>инфор</w:t>
            </w:r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>мационной</w:t>
            </w:r>
            <w:proofErr w:type="spellEnd"/>
            <w:r w:rsidRPr="00B05BEB">
              <w:rPr>
                <w:sz w:val="20"/>
                <w:lang w:eastAsia="ru-RU"/>
              </w:rPr>
              <w:t xml:space="preserve"> и телекоммуникационной </w:t>
            </w:r>
            <w:proofErr w:type="spellStart"/>
            <w:r w:rsidRPr="00B05BEB">
              <w:rPr>
                <w:sz w:val="20"/>
                <w:lang w:eastAsia="ru-RU"/>
              </w:rPr>
              <w:t>инфраструк</w:t>
            </w:r>
            <w:proofErr w:type="spellEnd"/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 xml:space="preserve">туры </w:t>
            </w:r>
            <w:proofErr w:type="spellStart"/>
            <w:r w:rsidRPr="00B05BEB">
              <w:rPr>
                <w:sz w:val="20"/>
                <w:lang w:eastAsia="ru-RU"/>
              </w:rPr>
              <w:t>Админист</w:t>
            </w:r>
            <w:proofErr w:type="spellEnd"/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 xml:space="preserve">рации </w:t>
            </w:r>
            <w:proofErr w:type="spellStart"/>
            <w:r w:rsidRPr="00B05BEB">
              <w:rPr>
                <w:sz w:val="20"/>
                <w:lang w:eastAsia="ru-RU"/>
              </w:rPr>
              <w:t>муниципаль</w:t>
            </w:r>
            <w:r w:rsidR="00600E91">
              <w:rPr>
                <w:sz w:val="20"/>
                <w:lang w:eastAsia="ru-RU"/>
              </w:rPr>
              <w:t>-</w:t>
            </w:r>
            <w:r w:rsidRPr="00B05BEB">
              <w:rPr>
                <w:sz w:val="20"/>
                <w:lang w:eastAsia="ru-RU"/>
              </w:rPr>
              <w:t>ного</w:t>
            </w:r>
            <w:proofErr w:type="spellEnd"/>
            <w:r w:rsidRPr="00B05BEB">
              <w:rPr>
                <w:sz w:val="20"/>
                <w:lang w:eastAsia="ru-RU"/>
              </w:rPr>
              <w:t xml:space="preserve"> образования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6BE7" w14:textId="77777777" w:rsidR="00B05BEB" w:rsidRPr="00B05BEB" w:rsidRDefault="00B05BEB" w:rsidP="00B05BE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>Повышение обеспечения органов местного самоуправления современными информационно-телекоммуникационными технологиями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F49CC" w14:textId="04757F0B" w:rsidR="00B05BEB" w:rsidRPr="00B05BEB" w:rsidRDefault="00B05BEB" w:rsidP="00600E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lang w:eastAsia="ru-RU"/>
              </w:rPr>
            </w:pPr>
            <w:r w:rsidRPr="00B05BEB">
              <w:rPr>
                <w:sz w:val="20"/>
                <w:lang w:eastAsia="ru-RU"/>
              </w:rPr>
              <w:t xml:space="preserve">Показатели 1 - </w:t>
            </w:r>
            <w:r w:rsidR="00600E91">
              <w:rPr>
                <w:sz w:val="20"/>
                <w:lang w:eastAsia="ru-RU"/>
              </w:rPr>
              <w:t>4</w:t>
            </w:r>
          </w:p>
        </w:tc>
      </w:tr>
    </w:tbl>
    <w:p w14:paraId="51D5561C" w14:textId="77777777" w:rsidR="00B05BEB" w:rsidRPr="00B05BEB" w:rsidRDefault="00B05BEB" w:rsidP="00B05BE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14:paraId="576972DE" w14:textId="78D4DAE9" w:rsid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 xml:space="preserve">План реализации основных мероприятий муниципальной программы за счет всех источников финансирования представлен в </w:t>
      </w:r>
      <w:hyperlink w:anchor="sub_1009" w:history="1">
        <w:r w:rsidRPr="00600E91">
          <w:rPr>
            <w:sz w:val="27"/>
            <w:szCs w:val="27"/>
            <w:lang w:eastAsia="ru-RU"/>
          </w:rPr>
          <w:t>Таблице N </w:t>
        </w:r>
      </w:hyperlink>
      <w:r w:rsidRPr="00600E91">
        <w:rPr>
          <w:sz w:val="27"/>
          <w:szCs w:val="27"/>
          <w:lang w:eastAsia="ru-RU"/>
        </w:rPr>
        <w:t>2</w:t>
      </w:r>
      <w:r w:rsidRPr="00600E91">
        <w:rPr>
          <w:rFonts w:ascii="Arial" w:hAnsi="Arial" w:cs="Arial"/>
          <w:sz w:val="27"/>
          <w:szCs w:val="27"/>
          <w:lang w:eastAsia="ru-RU"/>
        </w:rPr>
        <w:t>.</w:t>
      </w:r>
    </w:p>
    <w:p w14:paraId="7439B059" w14:textId="588EA327" w:rsidR="00FD6EE1" w:rsidRDefault="00FD6EE1" w:rsidP="00FD6EE1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7"/>
          <w:szCs w:val="27"/>
          <w:lang w:eastAsia="ru-RU"/>
        </w:rPr>
      </w:pPr>
    </w:p>
    <w:tbl>
      <w:tblPr>
        <w:tblStyle w:val="ae"/>
        <w:tblpPr w:leftFromText="180" w:rightFromText="180" w:horzAnchor="margin" w:tblpXSpec="center" w:tblpY="731"/>
        <w:tblW w:w="10343" w:type="dxa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1984"/>
        <w:gridCol w:w="1276"/>
        <w:gridCol w:w="851"/>
        <w:gridCol w:w="708"/>
        <w:gridCol w:w="851"/>
        <w:gridCol w:w="850"/>
        <w:gridCol w:w="845"/>
      </w:tblGrid>
      <w:tr w:rsidR="00FD6EE1" w:rsidRPr="0067425B" w14:paraId="110B19C0" w14:textId="77777777" w:rsidTr="00C56598">
        <w:tc>
          <w:tcPr>
            <w:tcW w:w="709" w:type="dxa"/>
          </w:tcPr>
          <w:p w14:paraId="5F31F14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N</w:t>
            </w: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br/>
              <w:t>п/п</w:t>
            </w:r>
          </w:p>
        </w:tc>
        <w:tc>
          <w:tcPr>
            <w:tcW w:w="2269" w:type="dxa"/>
          </w:tcPr>
          <w:p w14:paraId="1A018629" w14:textId="77777777" w:rsidR="00FD6EE1" w:rsidRPr="0067425B" w:rsidRDefault="00FD6EE1" w:rsidP="00C565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основного мероприятия, мероприятия (направления расходов)</w:t>
            </w:r>
          </w:p>
        </w:tc>
        <w:tc>
          <w:tcPr>
            <w:tcW w:w="1984" w:type="dxa"/>
          </w:tcPr>
          <w:p w14:paraId="47849F2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соисполнитель (участник</w:t>
            </w:r>
          </w:p>
        </w:tc>
        <w:tc>
          <w:tcPr>
            <w:tcW w:w="1276" w:type="dxa"/>
          </w:tcPr>
          <w:p w14:paraId="45DB316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Всего за весь период реализации программы</w:t>
            </w:r>
          </w:p>
        </w:tc>
        <w:tc>
          <w:tcPr>
            <w:tcW w:w="851" w:type="dxa"/>
          </w:tcPr>
          <w:p w14:paraId="05021A4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8" w:type="dxa"/>
          </w:tcPr>
          <w:p w14:paraId="3CB6C692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</w:tcPr>
          <w:p w14:paraId="4AECB26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</w:tcPr>
          <w:p w14:paraId="7584A0F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45" w:type="dxa"/>
          </w:tcPr>
          <w:p w14:paraId="7C20CAA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D6EE1" w:rsidRPr="0067425B" w14:paraId="235F4E26" w14:textId="77777777" w:rsidTr="00C56598">
        <w:tc>
          <w:tcPr>
            <w:tcW w:w="709" w:type="dxa"/>
          </w:tcPr>
          <w:p w14:paraId="71E78D5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</w:tcPr>
          <w:p w14:paraId="5B259A4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Всего по программе</w:t>
            </w:r>
          </w:p>
        </w:tc>
        <w:tc>
          <w:tcPr>
            <w:tcW w:w="1984" w:type="dxa"/>
          </w:tcPr>
          <w:p w14:paraId="4C9D13E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4110500B" w14:textId="34EA0FAC" w:rsidR="00FD6EE1" w:rsidRPr="006C588A" w:rsidRDefault="00FD6EE1" w:rsidP="00C5659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6</w:t>
            </w:r>
            <w:r w:rsidR="007242F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9</w:t>
            </w:r>
            <w:r w:rsidR="006C588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39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="006C588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4</w:t>
            </w:r>
          </w:p>
          <w:p w14:paraId="29DB7D6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466B63A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1150,0</w:t>
            </w:r>
          </w:p>
        </w:tc>
        <w:tc>
          <w:tcPr>
            <w:tcW w:w="708" w:type="dxa"/>
          </w:tcPr>
          <w:p w14:paraId="5369B8CB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</w:tcPr>
          <w:p w14:paraId="19E328E7" w14:textId="454CDE46" w:rsidR="00FD6EE1" w:rsidRPr="0067425B" w:rsidRDefault="00FD6EE1" w:rsidP="007242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7242F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val="en-US" w:eastAsia="ru-RU"/>
              </w:rPr>
              <w:t>2</w:t>
            </w: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850" w:type="dxa"/>
          </w:tcPr>
          <w:p w14:paraId="3AA4E1A3" w14:textId="61A56FAA" w:rsidR="00FD6EE1" w:rsidRPr="006C588A" w:rsidRDefault="00FD6EE1" w:rsidP="006C588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845" w:type="dxa"/>
          </w:tcPr>
          <w:p w14:paraId="6270FB23" w14:textId="3F15C9E8" w:rsidR="00FD6EE1" w:rsidRPr="006C588A" w:rsidRDefault="00FD6EE1" w:rsidP="006C588A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6C588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FD6EE1" w:rsidRPr="0067425B" w14:paraId="3B362338" w14:textId="77777777" w:rsidTr="00C56598">
        <w:tc>
          <w:tcPr>
            <w:tcW w:w="709" w:type="dxa"/>
          </w:tcPr>
          <w:p w14:paraId="1A45D8E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</w:p>
        </w:tc>
        <w:tc>
          <w:tcPr>
            <w:tcW w:w="9634" w:type="dxa"/>
            <w:gridSpan w:val="8"/>
          </w:tcPr>
          <w:p w14:paraId="049DF7C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Основное мероприятие 1.«Организационно-методическое и правовое обеспечение процесса информатизации администрации муниципального образования «Гиагинский район»</w:t>
            </w:r>
          </w:p>
        </w:tc>
      </w:tr>
      <w:tr w:rsidR="00FD6EE1" w:rsidRPr="0067425B" w14:paraId="55FAAF99" w14:textId="77777777" w:rsidTr="00C56598">
        <w:tc>
          <w:tcPr>
            <w:tcW w:w="709" w:type="dxa"/>
          </w:tcPr>
          <w:p w14:paraId="26F1E41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1.1</w:t>
            </w:r>
          </w:p>
        </w:tc>
        <w:tc>
          <w:tcPr>
            <w:tcW w:w="2269" w:type="dxa"/>
          </w:tcPr>
          <w:p w14:paraId="28C87B3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Аттестация объекта информатизации</w:t>
            </w:r>
          </w:p>
        </w:tc>
        <w:tc>
          <w:tcPr>
            <w:tcW w:w="1984" w:type="dxa"/>
          </w:tcPr>
          <w:p w14:paraId="2E2C72B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7A394F49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14:paraId="03A392F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8" w:type="dxa"/>
          </w:tcPr>
          <w:p w14:paraId="3548DEEC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90,0</w:t>
            </w:r>
          </w:p>
        </w:tc>
        <w:tc>
          <w:tcPr>
            <w:tcW w:w="851" w:type="dxa"/>
          </w:tcPr>
          <w:p w14:paraId="479CE67D" w14:textId="1E2A2964" w:rsidR="00FD6EE1" w:rsidRPr="00793181" w:rsidRDefault="007242FC" w:rsidP="00C5659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9318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0" w:type="dxa"/>
          </w:tcPr>
          <w:p w14:paraId="694332AF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45" w:type="dxa"/>
          </w:tcPr>
          <w:p w14:paraId="51FC454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FD6EE1" w:rsidRPr="0067425B" w14:paraId="5788DC43" w14:textId="77777777" w:rsidTr="00C56598">
        <w:tc>
          <w:tcPr>
            <w:tcW w:w="709" w:type="dxa"/>
          </w:tcPr>
          <w:p w14:paraId="0D2F75A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1.2</w:t>
            </w:r>
          </w:p>
        </w:tc>
        <w:tc>
          <w:tcPr>
            <w:tcW w:w="2269" w:type="dxa"/>
          </w:tcPr>
          <w:p w14:paraId="70C023F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Приобретение  электронно-цифровой подписи (сертификаты)</w:t>
            </w:r>
          </w:p>
        </w:tc>
        <w:tc>
          <w:tcPr>
            <w:tcW w:w="1984" w:type="dxa"/>
          </w:tcPr>
          <w:p w14:paraId="16306DF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5AF81950" w14:textId="77777777" w:rsidR="00FD6EE1" w:rsidRPr="00153D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  <w:r w:rsidRPr="00153D5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7AEFF7D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302DA06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F7314EF" w14:textId="77777777" w:rsidR="00FD6EE1" w:rsidRPr="003B069D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50" w:type="dxa"/>
          </w:tcPr>
          <w:p w14:paraId="7CF6FF38" w14:textId="77777777" w:rsidR="00FD6EE1" w:rsidRPr="003B069D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45" w:type="dxa"/>
          </w:tcPr>
          <w:p w14:paraId="2AAA04DA" w14:textId="77777777" w:rsidR="00FD6EE1" w:rsidRPr="003B069D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</w:tr>
      <w:tr w:rsidR="00FD6EE1" w:rsidRPr="0067425B" w14:paraId="391A3244" w14:textId="77777777" w:rsidTr="00C56598">
        <w:tc>
          <w:tcPr>
            <w:tcW w:w="709" w:type="dxa"/>
          </w:tcPr>
          <w:p w14:paraId="3876D19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269" w:type="dxa"/>
          </w:tcPr>
          <w:p w14:paraId="4153E3E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 программных продуктов в том числе:</w:t>
            </w:r>
          </w:p>
        </w:tc>
        <w:tc>
          <w:tcPr>
            <w:tcW w:w="1984" w:type="dxa"/>
          </w:tcPr>
          <w:p w14:paraId="4A5BD2E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3FB7305A" w14:textId="77777777" w:rsidR="00FD6EE1" w:rsidRPr="009143E8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469,8</w:t>
            </w:r>
          </w:p>
        </w:tc>
        <w:tc>
          <w:tcPr>
            <w:tcW w:w="851" w:type="dxa"/>
          </w:tcPr>
          <w:p w14:paraId="71C6C24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1176ECF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B02FFC0" w14:textId="77777777" w:rsidR="00FD6EE1" w:rsidRPr="0022590C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90C">
              <w:rPr>
                <w:rFonts w:ascii="Times New Roman" w:hAnsi="Times New Roman" w:cs="Times New Roman"/>
                <w:b/>
                <w:sz w:val="16"/>
                <w:szCs w:val="16"/>
              </w:rPr>
              <w:t>209,8</w:t>
            </w:r>
          </w:p>
        </w:tc>
        <w:tc>
          <w:tcPr>
            <w:tcW w:w="850" w:type="dxa"/>
          </w:tcPr>
          <w:p w14:paraId="2D1A28AA" w14:textId="77777777" w:rsidR="00FD6EE1" w:rsidRPr="0022590C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90C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  <w:tc>
          <w:tcPr>
            <w:tcW w:w="845" w:type="dxa"/>
          </w:tcPr>
          <w:p w14:paraId="5F96D946" w14:textId="77777777" w:rsidR="00FD6EE1" w:rsidRPr="0022590C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590C">
              <w:rPr>
                <w:rFonts w:ascii="Times New Roman" w:hAnsi="Times New Roman" w:cs="Times New Roman"/>
                <w:b/>
                <w:sz w:val="16"/>
                <w:szCs w:val="16"/>
              </w:rPr>
              <w:t>130,0</w:t>
            </w:r>
          </w:p>
        </w:tc>
      </w:tr>
      <w:tr w:rsidR="00FD6EE1" w:rsidRPr="0067425B" w14:paraId="66374525" w14:textId="77777777" w:rsidTr="00C56598">
        <w:tc>
          <w:tcPr>
            <w:tcW w:w="709" w:type="dxa"/>
          </w:tcPr>
          <w:p w14:paraId="3D071A6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1.3.1</w:t>
            </w:r>
          </w:p>
        </w:tc>
        <w:tc>
          <w:tcPr>
            <w:tcW w:w="2269" w:type="dxa"/>
          </w:tcPr>
          <w:p w14:paraId="548C574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 лицензий крипто про</w:t>
            </w:r>
          </w:p>
        </w:tc>
        <w:tc>
          <w:tcPr>
            <w:tcW w:w="1984" w:type="dxa"/>
          </w:tcPr>
          <w:p w14:paraId="26FE112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BE5838C" w14:textId="3D3ED471" w:rsidR="00FD6EE1" w:rsidRPr="007906A2" w:rsidRDefault="007906A2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239,4</w:t>
            </w:r>
          </w:p>
        </w:tc>
        <w:tc>
          <w:tcPr>
            <w:tcW w:w="851" w:type="dxa"/>
          </w:tcPr>
          <w:p w14:paraId="2EF48566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5AE777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12AE3A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0" w:type="dxa"/>
          </w:tcPr>
          <w:p w14:paraId="256C7794" w14:textId="134FEADB" w:rsidR="00FD6EE1" w:rsidRPr="006C588A" w:rsidRDefault="006C588A" w:rsidP="00C5659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79,8</w:t>
            </w:r>
          </w:p>
        </w:tc>
        <w:tc>
          <w:tcPr>
            <w:tcW w:w="845" w:type="dxa"/>
          </w:tcPr>
          <w:p w14:paraId="4D34308C" w14:textId="2D095338" w:rsidR="00FD6EE1" w:rsidRPr="009143E8" w:rsidRDefault="006C588A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79,8</w:t>
            </w:r>
          </w:p>
        </w:tc>
      </w:tr>
      <w:tr w:rsidR="00FD6EE1" w:rsidRPr="0067425B" w14:paraId="35102437" w14:textId="77777777" w:rsidTr="00C56598">
        <w:tc>
          <w:tcPr>
            <w:tcW w:w="709" w:type="dxa"/>
          </w:tcPr>
          <w:p w14:paraId="716497E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269" w:type="dxa"/>
          </w:tcPr>
          <w:p w14:paraId="3B251FC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Приобретение(продление) программного продукта, Антивирус</w:t>
            </w:r>
          </w:p>
        </w:tc>
        <w:tc>
          <w:tcPr>
            <w:tcW w:w="1984" w:type="dxa"/>
          </w:tcPr>
          <w:p w14:paraId="1A404C64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FBF55EC" w14:textId="77777777" w:rsidR="00FD6EE1" w:rsidRPr="00A57633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7633">
              <w:rPr>
                <w:rFonts w:ascii="Times New Roman" w:hAnsi="Times New Roman" w:cs="Times New Roman"/>
                <w:sz w:val="16"/>
                <w:szCs w:val="16"/>
              </w:rPr>
              <w:t>390,0</w:t>
            </w:r>
          </w:p>
        </w:tc>
        <w:tc>
          <w:tcPr>
            <w:tcW w:w="851" w:type="dxa"/>
          </w:tcPr>
          <w:p w14:paraId="5A4FFE0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9D1FED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82AF20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50" w:type="dxa"/>
          </w:tcPr>
          <w:p w14:paraId="4292A6B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845" w:type="dxa"/>
          </w:tcPr>
          <w:p w14:paraId="0F11B31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</w:tr>
      <w:tr w:rsidR="00FD6EE1" w:rsidRPr="0067425B" w14:paraId="61E4380B" w14:textId="77777777" w:rsidTr="00C56598">
        <w:tc>
          <w:tcPr>
            <w:tcW w:w="709" w:type="dxa"/>
          </w:tcPr>
          <w:p w14:paraId="474A27E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2269" w:type="dxa"/>
          </w:tcPr>
          <w:p w14:paraId="02EA6FB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Организация по проведению мероприятий по приобретению, ремонту, и утилизации оргтехники</w:t>
            </w:r>
          </w:p>
        </w:tc>
        <w:tc>
          <w:tcPr>
            <w:tcW w:w="1984" w:type="dxa"/>
          </w:tcPr>
          <w:p w14:paraId="76CB7C7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  информационных технологий администрации МО «Гиагинский район</w:t>
            </w:r>
          </w:p>
        </w:tc>
        <w:tc>
          <w:tcPr>
            <w:tcW w:w="1276" w:type="dxa"/>
          </w:tcPr>
          <w:p w14:paraId="7771DC28" w14:textId="77777777" w:rsidR="00FD6EE1" w:rsidRPr="0067425B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915</w:t>
            </w:r>
            <w:r w:rsidRPr="0067425B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6617EB08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1150,0</w:t>
            </w:r>
          </w:p>
        </w:tc>
        <w:tc>
          <w:tcPr>
            <w:tcW w:w="708" w:type="dxa"/>
          </w:tcPr>
          <w:p w14:paraId="3EA07F87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710,0</w:t>
            </w:r>
          </w:p>
        </w:tc>
        <w:tc>
          <w:tcPr>
            <w:tcW w:w="851" w:type="dxa"/>
          </w:tcPr>
          <w:p w14:paraId="2E492DEB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3B069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48735BF9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6551">
              <w:rPr>
                <w:rFonts w:ascii="Times New Roman" w:hAnsi="Times New Roman" w:cs="Times New Roman"/>
                <w:b/>
                <w:sz w:val="16"/>
                <w:szCs w:val="16"/>
              </w:rPr>
              <w:t>1135,0</w:t>
            </w:r>
          </w:p>
        </w:tc>
        <w:tc>
          <w:tcPr>
            <w:tcW w:w="845" w:type="dxa"/>
          </w:tcPr>
          <w:p w14:paraId="0C9C43DD" w14:textId="77777777" w:rsidR="00FD6EE1" w:rsidRPr="003B069D" w:rsidRDefault="00FD6EE1" w:rsidP="00C5659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Pr="003B069D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FD6EE1" w:rsidRPr="0067425B" w14:paraId="6EE85945" w14:textId="77777777" w:rsidTr="00C56598">
        <w:tc>
          <w:tcPr>
            <w:tcW w:w="709" w:type="dxa"/>
          </w:tcPr>
          <w:p w14:paraId="0B46F822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1.4.1</w:t>
            </w:r>
          </w:p>
        </w:tc>
        <w:tc>
          <w:tcPr>
            <w:tcW w:w="2269" w:type="dxa"/>
          </w:tcPr>
          <w:p w14:paraId="3CA9E6A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Услуги по заправке картриджей</w:t>
            </w:r>
          </w:p>
        </w:tc>
        <w:tc>
          <w:tcPr>
            <w:tcW w:w="1984" w:type="dxa"/>
          </w:tcPr>
          <w:p w14:paraId="5D0348C6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20BAA2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14:paraId="748C367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421192C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7397EC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14:paraId="33C1EDB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45" w:type="dxa"/>
          </w:tcPr>
          <w:p w14:paraId="31C85EC4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FD6EE1" w:rsidRPr="0067425B" w14:paraId="059CD7AD" w14:textId="77777777" w:rsidTr="00C56598">
        <w:tc>
          <w:tcPr>
            <w:tcW w:w="709" w:type="dxa"/>
          </w:tcPr>
          <w:p w14:paraId="62B5A4A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1.4.2</w:t>
            </w:r>
          </w:p>
        </w:tc>
        <w:tc>
          <w:tcPr>
            <w:tcW w:w="2269" w:type="dxa"/>
          </w:tcPr>
          <w:p w14:paraId="6D79720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Ремонт и восстановление оргтехники</w:t>
            </w:r>
          </w:p>
        </w:tc>
        <w:tc>
          <w:tcPr>
            <w:tcW w:w="1984" w:type="dxa"/>
          </w:tcPr>
          <w:p w14:paraId="67176F12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090CF629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514C369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3D74BC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5839E2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</w:tcPr>
          <w:p w14:paraId="4556741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45" w:type="dxa"/>
          </w:tcPr>
          <w:p w14:paraId="20AF715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FD6EE1" w:rsidRPr="0067425B" w14:paraId="488FBD78" w14:textId="77777777" w:rsidTr="00C56598">
        <w:tc>
          <w:tcPr>
            <w:tcW w:w="709" w:type="dxa"/>
          </w:tcPr>
          <w:p w14:paraId="6D0AC7F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 xml:space="preserve">1.4.3 </w:t>
            </w:r>
          </w:p>
        </w:tc>
        <w:tc>
          <w:tcPr>
            <w:tcW w:w="2269" w:type="dxa"/>
          </w:tcPr>
          <w:p w14:paraId="51A6FAF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Утилизация оргтехники</w:t>
            </w:r>
          </w:p>
        </w:tc>
        <w:tc>
          <w:tcPr>
            <w:tcW w:w="1984" w:type="dxa"/>
          </w:tcPr>
          <w:p w14:paraId="0DF6CFA4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50888E5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851" w:type="dxa"/>
          </w:tcPr>
          <w:p w14:paraId="21CA39B6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6614D03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8574D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50" w:type="dxa"/>
          </w:tcPr>
          <w:p w14:paraId="65DF9320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845" w:type="dxa"/>
          </w:tcPr>
          <w:p w14:paraId="4D1C0F9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FD6EE1" w:rsidRPr="0067425B" w14:paraId="3EA4E72C" w14:textId="77777777" w:rsidTr="00C56598">
        <w:tc>
          <w:tcPr>
            <w:tcW w:w="709" w:type="dxa"/>
          </w:tcPr>
          <w:p w14:paraId="4D6490B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1.4.4</w:t>
            </w:r>
          </w:p>
        </w:tc>
        <w:tc>
          <w:tcPr>
            <w:tcW w:w="2269" w:type="dxa"/>
          </w:tcPr>
          <w:p w14:paraId="26109A7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Комплектующие для оргтехники</w:t>
            </w:r>
          </w:p>
        </w:tc>
        <w:tc>
          <w:tcPr>
            <w:tcW w:w="1984" w:type="dxa"/>
          </w:tcPr>
          <w:p w14:paraId="6601B259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A23DD3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14:paraId="7CEB765A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70284AEF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4CFB6E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0" w:type="dxa"/>
          </w:tcPr>
          <w:p w14:paraId="3FA95E9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45" w:type="dxa"/>
          </w:tcPr>
          <w:p w14:paraId="5F9DAA8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</w:tr>
      <w:tr w:rsidR="00FD6EE1" w:rsidRPr="0067425B" w14:paraId="2DE46BDA" w14:textId="77777777" w:rsidTr="00C56598">
        <w:tc>
          <w:tcPr>
            <w:tcW w:w="709" w:type="dxa"/>
          </w:tcPr>
          <w:p w14:paraId="574557C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1.4.5</w:t>
            </w:r>
          </w:p>
        </w:tc>
        <w:tc>
          <w:tcPr>
            <w:tcW w:w="2269" w:type="dxa"/>
          </w:tcPr>
          <w:p w14:paraId="1A4644FE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Приобретение оргтехники взамен устаревшей</w:t>
            </w:r>
          </w:p>
        </w:tc>
        <w:tc>
          <w:tcPr>
            <w:tcW w:w="1984" w:type="dxa"/>
          </w:tcPr>
          <w:p w14:paraId="14D17EDF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43FCE62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4260,0</w:t>
            </w:r>
          </w:p>
        </w:tc>
        <w:tc>
          <w:tcPr>
            <w:tcW w:w="851" w:type="dxa"/>
          </w:tcPr>
          <w:p w14:paraId="58159E3C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1150,0</w:t>
            </w:r>
          </w:p>
        </w:tc>
        <w:tc>
          <w:tcPr>
            <w:tcW w:w="708" w:type="dxa"/>
          </w:tcPr>
          <w:p w14:paraId="5064559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710,0</w:t>
            </w:r>
          </w:p>
        </w:tc>
        <w:tc>
          <w:tcPr>
            <w:tcW w:w="851" w:type="dxa"/>
          </w:tcPr>
          <w:p w14:paraId="34353E8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50" w:type="dxa"/>
          </w:tcPr>
          <w:p w14:paraId="79ABA5DD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845" w:type="dxa"/>
          </w:tcPr>
          <w:p w14:paraId="490708AB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</w:tr>
      <w:tr w:rsidR="00FD6EE1" w:rsidRPr="0067425B" w14:paraId="36222FC0" w14:textId="77777777" w:rsidTr="00C56598">
        <w:tc>
          <w:tcPr>
            <w:tcW w:w="709" w:type="dxa"/>
          </w:tcPr>
          <w:p w14:paraId="2F0A5AF8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1.4.6</w:t>
            </w:r>
          </w:p>
        </w:tc>
        <w:tc>
          <w:tcPr>
            <w:tcW w:w="2269" w:type="dxa"/>
          </w:tcPr>
          <w:p w14:paraId="3B50AE97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Установка системы видео наблюдения</w:t>
            </w:r>
          </w:p>
        </w:tc>
        <w:tc>
          <w:tcPr>
            <w:tcW w:w="1984" w:type="dxa"/>
          </w:tcPr>
          <w:p w14:paraId="2146B02C" w14:textId="77777777" w:rsidR="00FD6EE1" w:rsidRPr="0067425B" w:rsidRDefault="00FD6EE1" w:rsidP="00C56598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2FE14F3E" w14:textId="77777777" w:rsidR="00FD6EE1" w:rsidRPr="00153D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576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14:paraId="71A9CD65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14:paraId="1A398DA9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CFC4A83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650,0</w:t>
            </w:r>
          </w:p>
        </w:tc>
        <w:tc>
          <w:tcPr>
            <w:tcW w:w="850" w:type="dxa"/>
          </w:tcPr>
          <w:p w14:paraId="65C34D5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5" w:type="dxa"/>
          </w:tcPr>
          <w:p w14:paraId="107A1271" w14:textId="77777777" w:rsidR="00FD6EE1" w:rsidRPr="0067425B" w:rsidRDefault="00FD6EE1" w:rsidP="00C565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42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14:paraId="3E262D84" w14:textId="2313B59C" w:rsidR="00FD6EE1" w:rsidRPr="008847A3" w:rsidRDefault="008847A3" w:rsidP="008847A3">
      <w:pPr>
        <w:widowControl w:val="0"/>
        <w:suppressAutoHyphens w:val="0"/>
        <w:autoSpaceDE w:val="0"/>
        <w:autoSpaceDN w:val="0"/>
        <w:adjustRightInd w:val="0"/>
        <w:jc w:val="right"/>
        <w:rPr>
          <w:b/>
          <w:sz w:val="20"/>
          <w:lang w:eastAsia="ru-RU"/>
        </w:rPr>
      </w:pPr>
      <w:r w:rsidRPr="008847A3">
        <w:rPr>
          <w:b/>
          <w:sz w:val="20"/>
          <w:lang w:eastAsia="ru-RU"/>
        </w:rPr>
        <w:t>Таблица 2</w:t>
      </w:r>
    </w:p>
    <w:p w14:paraId="59832D6C" w14:textId="18725EA1" w:rsidR="00FD6EE1" w:rsidRDefault="00FD6EE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</w:p>
    <w:p w14:paraId="76A50A85" w14:textId="77777777" w:rsidR="00FD6EE1" w:rsidRPr="00600E91" w:rsidRDefault="00FD6EE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  <w:lang w:eastAsia="ru-RU"/>
        </w:rPr>
      </w:pPr>
    </w:p>
    <w:p w14:paraId="2F9C4AB2" w14:textId="19EA644F" w:rsidR="00B05BEB" w:rsidRDefault="00B05BEB" w:rsidP="00B05BEB"/>
    <w:bookmarkEnd w:id="7"/>
    <w:p w14:paraId="6B69F235" w14:textId="6FCB5F6F" w:rsidR="000C3A20" w:rsidRPr="00600E91" w:rsidRDefault="000C3A20" w:rsidP="00600E91">
      <w:pPr>
        <w:pStyle w:val="1"/>
        <w:keepNext w:val="0"/>
        <w:widowControl w:val="0"/>
        <w:numPr>
          <w:ilvl w:val="0"/>
          <w:numId w:val="0"/>
        </w:numPr>
        <w:autoSpaceDE w:val="0"/>
        <w:spacing w:before="108" w:line="120" w:lineRule="auto"/>
        <w:ind w:left="432"/>
        <w:rPr>
          <w:b w:val="0"/>
          <w:sz w:val="27"/>
          <w:szCs w:val="27"/>
        </w:rPr>
      </w:pPr>
      <w:r w:rsidRPr="00600E91">
        <w:rPr>
          <w:sz w:val="27"/>
          <w:szCs w:val="27"/>
        </w:rPr>
        <w:t>6. Целевые показатели муниципальной программы</w:t>
      </w:r>
    </w:p>
    <w:p w14:paraId="0076DE70" w14:textId="77777777" w:rsidR="004E3B51" w:rsidRPr="00600E91" w:rsidRDefault="004E3B51" w:rsidP="00A331DA">
      <w:pPr>
        <w:ind w:left="-142"/>
        <w:jc w:val="center"/>
        <w:rPr>
          <w:b/>
          <w:sz w:val="27"/>
          <w:szCs w:val="27"/>
        </w:rPr>
      </w:pPr>
    </w:p>
    <w:p w14:paraId="5A7DCAAC" w14:textId="52FB2FEC" w:rsidR="000C3A20" w:rsidRDefault="000C3A20" w:rsidP="006D3F01">
      <w:pPr>
        <w:ind w:left="-284" w:firstLine="426"/>
        <w:jc w:val="both"/>
      </w:pPr>
      <w:r>
        <w:t>Целевые показатели муниципальной программы представлены в таблице 3, расчет целевого показателя муниципальной программы представлен в таблице 4.</w:t>
      </w:r>
    </w:p>
    <w:p w14:paraId="096A5837" w14:textId="77777777" w:rsidR="00600E91" w:rsidRDefault="00600E91" w:rsidP="006D3F01">
      <w:pPr>
        <w:ind w:left="-284" w:firstLine="426"/>
        <w:jc w:val="both"/>
      </w:pPr>
    </w:p>
    <w:p w14:paraId="2E5572DE" w14:textId="77777777" w:rsidR="00600E91" w:rsidRDefault="00600E91" w:rsidP="000C3A20">
      <w:pPr>
        <w:jc w:val="right"/>
        <w:rPr>
          <w:b/>
          <w:sz w:val="20"/>
        </w:rPr>
      </w:pPr>
    </w:p>
    <w:p w14:paraId="26D50639" w14:textId="42ED8D60" w:rsidR="000C3A20" w:rsidRPr="00F63D27" w:rsidRDefault="000C3A20" w:rsidP="000C3A20">
      <w:pPr>
        <w:jc w:val="right"/>
        <w:rPr>
          <w:b/>
          <w:sz w:val="20"/>
        </w:rPr>
      </w:pPr>
      <w:r w:rsidRPr="00F63D27">
        <w:rPr>
          <w:b/>
          <w:sz w:val="20"/>
        </w:rPr>
        <w:t>Таблица 3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474"/>
        <w:gridCol w:w="1859"/>
        <w:gridCol w:w="789"/>
        <w:gridCol w:w="623"/>
        <w:gridCol w:w="1281"/>
        <w:gridCol w:w="991"/>
        <w:gridCol w:w="1272"/>
        <w:gridCol w:w="1275"/>
      </w:tblGrid>
      <w:tr w:rsidR="000C3A20" w:rsidRPr="001018B4" w14:paraId="61DC9A40" w14:textId="77777777" w:rsidTr="00DC38CB">
        <w:trPr>
          <w:trHeight w:val="360"/>
        </w:trPr>
        <w:tc>
          <w:tcPr>
            <w:tcW w:w="501" w:type="dxa"/>
            <w:vMerge w:val="restart"/>
            <w:shd w:val="clear" w:color="auto" w:fill="auto"/>
          </w:tcPr>
          <w:p w14:paraId="555C7519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474" w:type="dxa"/>
            <w:vMerge w:val="restart"/>
            <w:shd w:val="clear" w:color="auto" w:fill="auto"/>
          </w:tcPr>
          <w:p w14:paraId="5705295B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59" w:type="dxa"/>
            <w:vMerge w:val="restart"/>
            <w:shd w:val="clear" w:color="auto" w:fill="auto"/>
          </w:tcPr>
          <w:p w14:paraId="7C1069C3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789" w:type="dxa"/>
            <w:vMerge w:val="restart"/>
            <w:shd w:val="clear" w:color="auto" w:fill="auto"/>
          </w:tcPr>
          <w:p w14:paraId="1CB658A6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442" w:type="dxa"/>
            <w:gridSpan w:val="5"/>
            <w:shd w:val="clear" w:color="auto" w:fill="auto"/>
          </w:tcPr>
          <w:p w14:paraId="1A73A70F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показателей эффективности</w:t>
            </w:r>
          </w:p>
        </w:tc>
      </w:tr>
      <w:tr w:rsidR="00DC38CB" w:rsidRPr="001018B4" w14:paraId="1F8CED31" w14:textId="77777777" w:rsidTr="00BB52AA">
        <w:trPr>
          <w:trHeight w:val="381"/>
        </w:trPr>
        <w:tc>
          <w:tcPr>
            <w:tcW w:w="501" w:type="dxa"/>
            <w:vMerge/>
            <w:shd w:val="clear" w:color="auto" w:fill="auto"/>
          </w:tcPr>
          <w:p w14:paraId="6716851B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14:paraId="65FD4050" w14:textId="77777777" w:rsidR="00DC38CB" w:rsidRPr="001018B4" w:rsidRDefault="00DC38CB" w:rsidP="000C3A2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  <w:vMerge/>
            <w:shd w:val="clear" w:color="auto" w:fill="auto"/>
          </w:tcPr>
          <w:p w14:paraId="3F991F4B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  <w:shd w:val="clear" w:color="auto" w:fill="auto"/>
          </w:tcPr>
          <w:p w14:paraId="70525F1A" w14:textId="77777777" w:rsidR="00DC38CB" w:rsidRPr="001018B4" w:rsidRDefault="00DC38CB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" w:type="dxa"/>
            <w:shd w:val="clear" w:color="auto" w:fill="auto"/>
          </w:tcPr>
          <w:p w14:paraId="2317670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81" w:type="dxa"/>
            <w:shd w:val="clear" w:color="auto" w:fill="auto"/>
          </w:tcPr>
          <w:p w14:paraId="53D73CE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14:paraId="03480B7D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1272" w:type="dxa"/>
            <w:shd w:val="clear" w:color="auto" w:fill="auto"/>
          </w:tcPr>
          <w:p w14:paraId="7DED7C45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1AC55650" w14:textId="77777777" w:rsidR="00DC38CB" w:rsidRPr="002D036D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  <w:lang w:val="en-US"/>
              </w:rPr>
              <w:t>24</w:t>
            </w:r>
          </w:p>
        </w:tc>
      </w:tr>
      <w:tr w:rsidR="00DC38CB" w:rsidRPr="001018B4" w14:paraId="65418A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7C743821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474" w:type="dxa"/>
            <w:shd w:val="clear" w:color="auto" w:fill="auto"/>
          </w:tcPr>
          <w:p w14:paraId="119A4732" w14:textId="77777777" w:rsidR="00DC38CB" w:rsidRPr="009F6846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59" w:type="dxa"/>
            <w:shd w:val="clear" w:color="auto" w:fill="auto"/>
          </w:tcPr>
          <w:p w14:paraId="66AA10B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25504E98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14E3D857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81" w:type="dxa"/>
            <w:shd w:val="clear" w:color="auto" w:fill="auto"/>
          </w:tcPr>
          <w:p w14:paraId="03EF4126" w14:textId="0C90681C" w:rsidR="00DC38CB" w:rsidRPr="000B02E7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1" w:type="dxa"/>
            <w:shd w:val="clear" w:color="auto" w:fill="auto"/>
          </w:tcPr>
          <w:p w14:paraId="0CA3037C" w14:textId="5BA8EF93" w:rsidR="00DC38CB" w:rsidRPr="000B02E7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  <w:shd w:val="clear" w:color="auto" w:fill="auto"/>
          </w:tcPr>
          <w:p w14:paraId="64C953C2" w14:textId="26835195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1A9F1DA9" w14:textId="4DB47798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DC38CB" w:rsidRPr="001018B4" w14:paraId="000D8740" w14:textId="77777777" w:rsidTr="00BB52AA">
        <w:trPr>
          <w:trHeight w:val="541"/>
        </w:trPr>
        <w:tc>
          <w:tcPr>
            <w:tcW w:w="501" w:type="dxa"/>
            <w:shd w:val="clear" w:color="auto" w:fill="auto"/>
          </w:tcPr>
          <w:p w14:paraId="1E619963" w14:textId="77777777" w:rsidR="00DC38CB" w:rsidRPr="001018B4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74" w:type="dxa"/>
            <w:shd w:val="clear" w:color="auto" w:fill="auto"/>
          </w:tcPr>
          <w:p w14:paraId="2146202B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59" w:type="dxa"/>
            <w:shd w:val="clear" w:color="auto" w:fill="auto"/>
          </w:tcPr>
          <w:p w14:paraId="1A4CC3C0" w14:textId="77777777" w:rsidR="00DC38CB" w:rsidRPr="002D036D" w:rsidRDefault="00DC38CB" w:rsidP="000C3A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0DFE6416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23" w:type="dxa"/>
            <w:shd w:val="clear" w:color="auto" w:fill="auto"/>
          </w:tcPr>
          <w:p w14:paraId="73525078" w14:textId="6E6F2CCF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81" w:type="dxa"/>
            <w:shd w:val="clear" w:color="auto" w:fill="auto"/>
          </w:tcPr>
          <w:p w14:paraId="37E5F971" w14:textId="61BD8BA3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1" w:type="dxa"/>
            <w:shd w:val="clear" w:color="auto" w:fill="auto"/>
          </w:tcPr>
          <w:p w14:paraId="0C9F229F" w14:textId="6D03B5AB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2" w:type="dxa"/>
            <w:shd w:val="clear" w:color="auto" w:fill="auto"/>
          </w:tcPr>
          <w:p w14:paraId="4FFFD493" w14:textId="55E90FD6" w:rsidR="00DC38CB" w:rsidRPr="00A331DA" w:rsidRDefault="000B02E7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48AE8B1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C38CB" w:rsidRPr="001018B4" w14:paraId="60F0F830" w14:textId="77777777" w:rsidTr="00C90C6C">
        <w:trPr>
          <w:trHeight w:val="541"/>
        </w:trPr>
        <w:tc>
          <w:tcPr>
            <w:tcW w:w="501" w:type="dxa"/>
            <w:shd w:val="clear" w:color="auto" w:fill="auto"/>
          </w:tcPr>
          <w:p w14:paraId="220A5787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14:paraId="01CC8F25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59" w:type="dxa"/>
            <w:shd w:val="clear" w:color="auto" w:fill="auto"/>
          </w:tcPr>
          <w:p w14:paraId="1F9C28EE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44DAE590" w14:textId="77777777" w:rsidR="00DC38CB" w:rsidRDefault="00DC38CB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</w:t>
            </w:r>
            <w:proofErr w:type="spellStart"/>
            <w:r>
              <w:rPr>
                <w:sz w:val="18"/>
                <w:szCs w:val="18"/>
              </w:rPr>
              <w:t>посит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42375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623" w:type="dxa"/>
            <w:shd w:val="clear" w:color="auto" w:fill="auto"/>
          </w:tcPr>
          <w:p w14:paraId="1CA5B183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14:paraId="1B97AD28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14:paraId="24DAA4B6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14:paraId="72ED9109" w14:textId="77777777" w:rsidR="00DC38CB" w:rsidRPr="00DC38CB" w:rsidRDefault="00DC38CB" w:rsidP="001F70C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1EE20BF2" w14:textId="77777777" w:rsidR="00DC38CB" w:rsidRPr="00A331DA" w:rsidRDefault="00BB52AA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C90C6C" w:rsidRPr="001018B4" w14:paraId="6AF56D8F" w14:textId="77777777" w:rsidTr="00BB52AA">
        <w:trPr>
          <w:trHeight w:val="541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</w:tcPr>
          <w:p w14:paraId="0F555FF0" w14:textId="6478F325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shd w:val="clear" w:color="auto" w:fill="auto"/>
          </w:tcPr>
          <w:p w14:paraId="594E33E2" w14:textId="2E2C60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7360D2">
              <w:rPr>
                <w:sz w:val="18"/>
                <w:szCs w:val="18"/>
              </w:rPr>
              <w:t>аттестованных</w:t>
            </w:r>
            <w:r>
              <w:rPr>
                <w:sz w:val="18"/>
                <w:szCs w:val="18"/>
              </w:rPr>
              <w:t xml:space="preserve"> АРМ</w:t>
            </w:r>
          </w:p>
        </w:tc>
        <w:tc>
          <w:tcPr>
            <w:tcW w:w="1859" w:type="dxa"/>
            <w:shd w:val="clear" w:color="auto" w:fill="auto"/>
          </w:tcPr>
          <w:p w14:paraId="282939B3" w14:textId="3028C11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789" w:type="dxa"/>
            <w:shd w:val="clear" w:color="auto" w:fill="auto"/>
          </w:tcPr>
          <w:p w14:paraId="50973E46" w14:textId="33A50BD6" w:rsidR="00C90C6C" w:rsidRDefault="00C90C6C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623" w:type="dxa"/>
            <w:shd w:val="clear" w:color="auto" w:fill="auto"/>
          </w:tcPr>
          <w:p w14:paraId="553CF0C0" w14:textId="5DC3E8C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14:paraId="1DECD01E" w14:textId="3FC62AE8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14:paraId="20F8C4A0" w14:textId="04EAB59D" w:rsidR="00C90C6C" w:rsidRPr="00C90C6C" w:rsidRDefault="00B17878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2" w:type="dxa"/>
            <w:shd w:val="clear" w:color="auto" w:fill="auto"/>
          </w:tcPr>
          <w:p w14:paraId="029BEAAC" w14:textId="3FECB3A5" w:rsidR="00C90C6C" w:rsidRP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328672F8" w14:textId="76B4947C" w:rsidR="00C90C6C" w:rsidRDefault="00C90C6C" w:rsidP="001F70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</w:tbl>
    <w:p w14:paraId="176E28E6" w14:textId="77777777" w:rsidR="000C3A20" w:rsidRDefault="000C3A20" w:rsidP="000C3A20">
      <w:pPr>
        <w:jc w:val="right"/>
        <w:rPr>
          <w:b/>
          <w:sz w:val="20"/>
        </w:rPr>
      </w:pPr>
    </w:p>
    <w:p w14:paraId="7823C2C3" w14:textId="77777777" w:rsidR="000C3A20" w:rsidRPr="00877D20" w:rsidRDefault="000C3A20" w:rsidP="000C3A20">
      <w:pPr>
        <w:jc w:val="right"/>
        <w:rPr>
          <w:b/>
          <w:sz w:val="20"/>
        </w:rPr>
      </w:pPr>
      <w:r w:rsidRPr="00877D20">
        <w:rPr>
          <w:b/>
          <w:sz w:val="20"/>
        </w:rPr>
        <w:t>Таблица 4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529"/>
        <w:gridCol w:w="1826"/>
        <w:gridCol w:w="6237"/>
      </w:tblGrid>
      <w:tr w:rsidR="000C3A20" w:rsidRPr="001018B4" w14:paraId="693575C3" w14:textId="77777777" w:rsidTr="000C3A20">
        <w:trPr>
          <w:trHeight w:val="360"/>
        </w:trPr>
        <w:tc>
          <w:tcPr>
            <w:tcW w:w="473" w:type="dxa"/>
            <w:vMerge w:val="restart"/>
            <w:shd w:val="clear" w:color="auto" w:fill="auto"/>
          </w:tcPr>
          <w:p w14:paraId="0EF3B06C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№ п/п</w:t>
            </w:r>
          </w:p>
        </w:tc>
        <w:tc>
          <w:tcPr>
            <w:tcW w:w="1529" w:type="dxa"/>
            <w:vMerge w:val="restart"/>
            <w:shd w:val="clear" w:color="auto" w:fill="auto"/>
          </w:tcPr>
          <w:p w14:paraId="35C3E332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26" w:type="dxa"/>
            <w:vMerge w:val="restart"/>
            <w:shd w:val="clear" w:color="auto" w:fill="auto"/>
          </w:tcPr>
          <w:p w14:paraId="36EFC557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получения информации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27725BB8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Формула расчета целевых показателей</w:t>
            </w:r>
          </w:p>
        </w:tc>
      </w:tr>
      <w:tr w:rsidR="000C3A20" w:rsidRPr="001018B4" w14:paraId="33175469" w14:textId="77777777" w:rsidTr="000C3A20">
        <w:trPr>
          <w:trHeight w:val="381"/>
        </w:trPr>
        <w:tc>
          <w:tcPr>
            <w:tcW w:w="473" w:type="dxa"/>
            <w:vMerge/>
            <w:shd w:val="clear" w:color="auto" w:fill="auto"/>
          </w:tcPr>
          <w:p w14:paraId="42F3A477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  <w:vMerge/>
            <w:shd w:val="clear" w:color="auto" w:fill="auto"/>
          </w:tcPr>
          <w:p w14:paraId="17F92EEB" w14:textId="77777777" w:rsidR="000C3A20" w:rsidRPr="001018B4" w:rsidRDefault="000C3A20" w:rsidP="000C3A20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vMerge/>
            <w:shd w:val="clear" w:color="auto" w:fill="auto"/>
          </w:tcPr>
          <w:p w14:paraId="4D899E00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14:paraId="337F3B6B" w14:textId="77777777" w:rsidR="000C3A20" w:rsidRPr="001018B4" w:rsidRDefault="000C3A20" w:rsidP="000C3A20">
            <w:pPr>
              <w:jc w:val="center"/>
              <w:rPr>
                <w:sz w:val="18"/>
                <w:szCs w:val="18"/>
              </w:rPr>
            </w:pPr>
          </w:p>
        </w:tc>
      </w:tr>
      <w:tr w:rsidR="000C3A20" w:rsidRPr="001018B4" w14:paraId="3809AB21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210E0023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 w:rsidRPr="001018B4">
              <w:rPr>
                <w:sz w:val="18"/>
                <w:szCs w:val="18"/>
              </w:rPr>
              <w:t>1</w:t>
            </w:r>
          </w:p>
        </w:tc>
        <w:tc>
          <w:tcPr>
            <w:tcW w:w="1529" w:type="dxa"/>
            <w:shd w:val="clear" w:color="auto" w:fill="auto"/>
          </w:tcPr>
          <w:p w14:paraId="3127F6D6" w14:textId="77777777" w:rsidR="000C3A20" w:rsidRPr="009F6846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рабочих мест с доступ СМЭВ</w:t>
            </w:r>
          </w:p>
        </w:tc>
        <w:tc>
          <w:tcPr>
            <w:tcW w:w="1826" w:type="dxa"/>
            <w:shd w:val="clear" w:color="auto" w:fill="auto"/>
          </w:tcPr>
          <w:p w14:paraId="65354B7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489C8791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  <w:tr w:rsidR="000C3A20" w:rsidRPr="001018B4" w14:paraId="150C14B6" w14:textId="77777777" w:rsidTr="000C3A20">
        <w:trPr>
          <w:trHeight w:val="541"/>
        </w:trPr>
        <w:tc>
          <w:tcPr>
            <w:tcW w:w="473" w:type="dxa"/>
            <w:shd w:val="clear" w:color="auto" w:fill="auto"/>
          </w:tcPr>
          <w:p w14:paraId="65F6E894" w14:textId="77777777" w:rsidR="000C3A20" w:rsidRPr="001018B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4C455C9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подключённых пользователей к ЛВС</w:t>
            </w:r>
          </w:p>
        </w:tc>
        <w:tc>
          <w:tcPr>
            <w:tcW w:w="1826" w:type="dxa"/>
            <w:shd w:val="clear" w:color="auto" w:fill="auto"/>
          </w:tcPr>
          <w:p w14:paraId="1BFD089C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5400BA8" w14:textId="77777777" w:rsidR="000C3A20" w:rsidRPr="006778A4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Д= Па</w:t>
            </w:r>
            <w:r w:rsidRPr="00877D20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х 100, где Д – доля пользователей подключенных к ЛВС, %</w:t>
            </w:r>
            <w:r w:rsidRPr="006778A4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  <w:r>
              <w:rPr>
                <w:sz w:val="18"/>
                <w:szCs w:val="18"/>
              </w:rPr>
              <w:t xml:space="preserve"> – количество пользователей подключенных к ЛВС,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  <w:r w:rsidRPr="006778A4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 Па – количество пользователей Администрации,</w:t>
            </w:r>
            <w:r w:rsidRPr="00677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шт.</w:t>
            </w:r>
          </w:p>
        </w:tc>
      </w:tr>
      <w:tr w:rsidR="000C3A20" w:rsidRPr="001018B4" w14:paraId="4976E801" w14:textId="77777777" w:rsidTr="000C3A20">
        <w:trPr>
          <w:trHeight w:val="541"/>
        </w:trPr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</w:tcPr>
          <w:p w14:paraId="0B833415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14:paraId="4371B25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посетителей сайта</w:t>
            </w:r>
          </w:p>
        </w:tc>
        <w:tc>
          <w:tcPr>
            <w:tcW w:w="1826" w:type="dxa"/>
            <w:shd w:val="clear" w:color="auto" w:fill="auto"/>
          </w:tcPr>
          <w:p w14:paraId="7BD2991A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отдела информатизации</w:t>
            </w:r>
          </w:p>
        </w:tc>
        <w:tc>
          <w:tcPr>
            <w:tcW w:w="6237" w:type="dxa"/>
            <w:shd w:val="clear" w:color="auto" w:fill="auto"/>
          </w:tcPr>
          <w:p w14:paraId="594865D1" w14:textId="77777777" w:rsidR="000C3A20" w:rsidRDefault="000C3A20" w:rsidP="000C3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Данный показатель не требует вычисления</w:t>
            </w:r>
          </w:p>
        </w:tc>
      </w:tr>
    </w:tbl>
    <w:p w14:paraId="71AF4979" w14:textId="77777777" w:rsidR="000C3A20" w:rsidRDefault="000C3A20" w:rsidP="000C3A20">
      <w:pPr>
        <w:rPr>
          <w:b/>
        </w:rPr>
      </w:pPr>
    </w:p>
    <w:p w14:paraId="1406DB1D" w14:textId="77777777" w:rsidR="003175D2" w:rsidRDefault="003175D2" w:rsidP="00542375">
      <w:pPr>
        <w:jc w:val="center"/>
        <w:rPr>
          <w:b/>
        </w:rPr>
      </w:pPr>
    </w:p>
    <w:p w14:paraId="07577E83" w14:textId="367CE412" w:rsidR="00600E91" w:rsidRPr="000802C0" w:rsidRDefault="000C3A20" w:rsidP="00600E91">
      <w:pPr>
        <w:pStyle w:val="1"/>
        <w:rPr>
          <w:bCs/>
          <w:color w:val="26282F"/>
          <w:sz w:val="27"/>
          <w:szCs w:val="27"/>
          <w:lang w:eastAsia="ru-RU"/>
        </w:rPr>
      </w:pPr>
      <w:r w:rsidRPr="00643F0A">
        <w:t xml:space="preserve"> </w:t>
      </w:r>
      <w:bookmarkStart w:id="8" w:name="sub_1012"/>
      <w:r w:rsidR="00600E91" w:rsidRPr="000802C0">
        <w:rPr>
          <w:bCs/>
          <w:color w:val="26282F"/>
          <w:sz w:val="27"/>
          <w:szCs w:val="27"/>
          <w:lang w:eastAsia="ru-RU"/>
        </w:rPr>
        <w:t>7. Анализ рисков реализации муниципальной программы, описание механизмов управления рисками и мер по их минимизации</w:t>
      </w:r>
    </w:p>
    <w:bookmarkEnd w:id="8"/>
    <w:p w14:paraId="429D240F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14:paraId="217D1D5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Внешними рисками невыполнения Программы могут являться:</w:t>
      </w:r>
    </w:p>
    <w:p w14:paraId="57DAFD1A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Появление новых научных, технических и технологических решений на мировом рынке. Вследствие появления новых программных, технических и технологических решений на мировом рынке возникает вероятность такого риска, как неактуальность использования устаревшего программного обеспечения, форматов обмена данных при межведомственном взаимодействии.</w:t>
      </w:r>
    </w:p>
    <w:p w14:paraId="072CA34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2. Риски неэффективного и неполного использования муниципальными служащими и организациями возможностей, сервисов, услуг, предоставляемых внедренными в рамках Программы информационно-телекоммуникационными технологиями.</w:t>
      </w:r>
    </w:p>
    <w:p w14:paraId="568032D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3. Неустойчивая работа Системы межведомственного электронного взаимодействия (СМЭВ):</w:t>
      </w:r>
    </w:p>
    <w:p w14:paraId="0F2BDC8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- несвоевременное решение вопросов работоспособности системы СМЭВ;</w:t>
      </w:r>
    </w:p>
    <w:p w14:paraId="20B78F71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- ограниченное число подключений к системе СМЭВ.</w:t>
      </w:r>
    </w:p>
    <w:p w14:paraId="3D06B393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4. Финансовые риски. Связаны с отсутствием финансирования мероприятий Программы из местного бюджета.</w:t>
      </w:r>
    </w:p>
    <w:p w14:paraId="4523D9D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5. Кадровые риски. Связаны с недостаточным уровнем квалификации муниципальных служащих для реализации мероприятий Программы.</w:t>
      </w:r>
    </w:p>
    <w:p w14:paraId="0B697D08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Основными мерами управления внешними рисками является:</w:t>
      </w:r>
    </w:p>
    <w:p w14:paraId="68EE408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Необходимость использования актуальных версий лицензионного программного обеспечения в течение всего срока реализации Программы, мониторинга текущих отечественных тенденций в сфере информатизации с последующей, при необходимости, актуализацией плана реализации Программы.</w:t>
      </w:r>
    </w:p>
    <w:p w14:paraId="172F0DE2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2. Для обеспечения эффективного и полного использования возможностей, предоставляемых информационно-телекоммуникационными технологиями, предполагается принятие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и т.д.</w:t>
      </w:r>
    </w:p>
    <w:p w14:paraId="03345479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 xml:space="preserve">3. Для управления рисками, связанными с неустойчивой работой СМЭВ, предусматривается взаимодействие с Управлением информатизации Республики Адыгея, участие в совещаниях и семинарах, проводимых республиканскими органами власти. Своевременное информирование работников Управления </w:t>
      </w:r>
      <w:r w:rsidRPr="00600E91">
        <w:rPr>
          <w:sz w:val="27"/>
          <w:szCs w:val="27"/>
          <w:lang w:eastAsia="ru-RU"/>
        </w:rPr>
        <w:lastRenderedPageBreak/>
        <w:t>информатизации Республики Адыгея о возникших проблемах при работе системы СМЭВ.</w:t>
      </w:r>
    </w:p>
    <w:p w14:paraId="0999505F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4. Мерами по управлению финансовыми рисками является своевременное формирование обоснованной бюджетной заявки на очередной финансовый год.</w:t>
      </w:r>
    </w:p>
    <w:p w14:paraId="59ACF8A5" w14:textId="3944AD2F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 xml:space="preserve">5. Для минимизации риска необходимо регулярное проведение мероприятий по повышению квалификации муниципальных служащих в муниципальном образовании </w:t>
      </w:r>
      <w:r w:rsidR="000802C0">
        <w:rPr>
          <w:sz w:val="27"/>
          <w:szCs w:val="27"/>
          <w:lang w:eastAsia="ru-RU"/>
        </w:rPr>
        <w:t>«Гиагинский район»</w:t>
      </w:r>
      <w:r w:rsidRPr="00600E91">
        <w:rPr>
          <w:sz w:val="27"/>
          <w:szCs w:val="27"/>
          <w:lang w:eastAsia="ru-RU"/>
        </w:rPr>
        <w:t xml:space="preserve"> в области информационных технологий.</w:t>
      </w:r>
    </w:p>
    <w:p w14:paraId="5BCBC240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Внутренними рисками невыполнения Программы могут являться:</w:t>
      </w:r>
    </w:p>
    <w:p w14:paraId="32E7E685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Управленческие риски - неэффективное управление реализацией муниципальной программы, недостаточная оперативность корректировки хода реализации Программы.</w:t>
      </w:r>
    </w:p>
    <w:p w14:paraId="05834AEC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Основными мерами управления внутренними рисками является:</w:t>
      </w:r>
    </w:p>
    <w:p w14:paraId="18DDE19B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600E91">
        <w:rPr>
          <w:sz w:val="27"/>
          <w:szCs w:val="27"/>
          <w:lang w:eastAsia="ru-RU"/>
        </w:rPr>
        <w:t>1. Постоянный контроль исполнения мероприятий Программы, соответствие мероприятий Программы действующему законодательству.</w:t>
      </w:r>
    </w:p>
    <w:p w14:paraId="1324AEAF" w14:textId="77777777" w:rsidR="00600E91" w:rsidRPr="00600E91" w:rsidRDefault="00600E91" w:rsidP="00600E91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</w:p>
    <w:p w14:paraId="56EB5CB6" w14:textId="6D12DA8F" w:rsidR="00600E91" w:rsidRPr="000802C0" w:rsidRDefault="00600E91" w:rsidP="00600E91">
      <w:pPr>
        <w:jc w:val="center"/>
        <w:rPr>
          <w:sz w:val="27"/>
          <w:szCs w:val="27"/>
        </w:rPr>
      </w:pPr>
    </w:p>
    <w:p w14:paraId="14F61215" w14:textId="77777777" w:rsidR="00600E91" w:rsidRDefault="00600E91" w:rsidP="00777233">
      <w:pPr>
        <w:rPr>
          <w:szCs w:val="28"/>
        </w:rPr>
      </w:pPr>
    </w:p>
    <w:p w14:paraId="15B909BC" w14:textId="52338468" w:rsidR="008858AC" w:rsidRPr="00B05BEB" w:rsidRDefault="008858AC" w:rsidP="008858AC">
      <w:pPr>
        <w:rPr>
          <w:sz w:val="27"/>
          <w:szCs w:val="27"/>
        </w:rPr>
      </w:pPr>
      <w:r w:rsidRPr="00B05BEB">
        <w:rPr>
          <w:sz w:val="27"/>
          <w:szCs w:val="27"/>
        </w:rPr>
        <w:t xml:space="preserve">Управляющая делами                 </w:t>
      </w:r>
      <w:r>
        <w:rPr>
          <w:sz w:val="27"/>
          <w:szCs w:val="27"/>
        </w:rPr>
        <w:t xml:space="preserve">              </w:t>
      </w:r>
      <w:r w:rsidRPr="00B05BEB">
        <w:rPr>
          <w:sz w:val="27"/>
          <w:szCs w:val="27"/>
        </w:rPr>
        <w:t xml:space="preserve">                                               Е.М. Василенко </w:t>
      </w:r>
    </w:p>
    <w:p w14:paraId="55F2C42F" w14:textId="77777777" w:rsidR="00542375" w:rsidRPr="00082DCD" w:rsidRDefault="00542375" w:rsidP="000C3A20">
      <w:pPr>
        <w:ind w:firstLine="567"/>
        <w:rPr>
          <w:szCs w:val="28"/>
        </w:rPr>
      </w:pPr>
    </w:p>
    <w:sectPr w:rsidR="00542375" w:rsidRPr="00082DCD" w:rsidSect="001E14B6">
      <w:pgSz w:w="11906" w:h="16838" w:code="9"/>
      <w:pgMar w:top="1077" w:right="851" w:bottom="851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DE"/>
    <w:rsid w:val="000060FE"/>
    <w:rsid w:val="0002080A"/>
    <w:rsid w:val="00022EBF"/>
    <w:rsid w:val="000708DE"/>
    <w:rsid w:val="000802C0"/>
    <w:rsid w:val="00082DCD"/>
    <w:rsid w:val="000B02E7"/>
    <w:rsid w:val="000C2501"/>
    <w:rsid w:val="000C3A20"/>
    <w:rsid w:val="000F5397"/>
    <w:rsid w:val="00110845"/>
    <w:rsid w:val="00123599"/>
    <w:rsid w:val="00150ACB"/>
    <w:rsid w:val="00153C53"/>
    <w:rsid w:val="001B06B8"/>
    <w:rsid w:val="001B0C5E"/>
    <w:rsid w:val="001B4498"/>
    <w:rsid w:val="001C05F7"/>
    <w:rsid w:val="001D026C"/>
    <w:rsid w:val="001E14B6"/>
    <w:rsid w:val="001F6CCF"/>
    <w:rsid w:val="001F70C4"/>
    <w:rsid w:val="0021169F"/>
    <w:rsid w:val="0024119F"/>
    <w:rsid w:val="00241CE7"/>
    <w:rsid w:val="00242C7A"/>
    <w:rsid w:val="0025371F"/>
    <w:rsid w:val="00256093"/>
    <w:rsid w:val="002B00F3"/>
    <w:rsid w:val="002B10D3"/>
    <w:rsid w:val="002C07D8"/>
    <w:rsid w:val="002C6889"/>
    <w:rsid w:val="002D036D"/>
    <w:rsid w:val="002E7FD0"/>
    <w:rsid w:val="003032A4"/>
    <w:rsid w:val="00312601"/>
    <w:rsid w:val="00314FA6"/>
    <w:rsid w:val="003175D2"/>
    <w:rsid w:val="00320674"/>
    <w:rsid w:val="00325743"/>
    <w:rsid w:val="00341A51"/>
    <w:rsid w:val="003A1F48"/>
    <w:rsid w:val="003D2F2F"/>
    <w:rsid w:val="003F1325"/>
    <w:rsid w:val="0041096C"/>
    <w:rsid w:val="004259B3"/>
    <w:rsid w:val="00427AE2"/>
    <w:rsid w:val="0043303C"/>
    <w:rsid w:val="00437BCA"/>
    <w:rsid w:val="004411CD"/>
    <w:rsid w:val="00453AE1"/>
    <w:rsid w:val="00460B90"/>
    <w:rsid w:val="004675BA"/>
    <w:rsid w:val="004B001C"/>
    <w:rsid w:val="004D19B4"/>
    <w:rsid w:val="004D1C73"/>
    <w:rsid w:val="004E3B51"/>
    <w:rsid w:val="004E64F8"/>
    <w:rsid w:val="004E7DDD"/>
    <w:rsid w:val="0050417F"/>
    <w:rsid w:val="00542375"/>
    <w:rsid w:val="00556069"/>
    <w:rsid w:val="00574F02"/>
    <w:rsid w:val="005764EA"/>
    <w:rsid w:val="00587D72"/>
    <w:rsid w:val="005A14E0"/>
    <w:rsid w:val="005A1903"/>
    <w:rsid w:val="005F012F"/>
    <w:rsid w:val="00600E91"/>
    <w:rsid w:val="00602E18"/>
    <w:rsid w:val="00672474"/>
    <w:rsid w:val="006A7C6E"/>
    <w:rsid w:val="006B5444"/>
    <w:rsid w:val="006B74FB"/>
    <w:rsid w:val="006C588A"/>
    <w:rsid w:val="006C77DD"/>
    <w:rsid w:val="006D3F01"/>
    <w:rsid w:val="006F0132"/>
    <w:rsid w:val="007020B5"/>
    <w:rsid w:val="00702FAE"/>
    <w:rsid w:val="0071008E"/>
    <w:rsid w:val="007134C1"/>
    <w:rsid w:val="007242FC"/>
    <w:rsid w:val="007360D2"/>
    <w:rsid w:val="007365CB"/>
    <w:rsid w:val="007369A3"/>
    <w:rsid w:val="007649B4"/>
    <w:rsid w:val="00777233"/>
    <w:rsid w:val="007906A2"/>
    <w:rsid w:val="00791247"/>
    <w:rsid w:val="00793181"/>
    <w:rsid w:val="007C12C4"/>
    <w:rsid w:val="008028FF"/>
    <w:rsid w:val="00821C0C"/>
    <w:rsid w:val="00821D1E"/>
    <w:rsid w:val="00821D62"/>
    <w:rsid w:val="0084176F"/>
    <w:rsid w:val="0086308E"/>
    <w:rsid w:val="008847A3"/>
    <w:rsid w:val="008858AC"/>
    <w:rsid w:val="0089525C"/>
    <w:rsid w:val="008E13E2"/>
    <w:rsid w:val="0090255F"/>
    <w:rsid w:val="00910970"/>
    <w:rsid w:val="00922955"/>
    <w:rsid w:val="00944297"/>
    <w:rsid w:val="00945179"/>
    <w:rsid w:val="00952875"/>
    <w:rsid w:val="00956A63"/>
    <w:rsid w:val="00990BF2"/>
    <w:rsid w:val="00994631"/>
    <w:rsid w:val="009D212B"/>
    <w:rsid w:val="009D4FE7"/>
    <w:rsid w:val="009D5828"/>
    <w:rsid w:val="009F7B3F"/>
    <w:rsid w:val="00A26FAE"/>
    <w:rsid w:val="00A331DA"/>
    <w:rsid w:val="00A77950"/>
    <w:rsid w:val="00A96449"/>
    <w:rsid w:val="00AB794B"/>
    <w:rsid w:val="00AC46BE"/>
    <w:rsid w:val="00B05BEB"/>
    <w:rsid w:val="00B0719B"/>
    <w:rsid w:val="00B17878"/>
    <w:rsid w:val="00B23278"/>
    <w:rsid w:val="00B35555"/>
    <w:rsid w:val="00B4292E"/>
    <w:rsid w:val="00B47DDA"/>
    <w:rsid w:val="00B51EEC"/>
    <w:rsid w:val="00B64916"/>
    <w:rsid w:val="00B669FA"/>
    <w:rsid w:val="00B97E3A"/>
    <w:rsid w:val="00BB52AA"/>
    <w:rsid w:val="00BC033A"/>
    <w:rsid w:val="00BE37BA"/>
    <w:rsid w:val="00C118A9"/>
    <w:rsid w:val="00C41D98"/>
    <w:rsid w:val="00C41EE2"/>
    <w:rsid w:val="00C701BD"/>
    <w:rsid w:val="00C72145"/>
    <w:rsid w:val="00C73B90"/>
    <w:rsid w:val="00C8652A"/>
    <w:rsid w:val="00C90C6C"/>
    <w:rsid w:val="00C96870"/>
    <w:rsid w:val="00CB1755"/>
    <w:rsid w:val="00CD7E23"/>
    <w:rsid w:val="00CF57D2"/>
    <w:rsid w:val="00CF594B"/>
    <w:rsid w:val="00CF734A"/>
    <w:rsid w:val="00CF7867"/>
    <w:rsid w:val="00D0475A"/>
    <w:rsid w:val="00D418AD"/>
    <w:rsid w:val="00D61019"/>
    <w:rsid w:val="00D764B7"/>
    <w:rsid w:val="00D81395"/>
    <w:rsid w:val="00D9414D"/>
    <w:rsid w:val="00D9528A"/>
    <w:rsid w:val="00D96C6D"/>
    <w:rsid w:val="00DC1D77"/>
    <w:rsid w:val="00DC2420"/>
    <w:rsid w:val="00DC38CB"/>
    <w:rsid w:val="00DE5F10"/>
    <w:rsid w:val="00DF6067"/>
    <w:rsid w:val="00E159E1"/>
    <w:rsid w:val="00E16757"/>
    <w:rsid w:val="00E34151"/>
    <w:rsid w:val="00E41562"/>
    <w:rsid w:val="00E41D4C"/>
    <w:rsid w:val="00E719DB"/>
    <w:rsid w:val="00E72833"/>
    <w:rsid w:val="00E834BF"/>
    <w:rsid w:val="00E851BE"/>
    <w:rsid w:val="00E86EB3"/>
    <w:rsid w:val="00E946D8"/>
    <w:rsid w:val="00EA064B"/>
    <w:rsid w:val="00EB236A"/>
    <w:rsid w:val="00ED6872"/>
    <w:rsid w:val="00EE31ED"/>
    <w:rsid w:val="00F06D18"/>
    <w:rsid w:val="00F30803"/>
    <w:rsid w:val="00F42922"/>
    <w:rsid w:val="00F55FE3"/>
    <w:rsid w:val="00F66F6E"/>
    <w:rsid w:val="00FD6EE1"/>
    <w:rsid w:val="00FE0694"/>
    <w:rsid w:val="00FE6681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7CC7FBB"/>
  <w15:chartTrackingRefBased/>
  <w15:docId w15:val="{0C997B79-BEA4-4B13-92C6-6C9431E0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BCA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sz w:val="28"/>
      <w:szCs w:val="2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  <w:sz w:val="28"/>
      <w:szCs w:val="2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position w:val="0"/>
      <w:sz w:val="24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FontStyle13">
    <w:name w:val="Font Style13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pPr>
      <w:jc w:val="both"/>
    </w:pPr>
  </w:style>
  <w:style w:type="paragraph" w:styleId="a8">
    <w:name w:val="List"/>
    <w:basedOn w:val="a1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left="708" w:firstLine="702"/>
      <w:jc w:val="both"/>
    </w:pPr>
    <w:rPr>
      <w:position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3f3f3f3f3f3f3f3f3f3f3f3f3f">
    <w:name w:val="П3fр3fи3fж3fа3fт3fы3fй3f в3fл3fе3fв3fо3f"/>
    <w:basedOn w:val="a"/>
    <w:next w:val="a"/>
    <w:rPr>
      <w:sz w:val="24"/>
    </w:rPr>
  </w:style>
  <w:style w:type="paragraph" w:customStyle="1" w:styleId="11">
    <w:name w:val="Заголовок 11"/>
    <w:basedOn w:val="a"/>
    <w:next w:val="a"/>
    <w:pPr>
      <w:numPr>
        <w:numId w:val="2"/>
      </w:numPr>
      <w:spacing w:before="108" w:after="108"/>
      <w:jc w:val="center"/>
    </w:pPr>
    <w:rPr>
      <w:b/>
      <w:bCs/>
      <w:color w:val="26282F"/>
      <w:sz w:val="24"/>
    </w:rPr>
  </w:style>
  <w:style w:type="paragraph" w:customStyle="1" w:styleId="100">
    <w:name w:val="Заголовок 10"/>
    <w:basedOn w:val="a0"/>
    <w:next w:val="a1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ad">
    <w:name w:val="Прижатый влево"/>
    <w:basedOn w:val="a"/>
    <w:next w:val="a"/>
    <w:uiPriority w:val="99"/>
    <w:rsid w:val="00341A51"/>
    <w:pPr>
      <w:autoSpaceDE w:val="0"/>
    </w:pPr>
    <w:rPr>
      <w:rFonts w:ascii="Arial" w:hAnsi="Arial" w:cs="Arial"/>
      <w:sz w:val="24"/>
      <w:szCs w:val="24"/>
    </w:rPr>
  </w:style>
  <w:style w:type="table" w:styleId="ae">
    <w:name w:val="Table Grid"/>
    <w:basedOn w:val="a3"/>
    <w:uiPriority w:val="39"/>
    <w:rsid w:val="00FD6E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173B-3EB1-4468-A4E0-33072EC9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ГАП Ресурс</Company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cp:keywords/>
  <cp:lastModifiedBy>supp1562</cp:lastModifiedBy>
  <cp:revision>3</cp:revision>
  <cp:lastPrinted>2022-08-30T09:54:00Z</cp:lastPrinted>
  <dcterms:created xsi:type="dcterms:W3CDTF">2022-08-30T08:47:00Z</dcterms:created>
  <dcterms:modified xsi:type="dcterms:W3CDTF">2022-08-31T07:38:00Z</dcterms:modified>
</cp:coreProperties>
</file>