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CD34E2" w:rsidRPr="006035E5" w:rsidRDefault="00CD34E2" w:rsidP="00CD34E2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0500150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9039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производственная база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пер.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Пионерский,3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D34E2" w:rsidRPr="006035E5" w:rsidRDefault="00CD34E2" w:rsidP="00CD34E2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производственная база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37484,73</w:t>
      </w:r>
      <w:r w:rsidRPr="00DE71F9">
        <w:rPr>
          <w:spacing w:val="-2"/>
          <w:szCs w:val="28"/>
        </w:rPr>
        <w:t xml:space="preserve"> руб.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1124,54</w:t>
      </w:r>
      <w:r w:rsidRPr="00DE71F9">
        <w:rPr>
          <w:spacing w:val="-2"/>
          <w:szCs w:val="28"/>
        </w:rPr>
        <w:t xml:space="preserve"> руб.</w:t>
      </w:r>
    </w:p>
    <w:p w:rsidR="00CD34E2" w:rsidRPr="006035E5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7496,95</w:t>
      </w:r>
      <w:r w:rsidRPr="00DE71F9">
        <w:rPr>
          <w:spacing w:val="-2"/>
          <w:szCs w:val="28"/>
        </w:rPr>
        <w:t xml:space="preserve"> руб.</w:t>
      </w:r>
    </w:p>
    <w:p w:rsidR="00CD34E2" w:rsidRPr="006035E5" w:rsidRDefault="00CD34E2" w:rsidP="00CD34E2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CD34E2" w:rsidRPr="006035E5" w:rsidRDefault="00CD34E2" w:rsidP="00CD34E2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0500120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163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535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магазины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Ленина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D34E2" w:rsidRPr="006035E5" w:rsidRDefault="00CD34E2" w:rsidP="00CD34E2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магазины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lastRenderedPageBreak/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5261,51</w:t>
      </w:r>
      <w:r w:rsidRPr="00DE71F9">
        <w:rPr>
          <w:spacing w:val="-2"/>
          <w:szCs w:val="28"/>
        </w:rPr>
        <w:t xml:space="preserve"> руб.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157,85</w:t>
      </w:r>
      <w:r w:rsidRPr="00DE71F9">
        <w:rPr>
          <w:spacing w:val="-2"/>
          <w:szCs w:val="28"/>
        </w:rPr>
        <w:t xml:space="preserve"> руб.</w:t>
      </w:r>
    </w:p>
    <w:p w:rsidR="00CD34E2" w:rsidRPr="006035E5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1052,30</w:t>
      </w:r>
      <w:r w:rsidRPr="00DE71F9">
        <w:rPr>
          <w:spacing w:val="-2"/>
          <w:szCs w:val="28"/>
        </w:rPr>
        <w:t xml:space="preserve"> руб.</w:t>
      </w:r>
    </w:p>
    <w:p w:rsidR="00CD34E2" w:rsidRPr="006035E5" w:rsidRDefault="00CD34E2" w:rsidP="00CD34E2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CD34E2" w:rsidRPr="006035E5" w:rsidRDefault="00CD34E2" w:rsidP="00CD34E2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0500106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416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664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общественное питание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Ленина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D34E2" w:rsidRPr="006035E5" w:rsidRDefault="00CD34E2" w:rsidP="00CD34E2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общественное питание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4801,78</w:t>
      </w:r>
      <w:r w:rsidRPr="00DE71F9">
        <w:rPr>
          <w:spacing w:val="-2"/>
          <w:szCs w:val="28"/>
        </w:rPr>
        <w:t xml:space="preserve"> руб.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144,05</w:t>
      </w:r>
      <w:r w:rsidRPr="00DE71F9">
        <w:rPr>
          <w:spacing w:val="-2"/>
          <w:szCs w:val="28"/>
        </w:rPr>
        <w:t xml:space="preserve"> руб.</w:t>
      </w:r>
    </w:p>
    <w:p w:rsidR="00CD34E2" w:rsidRPr="006035E5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960,36</w:t>
      </w:r>
      <w:r w:rsidRPr="00DE71F9">
        <w:rPr>
          <w:spacing w:val="-2"/>
          <w:szCs w:val="28"/>
        </w:rPr>
        <w:t xml:space="preserve"> руб.</w:t>
      </w:r>
    </w:p>
    <w:p w:rsidR="00CD34E2" w:rsidRDefault="00CD34E2" w:rsidP="00CD34E2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3</w:t>
      </w:r>
      <w:r w:rsidRPr="006035E5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года</w:t>
      </w:r>
      <w:r>
        <w:rPr>
          <w:spacing w:val="-8"/>
          <w:szCs w:val="28"/>
        </w:rPr>
        <w:t>.</w:t>
      </w:r>
    </w:p>
    <w:p w:rsidR="00CD34E2" w:rsidRPr="00A46567" w:rsidRDefault="00CD34E2" w:rsidP="00CD34E2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0500106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418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784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общественное питание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Ленина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D34E2" w:rsidRPr="006035E5" w:rsidRDefault="00CD34E2" w:rsidP="00CD34E2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общественное питание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5589,92</w:t>
      </w:r>
      <w:r w:rsidRPr="00DE71F9">
        <w:rPr>
          <w:spacing w:val="-2"/>
          <w:szCs w:val="28"/>
        </w:rPr>
        <w:t xml:space="preserve"> руб.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167,70</w:t>
      </w:r>
      <w:r w:rsidRPr="00DE71F9">
        <w:rPr>
          <w:spacing w:val="-2"/>
          <w:szCs w:val="28"/>
        </w:rPr>
        <w:t xml:space="preserve"> руб.</w:t>
      </w:r>
    </w:p>
    <w:p w:rsidR="00CD34E2" w:rsidRPr="006035E5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1117,98</w:t>
      </w:r>
      <w:r w:rsidRPr="00DE71F9">
        <w:rPr>
          <w:spacing w:val="-2"/>
          <w:szCs w:val="28"/>
        </w:rPr>
        <w:t xml:space="preserve"> руб.</w:t>
      </w:r>
    </w:p>
    <w:p w:rsidR="00CD34E2" w:rsidRDefault="00CD34E2" w:rsidP="00CD34E2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3</w:t>
      </w:r>
      <w:r w:rsidRPr="006035E5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года</w:t>
      </w:r>
      <w:r>
        <w:rPr>
          <w:spacing w:val="-8"/>
          <w:szCs w:val="28"/>
        </w:rPr>
        <w:t>.</w:t>
      </w:r>
    </w:p>
    <w:p w:rsidR="00CD34E2" w:rsidRPr="00A46567" w:rsidRDefault="00CD34E2" w:rsidP="00CD34E2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0800063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249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2477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бытовое обслуживание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 (Адыгея),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ст</w:t>
      </w:r>
      <w:proofErr w:type="gramStart"/>
      <w:r>
        <w:rPr>
          <w:spacing w:val="-8"/>
          <w:szCs w:val="28"/>
        </w:rPr>
        <w:t>.Д</w:t>
      </w:r>
      <w:proofErr w:type="gramEnd"/>
      <w:r>
        <w:rPr>
          <w:spacing w:val="-8"/>
          <w:szCs w:val="28"/>
        </w:rPr>
        <w:t>ондуковская</w:t>
      </w:r>
      <w:proofErr w:type="spellEnd"/>
      <w:r>
        <w:rPr>
          <w:spacing w:val="-8"/>
          <w:szCs w:val="28"/>
        </w:rPr>
        <w:t>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Р.Люксембург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D34E2" w:rsidRPr="006035E5" w:rsidRDefault="00CD34E2" w:rsidP="00CD34E2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бытовое обслуживание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16196,11</w:t>
      </w:r>
      <w:r w:rsidRPr="00DE71F9">
        <w:rPr>
          <w:spacing w:val="-2"/>
          <w:szCs w:val="28"/>
        </w:rPr>
        <w:t xml:space="preserve"> руб.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lastRenderedPageBreak/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485,88</w:t>
      </w:r>
      <w:r w:rsidRPr="00DE71F9">
        <w:rPr>
          <w:spacing w:val="-2"/>
          <w:szCs w:val="28"/>
        </w:rPr>
        <w:t xml:space="preserve"> руб.</w:t>
      </w:r>
    </w:p>
    <w:p w:rsidR="00CD34E2" w:rsidRPr="006035E5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3239,22</w:t>
      </w:r>
      <w:r w:rsidRPr="00DE71F9">
        <w:rPr>
          <w:spacing w:val="-2"/>
          <w:szCs w:val="28"/>
        </w:rPr>
        <w:t xml:space="preserve"> руб.</w:t>
      </w:r>
    </w:p>
    <w:p w:rsidR="00CD34E2" w:rsidRDefault="00CD34E2" w:rsidP="00CD34E2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CD34E2" w:rsidRPr="00A46567" w:rsidRDefault="00CD34E2" w:rsidP="00CD34E2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6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3201000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1245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220000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для производства сельскохозяйственной продукции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>местоположение установлено относительно ориентира, расположенного за пределами участка. Ориентир здание администрации МО «</w:t>
      </w:r>
      <w:proofErr w:type="spellStart"/>
      <w:r>
        <w:rPr>
          <w:spacing w:val="-8"/>
          <w:szCs w:val="28"/>
        </w:rPr>
        <w:t>Гиагиснкое</w:t>
      </w:r>
      <w:proofErr w:type="spellEnd"/>
      <w:r>
        <w:rPr>
          <w:spacing w:val="-8"/>
          <w:szCs w:val="28"/>
        </w:rPr>
        <w:t xml:space="preserve"> сельское поселение». Участок находится примерно в 9900 м по направлению на юго-запад от ориентира.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ул.Кооперативная,33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D34E2" w:rsidRPr="006035E5" w:rsidRDefault="00CD34E2" w:rsidP="00CD34E2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для производства сельскохозяйственной продукции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103928</w:t>
      </w:r>
      <w:r w:rsidRPr="00DE71F9">
        <w:rPr>
          <w:spacing w:val="-2"/>
          <w:szCs w:val="28"/>
        </w:rPr>
        <w:t xml:space="preserve"> руб.</w:t>
      </w:r>
    </w:p>
    <w:p w:rsidR="00CD34E2" w:rsidRPr="00DE71F9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3117,84</w:t>
      </w:r>
      <w:r w:rsidRPr="00DE71F9">
        <w:rPr>
          <w:spacing w:val="-2"/>
          <w:szCs w:val="28"/>
        </w:rPr>
        <w:t xml:space="preserve"> руб.</w:t>
      </w:r>
    </w:p>
    <w:p w:rsidR="00CD34E2" w:rsidRPr="006035E5" w:rsidRDefault="00CD34E2" w:rsidP="00CD34E2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20785,6</w:t>
      </w:r>
      <w:r w:rsidRPr="00DE71F9">
        <w:rPr>
          <w:spacing w:val="-2"/>
          <w:szCs w:val="28"/>
        </w:rPr>
        <w:t xml:space="preserve"> руб.</w:t>
      </w:r>
    </w:p>
    <w:p w:rsidR="000841A5" w:rsidRPr="006035E5" w:rsidRDefault="00CD34E2" w:rsidP="00CD34E2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49</w:t>
      </w:r>
      <w:r w:rsidRPr="006035E5">
        <w:rPr>
          <w:spacing w:val="-2"/>
          <w:szCs w:val="28"/>
        </w:rPr>
        <w:t xml:space="preserve"> лет</w:t>
      </w:r>
      <w:r w:rsidR="00B657EE"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CD34E2">
        <w:rPr>
          <w:szCs w:val="28"/>
        </w:rPr>
        <w:t>12</w:t>
      </w:r>
      <w:r>
        <w:rPr>
          <w:szCs w:val="28"/>
        </w:rPr>
        <w:t>.</w:t>
      </w:r>
      <w:r w:rsidR="00275DBA">
        <w:rPr>
          <w:szCs w:val="28"/>
        </w:rPr>
        <w:t>0</w:t>
      </w:r>
      <w:r w:rsidR="00CD34E2">
        <w:rPr>
          <w:szCs w:val="28"/>
        </w:rPr>
        <w:t>4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</w:t>
      </w:r>
      <w:r w:rsidR="00CD34E2">
        <w:rPr>
          <w:szCs w:val="28"/>
        </w:rPr>
        <w:t>11</w:t>
      </w:r>
      <w:r w:rsidR="00A70FCB">
        <w:rPr>
          <w:szCs w:val="28"/>
        </w:rPr>
        <w:t>.</w:t>
      </w:r>
      <w:r w:rsidR="00275DBA">
        <w:rPr>
          <w:szCs w:val="28"/>
        </w:rPr>
        <w:t>0</w:t>
      </w:r>
      <w:r w:rsidR="00CD34E2">
        <w:rPr>
          <w:szCs w:val="28"/>
        </w:rPr>
        <w:t>5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hyperlink r:id="rId6" w:history="1">
        <w:r w:rsidR="00455F41" w:rsidRPr="00C31F25">
          <w:rPr>
            <w:rStyle w:val="a9"/>
            <w:szCs w:val="28"/>
          </w:rPr>
          <w:t>giagi</w:t>
        </w:r>
        <w:r w:rsidR="00455F41" w:rsidRPr="00C31F25">
          <w:rPr>
            <w:rStyle w:val="a9"/>
            <w:szCs w:val="28"/>
            <w:lang w:val="en-US"/>
          </w:rPr>
          <w:t>nskadmin</w:t>
        </w:r>
        <w:r w:rsidR="00455F41" w:rsidRPr="00C31F25">
          <w:rPr>
            <w:rStyle w:val="a9"/>
            <w:szCs w:val="28"/>
          </w:rPr>
          <w:t>@</w:t>
        </w:r>
        <w:r w:rsidR="00455F41" w:rsidRPr="00C31F25">
          <w:rPr>
            <w:rStyle w:val="a9"/>
            <w:szCs w:val="28"/>
            <w:lang w:val="en-US"/>
          </w:rPr>
          <w:t>mail</w:t>
        </w:r>
        <w:r w:rsidR="00455F41" w:rsidRPr="00C31F25">
          <w:rPr>
            <w:rStyle w:val="a9"/>
            <w:szCs w:val="28"/>
          </w:rPr>
          <w:t>.</w:t>
        </w:r>
        <w:r w:rsidR="00455F41" w:rsidRPr="00C31F25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 w:rsidR="00455F41" w:rsidRPr="005702CE" w:rsidRDefault="00455F41" w:rsidP="00455F41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Pr="005702CE">
        <w:rPr>
          <w:b/>
        </w:rPr>
        <w:t>Реквизиты счета для внесения задатка:</w:t>
      </w:r>
    </w:p>
    <w:p w:rsidR="00455F41" w:rsidRPr="005702CE" w:rsidRDefault="00455F41" w:rsidP="00455F41">
      <w:pPr>
        <w:contextualSpacing/>
        <w:jc w:val="both"/>
      </w:pPr>
      <w:r w:rsidRPr="005702CE">
        <w:lastRenderedPageBreak/>
        <w:t>УФК по Республике Адыгея (администрация муниципального образования «</w:t>
      </w:r>
      <w:proofErr w:type="spellStart"/>
      <w:r w:rsidRPr="005702CE">
        <w:t>Гиагинский</w:t>
      </w:r>
      <w:proofErr w:type="spellEnd"/>
      <w:r w:rsidRPr="005702CE">
        <w:t xml:space="preserve"> район»), л/с 05763001440, </w:t>
      </w:r>
      <w:proofErr w:type="spellStart"/>
      <w:r w:rsidRPr="005702CE">
        <w:t>ст-ца</w:t>
      </w:r>
      <w:proofErr w:type="spellEnd"/>
      <w:r w:rsidRPr="005702CE">
        <w:t xml:space="preserve"> Гиагинская, ул. Кооперативная, 35, ИНН 0101004690, КПП 010101001, ОГРН 1030100507370, ОКТМО 79605407, БИК 017908101, </w:t>
      </w:r>
      <w:proofErr w:type="spellStart"/>
      <w:r w:rsidRPr="005702CE">
        <w:t>р</w:t>
      </w:r>
      <w:proofErr w:type="spellEnd"/>
      <w:r w:rsidRPr="005702CE">
        <w:t>/с 03232643796050007600, к/</w:t>
      </w:r>
      <w:proofErr w:type="spellStart"/>
      <w:r w:rsidRPr="005702CE">
        <w:t>сч</w:t>
      </w:r>
      <w:proofErr w:type="spellEnd"/>
      <w:r w:rsidRPr="005702CE">
        <w:t xml:space="preserve"> 40102810145370000066 в отделение НБ Республики Адыгея по г</w:t>
      </w:r>
      <w:proofErr w:type="gramStart"/>
      <w:r w:rsidRPr="005702CE">
        <w:t>.М</w:t>
      </w:r>
      <w:proofErr w:type="gramEnd"/>
      <w:r w:rsidRPr="005702CE">
        <w:t xml:space="preserve">айкопу </w:t>
      </w:r>
    </w:p>
    <w:p w:rsidR="00455F41" w:rsidRDefault="00455F41" w:rsidP="00455F41">
      <w:pPr>
        <w:ind w:firstLine="709"/>
        <w:jc w:val="both"/>
      </w:pPr>
      <w:r w:rsidRPr="005702CE">
        <w:rPr>
          <w:b/>
          <w:bCs/>
        </w:rPr>
        <w:t>(с пометкой «задаток для участия в аукционе»)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086AE9"/>
    <w:rsid w:val="0009130F"/>
    <w:rsid w:val="001306B4"/>
    <w:rsid w:val="001324E4"/>
    <w:rsid w:val="00143D87"/>
    <w:rsid w:val="0016191F"/>
    <w:rsid w:val="00184016"/>
    <w:rsid w:val="001B411E"/>
    <w:rsid w:val="00260360"/>
    <w:rsid w:val="0026365C"/>
    <w:rsid w:val="00275DBA"/>
    <w:rsid w:val="002B5763"/>
    <w:rsid w:val="002D204D"/>
    <w:rsid w:val="00340363"/>
    <w:rsid w:val="00351A62"/>
    <w:rsid w:val="003E1345"/>
    <w:rsid w:val="003E6A50"/>
    <w:rsid w:val="003F0F8F"/>
    <w:rsid w:val="00440A3D"/>
    <w:rsid w:val="00440F20"/>
    <w:rsid w:val="00455F41"/>
    <w:rsid w:val="00510B07"/>
    <w:rsid w:val="005C26F7"/>
    <w:rsid w:val="0062252C"/>
    <w:rsid w:val="00690A6D"/>
    <w:rsid w:val="00722759"/>
    <w:rsid w:val="00730A30"/>
    <w:rsid w:val="00857324"/>
    <w:rsid w:val="008B2283"/>
    <w:rsid w:val="008F2F14"/>
    <w:rsid w:val="009220B2"/>
    <w:rsid w:val="00976848"/>
    <w:rsid w:val="00A10DAE"/>
    <w:rsid w:val="00A352AA"/>
    <w:rsid w:val="00A70FCB"/>
    <w:rsid w:val="00A82BE9"/>
    <w:rsid w:val="00AB0F34"/>
    <w:rsid w:val="00AC6D42"/>
    <w:rsid w:val="00B62FA7"/>
    <w:rsid w:val="00B657EE"/>
    <w:rsid w:val="00B7390A"/>
    <w:rsid w:val="00B96046"/>
    <w:rsid w:val="00B96B62"/>
    <w:rsid w:val="00BB0708"/>
    <w:rsid w:val="00BB2C0D"/>
    <w:rsid w:val="00C06A6A"/>
    <w:rsid w:val="00C266E8"/>
    <w:rsid w:val="00CD34E2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ginskadmin@mail.ru" TargetMode="Externa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97</cp:revision>
  <dcterms:created xsi:type="dcterms:W3CDTF">2017-08-24T18:33:00Z</dcterms:created>
  <dcterms:modified xsi:type="dcterms:W3CDTF">2022-04-08T11:50:00Z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