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91" w:rsidRDefault="009677EE" w:rsidP="00CB02DD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677EE">
        <w:rPr>
          <w:rFonts w:ascii="Times New Roman" w:hAnsi="Times New Roman" w:cs="Times New Roman"/>
          <w:b/>
          <w:sz w:val="28"/>
          <w:szCs w:val="26"/>
        </w:rPr>
        <w:t xml:space="preserve">Неделя </w:t>
      </w:r>
      <w:proofErr w:type="gramStart"/>
      <w:r w:rsidRPr="009677EE">
        <w:rPr>
          <w:rFonts w:ascii="Times New Roman" w:hAnsi="Times New Roman" w:cs="Times New Roman"/>
          <w:b/>
          <w:sz w:val="28"/>
          <w:szCs w:val="26"/>
        </w:rPr>
        <w:t>Российского</w:t>
      </w:r>
      <w:proofErr w:type="gramEnd"/>
      <w:r w:rsidRPr="009677EE">
        <w:rPr>
          <w:rFonts w:ascii="Times New Roman" w:hAnsi="Times New Roman" w:cs="Times New Roman"/>
          <w:b/>
          <w:sz w:val="28"/>
          <w:szCs w:val="26"/>
        </w:rPr>
        <w:t xml:space="preserve"> Ритейла</w:t>
      </w:r>
    </w:p>
    <w:p w:rsidR="009677EE" w:rsidRPr="009677EE" w:rsidRDefault="009677EE" w:rsidP="00CB02DD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3569D" w:rsidRDefault="00B3569D" w:rsidP="00CB02D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B3569D">
        <w:rPr>
          <w:rFonts w:ascii="Times New Roman" w:hAnsi="Times New Roman" w:cs="Times New Roman"/>
          <w:sz w:val="26"/>
          <w:szCs w:val="26"/>
        </w:rPr>
        <w:t>8-12 июня 2020 года в Москве в шестой раз пройдет масштабное событие — Международный форум бизнеса и власти «Неделя Российского Ритейла», организаторами которого являются Министерство промышленности и торговли России и Российская ассоциация экспертов рынка ритейла.</w:t>
      </w:r>
    </w:p>
    <w:p w:rsidR="00ED3430" w:rsidRPr="00ED3430" w:rsidRDefault="00CB02DD" w:rsidP="00CB02D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м</w:t>
      </w:r>
      <w:r w:rsidR="00ED3430" w:rsidRPr="00ED3430">
        <w:rPr>
          <w:rFonts w:ascii="Times New Roman" w:hAnsi="Times New Roman" w:cs="Times New Roman"/>
          <w:sz w:val="26"/>
          <w:szCs w:val="26"/>
        </w:rPr>
        <w:t>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D3430" w:rsidRPr="00ED3430">
        <w:rPr>
          <w:rFonts w:ascii="Times New Roman" w:hAnsi="Times New Roman" w:cs="Times New Roman"/>
          <w:sz w:val="26"/>
          <w:szCs w:val="26"/>
        </w:rPr>
        <w:t xml:space="preserve"> формируются основные направления развития сферы розничной торговли, определяются подходы государства к развитию </w:t>
      </w:r>
      <w:proofErr w:type="spellStart"/>
      <w:r w:rsidR="00ED3430" w:rsidRPr="00ED3430">
        <w:rPr>
          <w:rFonts w:ascii="Times New Roman" w:hAnsi="Times New Roman" w:cs="Times New Roman"/>
          <w:sz w:val="26"/>
          <w:szCs w:val="26"/>
        </w:rPr>
        <w:t>многоформатного</w:t>
      </w:r>
      <w:proofErr w:type="spellEnd"/>
      <w:r w:rsidR="00ED3430" w:rsidRPr="00ED3430">
        <w:rPr>
          <w:rFonts w:ascii="Times New Roman" w:hAnsi="Times New Roman" w:cs="Times New Roman"/>
          <w:sz w:val="26"/>
          <w:szCs w:val="26"/>
        </w:rPr>
        <w:t xml:space="preserve"> ритейла, решаются проблемы отрасли.</w:t>
      </w:r>
    </w:p>
    <w:p w:rsidR="00ED3430" w:rsidRPr="00B3569D" w:rsidRDefault="00ED3430" w:rsidP="00CB02D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D3430">
        <w:rPr>
          <w:rFonts w:ascii="Times New Roman" w:hAnsi="Times New Roman" w:cs="Times New Roman"/>
          <w:sz w:val="26"/>
          <w:szCs w:val="26"/>
        </w:rPr>
        <w:t>Неделя Российского Ритейла будет состоять из нескольких блоков.</w:t>
      </w:r>
    </w:p>
    <w:p w:rsidR="00B3569D" w:rsidRPr="00B3569D" w:rsidRDefault="00B3569D" w:rsidP="00CB02D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569D">
        <w:rPr>
          <w:rFonts w:ascii="Times New Roman" w:hAnsi="Times New Roman" w:cs="Times New Roman"/>
          <w:b/>
          <w:bCs/>
          <w:sz w:val="26"/>
          <w:szCs w:val="26"/>
        </w:rPr>
        <w:t>World</w:t>
      </w:r>
      <w:proofErr w:type="spellEnd"/>
      <w:r w:rsidRPr="00B356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3569D">
        <w:rPr>
          <w:rFonts w:ascii="Times New Roman" w:hAnsi="Times New Roman" w:cs="Times New Roman"/>
          <w:b/>
          <w:bCs/>
          <w:sz w:val="26"/>
          <w:szCs w:val="26"/>
        </w:rPr>
        <w:t>Retail</w:t>
      </w:r>
      <w:proofErr w:type="spellEnd"/>
      <w:r w:rsidRPr="00B356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3569D">
        <w:rPr>
          <w:rFonts w:ascii="Times New Roman" w:hAnsi="Times New Roman" w:cs="Times New Roman"/>
          <w:b/>
          <w:bCs/>
          <w:sz w:val="26"/>
          <w:szCs w:val="26"/>
        </w:rPr>
        <w:t>Day</w:t>
      </w:r>
      <w:proofErr w:type="spellEnd"/>
    </w:p>
    <w:p w:rsidR="00B3569D" w:rsidRPr="00B3569D" w:rsidRDefault="00B3569D" w:rsidP="00CB02D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B3569D">
        <w:rPr>
          <w:rFonts w:ascii="Times New Roman" w:hAnsi="Times New Roman" w:cs="Times New Roman"/>
          <w:sz w:val="26"/>
          <w:szCs w:val="26"/>
        </w:rPr>
        <w:t xml:space="preserve">Планируется организовать Международный день ритейла, </w:t>
      </w:r>
      <w:proofErr w:type="spellStart"/>
      <w:r w:rsidRPr="00B3569D">
        <w:rPr>
          <w:rFonts w:ascii="Times New Roman" w:hAnsi="Times New Roman" w:cs="Times New Roman"/>
          <w:sz w:val="26"/>
          <w:szCs w:val="26"/>
        </w:rPr>
        <w:t>World</w:t>
      </w:r>
      <w:proofErr w:type="spellEnd"/>
      <w:r w:rsidRPr="00B356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69D">
        <w:rPr>
          <w:rFonts w:ascii="Times New Roman" w:hAnsi="Times New Roman" w:cs="Times New Roman"/>
          <w:sz w:val="26"/>
          <w:szCs w:val="26"/>
        </w:rPr>
        <w:t>Retail</w:t>
      </w:r>
      <w:proofErr w:type="spellEnd"/>
      <w:r w:rsidRPr="00B356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69D">
        <w:rPr>
          <w:rFonts w:ascii="Times New Roman" w:hAnsi="Times New Roman" w:cs="Times New Roman"/>
          <w:sz w:val="26"/>
          <w:szCs w:val="26"/>
        </w:rPr>
        <w:t>Day</w:t>
      </w:r>
      <w:proofErr w:type="spellEnd"/>
      <w:r w:rsidRPr="00B3569D">
        <w:rPr>
          <w:rFonts w:ascii="Times New Roman" w:hAnsi="Times New Roman" w:cs="Times New Roman"/>
          <w:sz w:val="26"/>
          <w:szCs w:val="26"/>
        </w:rPr>
        <w:t xml:space="preserve">, с участием </w:t>
      </w:r>
      <w:proofErr w:type="gramStart"/>
      <w:r w:rsidRPr="00B3569D">
        <w:rPr>
          <w:rFonts w:ascii="Times New Roman" w:hAnsi="Times New Roman" w:cs="Times New Roman"/>
          <w:sz w:val="26"/>
          <w:szCs w:val="26"/>
        </w:rPr>
        <w:t>топ-менеджмента</w:t>
      </w:r>
      <w:proofErr w:type="gramEnd"/>
      <w:r w:rsidRPr="00B3569D">
        <w:rPr>
          <w:rFonts w:ascii="Times New Roman" w:hAnsi="Times New Roman" w:cs="Times New Roman"/>
          <w:sz w:val="26"/>
          <w:szCs w:val="26"/>
        </w:rPr>
        <w:t xml:space="preserve"> иностранных торговых сетей, руководителей международных бизнес-ассоциаций и транснациональных поставщиков. </w:t>
      </w:r>
      <w:r w:rsidR="00CB02DD">
        <w:rPr>
          <w:rFonts w:ascii="Times New Roman" w:hAnsi="Times New Roman" w:cs="Times New Roman"/>
          <w:sz w:val="26"/>
          <w:szCs w:val="26"/>
        </w:rPr>
        <w:t>Формат -</w:t>
      </w:r>
      <w:r w:rsidRPr="00B3569D">
        <w:rPr>
          <w:rFonts w:ascii="Times New Roman" w:hAnsi="Times New Roman" w:cs="Times New Roman"/>
          <w:sz w:val="26"/>
          <w:szCs w:val="26"/>
        </w:rPr>
        <w:t xml:space="preserve"> встреча представителей бизнеса из разных стран для обсуждения мировых трендов в ритейле. Как и все события форума, </w:t>
      </w:r>
      <w:proofErr w:type="spellStart"/>
      <w:r w:rsidRPr="00B3569D">
        <w:rPr>
          <w:rFonts w:ascii="Times New Roman" w:hAnsi="Times New Roman" w:cs="Times New Roman"/>
          <w:sz w:val="26"/>
          <w:szCs w:val="26"/>
        </w:rPr>
        <w:t>World</w:t>
      </w:r>
      <w:proofErr w:type="spellEnd"/>
      <w:r w:rsidRPr="00B356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69D">
        <w:rPr>
          <w:rFonts w:ascii="Times New Roman" w:hAnsi="Times New Roman" w:cs="Times New Roman"/>
          <w:sz w:val="26"/>
          <w:szCs w:val="26"/>
        </w:rPr>
        <w:t>Retail</w:t>
      </w:r>
      <w:proofErr w:type="spellEnd"/>
      <w:r w:rsidRPr="00B356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69D">
        <w:rPr>
          <w:rFonts w:ascii="Times New Roman" w:hAnsi="Times New Roman" w:cs="Times New Roman"/>
          <w:sz w:val="26"/>
          <w:szCs w:val="26"/>
        </w:rPr>
        <w:t>Day</w:t>
      </w:r>
      <w:proofErr w:type="spellEnd"/>
      <w:r w:rsidRPr="00B3569D">
        <w:rPr>
          <w:rFonts w:ascii="Times New Roman" w:hAnsi="Times New Roman" w:cs="Times New Roman"/>
          <w:sz w:val="26"/>
          <w:szCs w:val="26"/>
        </w:rPr>
        <w:t xml:space="preserve"> будет направлен на поиск новых точек роста в ритейле и налаживание диалога между представителями бизнеса и государств.</w:t>
      </w:r>
    </w:p>
    <w:p w:rsidR="00B3569D" w:rsidRPr="00B3569D" w:rsidRDefault="00B3569D" w:rsidP="00CB02D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B3569D">
        <w:rPr>
          <w:rFonts w:ascii="Times New Roman" w:hAnsi="Times New Roman" w:cs="Times New Roman"/>
          <w:b/>
          <w:bCs/>
          <w:sz w:val="26"/>
          <w:szCs w:val="26"/>
        </w:rPr>
        <w:t>Тематические конгрессы</w:t>
      </w:r>
    </w:p>
    <w:p w:rsidR="00B3569D" w:rsidRPr="00B3569D" w:rsidRDefault="00B3569D" w:rsidP="00CB02D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B3569D">
        <w:rPr>
          <w:rFonts w:ascii="Times New Roman" w:hAnsi="Times New Roman" w:cs="Times New Roman"/>
          <w:sz w:val="26"/>
          <w:szCs w:val="26"/>
        </w:rPr>
        <w:t>Отдельным блоком деловой программы станут тематические конгрессы. Каждый из них будет адресован производителям и продавцам товаров только одной категории. В течение целого дня на одной площадке они смогут обсудить ключевые проблемы отрасли.</w:t>
      </w:r>
    </w:p>
    <w:p w:rsidR="00B3569D" w:rsidRPr="00B3569D" w:rsidRDefault="00B3569D" w:rsidP="00CB02D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569D">
        <w:rPr>
          <w:rFonts w:ascii="Times New Roman" w:hAnsi="Times New Roman" w:cs="Times New Roman"/>
          <w:b/>
          <w:bCs/>
          <w:sz w:val="26"/>
          <w:szCs w:val="26"/>
        </w:rPr>
        <w:t>Drink</w:t>
      </w:r>
      <w:proofErr w:type="spellEnd"/>
      <w:r w:rsidRPr="00B356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3569D">
        <w:rPr>
          <w:rFonts w:ascii="Times New Roman" w:hAnsi="Times New Roman" w:cs="Times New Roman"/>
          <w:b/>
          <w:bCs/>
          <w:sz w:val="26"/>
          <w:szCs w:val="26"/>
        </w:rPr>
        <w:t>Retail</w:t>
      </w:r>
      <w:proofErr w:type="spellEnd"/>
      <w:r w:rsidRPr="00B356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3569D">
        <w:rPr>
          <w:rFonts w:ascii="Times New Roman" w:hAnsi="Times New Roman" w:cs="Times New Roman"/>
          <w:b/>
          <w:bCs/>
          <w:sz w:val="26"/>
          <w:szCs w:val="26"/>
        </w:rPr>
        <w:t>Congress</w:t>
      </w:r>
      <w:proofErr w:type="spellEnd"/>
      <w:r w:rsidRPr="00B3569D">
        <w:rPr>
          <w:rFonts w:ascii="Times New Roman" w:hAnsi="Times New Roman" w:cs="Times New Roman"/>
          <w:b/>
          <w:bCs/>
          <w:sz w:val="26"/>
          <w:szCs w:val="26"/>
        </w:rPr>
        <w:t xml:space="preserve"> (Алкогольный конгресс)</w:t>
      </w:r>
      <w:r w:rsidRPr="00B3569D">
        <w:rPr>
          <w:rFonts w:ascii="Times New Roman" w:hAnsi="Times New Roman" w:cs="Times New Roman"/>
          <w:sz w:val="26"/>
          <w:szCs w:val="26"/>
        </w:rPr>
        <w:t> — одно из ключевых мероприятий форума. Он будет проходить в течение 3 дней параллельно с деловой программой. Помимо пленарных заседаний и стратегических сессий будет работать экспозиционная зона, демонстрирующая достижения виноделен России и зарубежья. Гости мероприятия смогут также посетить инновационную винотеку и дегустационный салон, принять участие в образовательных и слепых дегустациях.</w:t>
      </w:r>
    </w:p>
    <w:p w:rsidR="00B3569D" w:rsidRPr="00B3569D" w:rsidRDefault="00B3569D" w:rsidP="00CB02D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569D">
        <w:rPr>
          <w:rFonts w:ascii="Times New Roman" w:hAnsi="Times New Roman" w:cs="Times New Roman"/>
          <w:b/>
          <w:bCs/>
          <w:sz w:val="26"/>
          <w:szCs w:val="26"/>
        </w:rPr>
        <w:t>Retail</w:t>
      </w:r>
      <w:proofErr w:type="spellEnd"/>
      <w:r w:rsidRPr="00B356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3569D">
        <w:rPr>
          <w:rFonts w:ascii="Times New Roman" w:hAnsi="Times New Roman" w:cs="Times New Roman"/>
          <w:b/>
          <w:bCs/>
          <w:sz w:val="26"/>
          <w:szCs w:val="26"/>
        </w:rPr>
        <w:t>Week</w:t>
      </w:r>
      <w:proofErr w:type="spellEnd"/>
      <w:r w:rsidRPr="00B356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3569D">
        <w:rPr>
          <w:rFonts w:ascii="Times New Roman" w:hAnsi="Times New Roman" w:cs="Times New Roman"/>
          <w:b/>
          <w:bCs/>
          <w:sz w:val="26"/>
          <w:szCs w:val="26"/>
        </w:rPr>
        <w:t>Expo</w:t>
      </w:r>
      <w:proofErr w:type="spellEnd"/>
    </w:p>
    <w:p w:rsidR="00B3569D" w:rsidRPr="00B3569D" w:rsidRDefault="00B3569D" w:rsidP="00CB02D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B3569D">
        <w:rPr>
          <w:rFonts w:ascii="Times New Roman" w:hAnsi="Times New Roman" w:cs="Times New Roman"/>
          <w:sz w:val="26"/>
          <w:szCs w:val="26"/>
        </w:rPr>
        <w:t xml:space="preserve">Выставка инноваций для ритейла расположится на первом и втором этаже </w:t>
      </w:r>
      <w:proofErr w:type="gramStart"/>
      <w:r w:rsidRPr="00B3569D">
        <w:rPr>
          <w:rFonts w:ascii="Times New Roman" w:hAnsi="Times New Roman" w:cs="Times New Roman"/>
          <w:sz w:val="26"/>
          <w:szCs w:val="26"/>
        </w:rPr>
        <w:t>конгресс-центра</w:t>
      </w:r>
      <w:proofErr w:type="gramEnd"/>
      <w:r w:rsidRPr="00B3569D">
        <w:rPr>
          <w:rFonts w:ascii="Times New Roman" w:hAnsi="Times New Roman" w:cs="Times New Roman"/>
          <w:sz w:val="26"/>
          <w:szCs w:val="26"/>
        </w:rPr>
        <w:t xml:space="preserve"> ЦМТ и представит 100 стендов российских и международных компаний. Будут продемонстрированы как b2b, так и b2c решения, товары и услуги.</w:t>
      </w:r>
    </w:p>
    <w:p w:rsidR="00B3569D" w:rsidRPr="00B3569D" w:rsidRDefault="00B3569D" w:rsidP="00CB02D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B3569D">
        <w:rPr>
          <w:rFonts w:ascii="Times New Roman" w:hAnsi="Times New Roman" w:cs="Times New Roman"/>
          <w:b/>
          <w:bCs/>
          <w:sz w:val="26"/>
          <w:szCs w:val="26"/>
        </w:rPr>
        <w:t xml:space="preserve">Церемонии награждения победителей </w:t>
      </w:r>
      <w:proofErr w:type="spellStart"/>
      <w:r w:rsidRPr="00B3569D">
        <w:rPr>
          <w:rFonts w:ascii="Times New Roman" w:hAnsi="Times New Roman" w:cs="Times New Roman"/>
          <w:b/>
          <w:bCs/>
          <w:sz w:val="26"/>
          <w:szCs w:val="26"/>
        </w:rPr>
        <w:t>Retail</w:t>
      </w:r>
      <w:proofErr w:type="spellEnd"/>
      <w:r w:rsidRPr="00B356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3569D">
        <w:rPr>
          <w:rFonts w:ascii="Times New Roman" w:hAnsi="Times New Roman" w:cs="Times New Roman"/>
          <w:b/>
          <w:bCs/>
          <w:sz w:val="26"/>
          <w:szCs w:val="26"/>
        </w:rPr>
        <w:t>Week</w:t>
      </w:r>
      <w:proofErr w:type="spellEnd"/>
      <w:r w:rsidRPr="00B356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3569D">
        <w:rPr>
          <w:rFonts w:ascii="Times New Roman" w:hAnsi="Times New Roman" w:cs="Times New Roman"/>
          <w:b/>
          <w:bCs/>
          <w:sz w:val="26"/>
          <w:szCs w:val="26"/>
        </w:rPr>
        <w:t>Awards</w:t>
      </w:r>
      <w:proofErr w:type="spellEnd"/>
      <w:r w:rsidRPr="00B3569D">
        <w:rPr>
          <w:rFonts w:ascii="Times New Roman" w:hAnsi="Times New Roman" w:cs="Times New Roman"/>
          <w:b/>
          <w:bCs/>
          <w:sz w:val="26"/>
          <w:szCs w:val="26"/>
        </w:rPr>
        <w:t xml:space="preserve"> и «Торговля России»</w:t>
      </w:r>
    </w:p>
    <w:p w:rsidR="00B3569D" w:rsidRPr="00B3569D" w:rsidRDefault="00B3569D" w:rsidP="00CB02D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B3569D">
        <w:rPr>
          <w:rFonts w:ascii="Times New Roman" w:hAnsi="Times New Roman" w:cs="Times New Roman"/>
          <w:sz w:val="26"/>
          <w:szCs w:val="26"/>
        </w:rPr>
        <w:t xml:space="preserve">В торжественной обстановке подведут итоги двух конкурсов: будут объявлены победители </w:t>
      </w:r>
      <w:proofErr w:type="spellStart"/>
      <w:r w:rsidRPr="00B3569D">
        <w:rPr>
          <w:rFonts w:ascii="Times New Roman" w:hAnsi="Times New Roman" w:cs="Times New Roman"/>
          <w:sz w:val="26"/>
          <w:szCs w:val="26"/>
        </w:rPr>
        <w:t>Retail</w:t>
      </w:r>
      <w:proofErr w:type="spellEnd"/>
      <w:r w:rsidRPr="00B356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69D">
        <w:rPr>
          <w:rFonts w:ascii="Times New Roman" w:hAnsi="Times New Roman" w:cs="Times New Roman"/>
          <w:sz w:val="26"/>
          <w:szCs w:val="26"/>
        </w:rPr>
        <w:t>Week</w:t>
      </w:r>
      <w:proofErr w:type="spellEnd"/>
      <w:r w:rsidRPr="00B356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69D">
        <w:rPr>
          <w:rFonts w:ascii="Times New Roman" w:hAnsi="Times New Roman" w:cs="Times New Roman"/>
          <w:sz w:val="26"/>
          <w:szCs w:val="26"/>
        </w:rPr>
        <w:t>Awards</w:t>
      </w:r>
      <w:proofErr w:type="spellEnd"/>
      <w:r w:rsidRPr="00B3569D">
        <w:rPr>
          <w:rFonts w:ascii="Times New Roman" w:hAnsi="Times New Roman" w:cs="Times New Roman"/>
          <w:sz w:val="26"/>
          <w:szCs w:val="26"/>
        </w:rPr>
        <w:t xml:space="preserve"> по 20 номинациям («самая быстрорастущая торговая сеть России», «магазин года», «</w:t>
      </w:r>
      <w:proofErr w:type="spellStart"/>
      <w:r w:rsidRPr="00B3569D">
        <w:rPr>
          <w:rFonts w:ascii="Times New Roman" w:hAnsi="Times New Roman" w:cs="Times New Roman"/>
          <w:sz w:val="26"/>
          <w:szCs w:val="26"/>
        </w:rPr>
        <w:t>коллаборация</w:t>
      </w:r>
      <w:proofErr w:type="spellEnd"/>
      <w:r w:rsidRPr="00B3569D">
        <w:rPr>
          <w:rFonts w:ascii="Times New Roman" w:hAnsi="Times New Roman" w:cs="Times New Roman"/>
          <w:sz w:val="26"/>
          <w:szCs w:val="26"/>
        </w:rPr>
        <w:t xml:space="preserve"> года») и 8 номинациям конкурса «Торговля России» («лучшая торговая улица», «лучший торговый город» и другие).</w:t>
      </w:r>
    </w:p>
    <w:p w:rsidR="00B3569D" w:rsidRPr="00B3569D" w:rsidRDefault="00B3569D" w:rsidP="00CB02D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569D">
        <w:rPr>
          <w:rFonts w:ascii="Times New Roman" w:hAnsi="Times New Roman" w:cs="Times New Roman"/>
          <w:b/>
          <w:bCs/>
          <w:sz w:val="26"/>
          <w:szCs w:val="26"/>
        </w:rPr>
        <w:t>Геймификация</w:t>
      </w:r>
      <w:proofErr w:type="spellEnd"/>
      <w:r w:rsidRPr="00B3569D">
        <w:rPr>
          <w:rFonts w:ascii="Times New Roman" w:hAnsi="Times New Roman" w:cs="Times New Roman"/>
          <w:b/>
          <w:bCs/>
          <w:sz w:val="26"/>
          <w:szCs w:val="26"/>
        </w:rPr>
        <w:t>, Кубок по мини-футболу и развлекательная программа</w:t>
      </w:r>
    </w:p>
    <w:p w:rsidR="00B3569D" w:rsidRPr="00B3569D" w:rsidRDefault="00B3569D" w:rsidP="00CB02D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B3569D">
        <w:rPr>
          <w:rFonts w:ascii="Times New Roman" w:hAnsi="Times New Roman" w:cs="Times New Roman"/>
          <w:sz w:val="26"/>
          <w:szCs w:val="26"/>
        </w:rPr>
        <w:t xml:space="preserve">Во время форума будет запущена </w:t>
      </w:r>
      <w:proofErr w:type="spellStart"/>
      <w:r w:rsidRPr="00B3569D">
        <w:rPr>
          <w:rFonts w:ascii="Times New Roman" w:hAnsi="Times New Roman" w:cs="Times New Roman"/>
          <w:sz w:val="26"/>
          <w:szCs w:val="26"/>
        </w:rPr>
        <w:t>геймификация</w:t>
      </w:r>
      <w:proofErr w:type="spellEnd"/>
      <w:r w:rsidRPr="00B3569D">
        <w:rPr>
          <w:rFonts w:ascii="Times New Roman" w:hAnsi="Times New Roman" w:cs="Times New Roman"/>
          <w:sz w:val="26"/>
          <w:szCs w:val="26"/>
        </w:rPr>
        <w:t>: помимо участия в деловой программе гости смогут выиграть призы, собирая баллы в официальном приложении Недели российского ритейла. В заключительный день Недели будет работать развлекательная программа, а сотрудники российской розницы и члены их семей сразятся за Кубок НРР по мини-футболу.</w:t>
      </w:r>
    </w:p>
    <w:p w:rsidR="00B3569D" w:rsidRPr="00B3569D" w:rsidRDefault="00B3569D" w:rsidP="00CB02D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B3569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Приглашаем </w:t>
      </w:r>
      <w:proofErr w:type="spellStart"/>
      <w:r w:rsidRPr="00B3569D">
        <w:rPr>
          <w:rFonts w:ascii="Times New Roman" w:hAnsi="Times New Roman" w:cs="Times New Roman"/>
          <w:b/>
          <w:bCs/>
          <w:sz w:val="26"/>
          <w:szCs w:val="26"/>
        </w:rPr>
        <w:t>ритейлеров</w:t>
      </w:r>
      <w:proofErr w:type="spellEnd"/>
      <w:r w:rsidRPr="00B3569D">
        <w:rPr>
          <w:rFonts w:ascii="Times New Roman" w:hAnsi="Times New Roman" w:cs="Times New Roman"/>
          <w:b/>
          <w:bCs/>
          <w:sz w:val="26"/>
          <w:szCs w:val="26"/>
        </w:rPr>
        <w:t xml:space="preserve">, производителей и поставщиков, экспертов и представителей СМИ принять участие в Неделе </w:t>
      </w:r>
      <w:proofErr w:type="gramStart"/>
      <w:r w:rsidRPr="00B3569D">
        <w:rPr>
          <w:rFonts w:ascii="Times New Roman" w:hAnsi="Times New Roman" w:cs="Times New Roman"/>
          <w:b/>
          <w:bCs/>
          <w:sz w:val="26"/>
          <w:szCs w:val="26"/>
        </w:rPr>
        <w:t>российского</w:t>
      </w:r>
      <w:proofErr w:type="gramEnd"/>
      <w:r w:rsidRPr="00B3569D">
        <w:rPr>
          <w:rFonts w:ascii="Times New Roman" w:hAnsi="Times New Roman" w:cs="Times New Roman"/>
          <w:b/>
          <w:bCs/>
          <w:sz w:val="26"/>
          <w:szCs w:val="26"/>
        </w:rPr>
        <w:t xml:space="preserve"> ритейла. </w:t>
      </w:r>
    </w:p>
    <w:p w:rsidR="00B3569D" w:rsidRPr="00B3569D" w:rsidRDefault="00B3569D" w:rsidP="00CB02D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B3569D">
        <w:rPr>
          <w:rFonts w:ascii="Times New Roman" w:hAnsi="Times New Roman" w:cs="Times New Roman"/>
          <w:sz w:val="26"/>
          <w:szCs w:val="26"/>
        </w:rPr>
        <w:t> </w:t>
      </w:r>
    </w:p>
    <w:p w:rsidR="00B3569D" w:rsidRPr="00B3569D" w:rsidRDefault="007B5391" w:rsidP="00CB02D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Для справок: </w:t>
      </w:r>
      <w:r w:rsidR="00B3569D" w:rsidRPr="00B3569D">
        <w:rPr>
          <w:rFonts w:ascii="Times New Roman" w:hAnsi="Times New Roman" w:cs="Times New Roman"/>
          <w:b/>
          <w:bCs/>
          <w:sz w:val="26"/>
          <w:szCs w:val="26"/>
        </w:rPr>
        <w:t xml:space="preserve">Дирекция Недели </w:t>
      </w:r>
      <w:proofErr w:type="gramStart"/>
      <w:r w:rsidR="00B3569D" w:rsidRPr="00B3569D">
        <w:rPr>
          <w:rFonts w:ascii="Times New Roman" w:hAnsi="Times New Roman" w:cs="Times New Roman"/>
          <w:b/>
          <w:bCs/>
          <w:sz w:val="26"/>
          <w:szCs w:val="26"/>
        </w:rPr>
        <w:t>Российского</w:t>
      </w:r>
      <w:proofErr w:type="gramEnd"/>
      <w:r w:rsidR="00B3569D" w:rsidRPr="00B3569D">
        <w:rPr>
          <w:rFonts w:ascii="Times New Roman" w:hAnsi="Times New Roman" w:cs="Times New Roman"/>
          <w:b/>
          <w:bCs/>
          <w:sz w:val="26"/>
          <w:szCs w:val="26"/>
        </w:rPr>
        <w:t xml:space="preserve"> Ритейла:</w:t>
      </w:r>
    </w:p>
    <w:p w:rsidR="00B3569D" w:rsidRPr="00CB02DD" w:rsidRDefault="00B3569D" w:rsidP="00CB02D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CB02DD">
        <w:rPr>
          <w:rFonts w:ascii="Times New Roman" w:hAnsi="Times New Roman" w:cs="Times New Roman"/>
          <w:sz w:val="26"/>
          <w:szCs w:val="26"/>
          <w:lang w:val="en-US"/>
        </w:rPr>
        <w:t>retailweek.ru</w:t>
      </w:r>
      <w:r w:rsidR="00CB02DD" w:rsidRPr="00CB02DD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  <w:r w:rsidRPr="00CB02DD">
        <w:rPr>
          <w:rFonts w:ascii="Times New Roman" w:hAnsi="Times New Roman" w:cs="Times New Roman"/>
          <w:sz w:val="26"/>
          <w:szCs w:val="26"/>
          <w:lang w:val="en-US"/>
        </w:rPr>
        <w:t>+7 (495) 252-75-75</w:t>
      </w:r>
      <w:r w:rsidR="00CB02DD" w:rsidRPr="00CB02DD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  <w:hyperlink r:id="rId6" w:history="1">
        <w:r w:rsidRPr="00CB02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info@retailevent.ru</w:t>
        </w:r>
      </w:hyperlink>
      <w:r w:rsidR="00CB02DD" w:rsidRPr="00CB02DD">
        <w:rPr>
          <w:rStyle w:val="a3"/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B3569D" w:rsidRPr="00B3569D" w:rsidRDefault="00B3569D" w:rsidP="00CB02D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B3569D">
        <w:rPr>
          <w:rFonts w:ascii="Times New Roman" w:hAnsi="Times New Roman" w:cs="Times New Roman"/>
          <w:b/>
          <w:bCs/>
          <w:sz w:val="26"/>
          <w:szCs w:val="26"/>
        </w:rPr>
        <w:t>Место проведения Недели Российского Ритейла:</w:t>
      </w:r>
    </w:p>
    <w:p w:rsidR="00B3569D" w:rsidRPr="00B3569D" w:rsidRDefault="00B3569D" w:rsidP="00CB02D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B3569D">
        <w:rPr>
          <w:rFonts w:ascii="Times New Roman" w:hAnsi="Times New Roman" w:cs="Times New Roman"/>
          <w:sz w:val="26"/>
          <w:szCs w:val="26"/>
        </w:rPr>
        <w:t>г. Москва, Краснопресненская наб., д. 12, Центр Международной Торговли</w:t>
      </w:r>
    </w:p>
    <w:p w:rsidR="00B3569D" w:rsidRPr="00B3569D" w:rsidRDefault="00CB02DD" w:rsidP="00CB02D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="00B3569D" w:rsidRPr="00B3569D">
        <w:rPr>
          <w:rFonts w:ascii="Times New Roman" w:hAnsi="Times New Roman" w:cs="Times New Roman"/>
          <w:b/>
          <w:bCs/>
          <w:sz w:val="26"/>
          <w:szCs w:val="26"/>
        </w:rPr>
        <w:t>Facebook</w:t>
      </w:r>
      <w:proofErr w:type="spellEnd"/>
      <w:r w:rsidR="00B3569D" w:rsidRPr="00B3569D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B3569D" w:rsidRPr="00B3569D">
        <w:rPr>
          <w:rFonts w:ascii="Times New Roman" w:hAnsi="Times New Roman" w:cs="Times New Roman"/>
          <w:sz w:val="26"/>
          <w:szCs w:val="26"/>
        </w:rPr>
        <w:t> </w:t>
      </w:r>
      <w:hyperlink r:id="rId7" w:history="1">
        <w:r w:rsidR="00B3569D" w:rsidRPr="00B3569D">
          <w:rPr>
            <w:rStyle w:val="a3"/>
            <w:rFonts w:ascii="Times New Roman" w:hAnsi="Times New Roman" w:cs="Times New Roman"/>
            <w:sz w:val="26"/>
            <w:szCs w:val="26"/>
          </w:rPr>
          <w:t>https://www.facebook.com/rusretailweek</w:t>
        </w:r>
      </w:hyperlink>
    </w:p>
    <w:p w:rsidR="007B5391" w:rsidRDefault="00CB02DD" w:rsidP="00CB02DD">
      <w:pPr>
        <w:pStyle w:val="Style11"/>
        <w:widowControl/>
        <w:spacing w:line="240" w:lineRule="auto"/>
        <w:ind w:firstLine="992"/>
        <w:rPr>
          <w:rStyle w:val="FontStyle33"/>
        </w:rPr>
      </w:pPr>
      <w:r>
        <w:rPr>
          <w:rStyle w:val="FontStyle33"/>
        </w:rPr>
        <w:t>Контакт</w:t>
      </w:r>
      <w:r w:rsidR="007B5391">
        <w:rPr>
          <w:rStyle w:val="FontStyle33"/>
        </w:rPr>
        <w:t xml:space="preserve"> для справок в Министерстве экономического развития и торговли Республики </w:t>
      </w:r>
      <w:proofErr w:type="spellStart"/>
      <w:r w:rsidR="007B5391">
        <w:rPr>
          <w:rStyle w:val="FontStyle33"/>
        </w:rPr>
        <w:t>Адыге</w:t>
      </w:r>
      <w:proofErr w:type="gramStart"/>
      <w:r>
        <w:rPr>
          <w:rStyle w:val="FontStyle33"/>
        </w:rPr>
        <w:t>:</w:t>
      </w:r>
      <w:r w:rsidR="007B5391">
        <w:rPr>
          <w:rStyle w:val="FontStyle33"/>
        </w:rPr>
        <w:t>я</w:t>
      </w:r>
      <w:proofErr w:type="spellEnd"/>
      <w:proofErr w:type="gramEnd"/>
      <w:r w:rsidR="007B5391">
        <w:rPr>
          <w:rStyle w:val="FontStyle33"/>
        </w:rPr>
        <w:t xml:space="preserve"> </w:t>
      </w:r>
      <w:proofErr w:type="spellStart"/>
      <w:r w:rsidR="007B5391">
        <w:rPr>
          <w:rStyle w:val="FontStyle33"/>
        </w:rPr>
        <w:t>Тугуз</w:t>
      </w:r>
      <w:proofErr w:type="spellEnd"/>
      <w:r w:rsidR="007B5391">
        <w:rPr>
          <w:rStyle w:val="FontStyle33"/>
        </w:rPr>
        <w:t xml:space="preserve"> Бэла </w:t>
      </w:r>
      <w:proofErr w:type="spellStart"/>
      <w:r w:rsidR="007B5391">
        <w:rPr>
          <w:rStyle w:val="FontStyle33"/>
        </w:rPr>
        <w:t>Аминовна</w:t>
      </w:r>
      <w:proofErr w:type="spellEnd"/>
      <w:r>
        <w:rPr>
          <w:rStyle w:val="FontStyle33"/>
        </w:rPr>
        <w:t>,</w:t>
      </w:r>
      <w:r w:rsidR="007B5391">
        <w:rPr>
          <w:rStyle w:val="FontStyle33"/>
        </w:rPr>
        <w:t xml:space="preserve"> </w:t>
      </w:r>
      <w:hyperlink r:id="rId8" w:history="1">
        <w:r w:rsidR="007B5391" w:rsidRPr="000115E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tygyz</w:t>
        </w:r>
        <w:r w:rsidR="007B5391" w:rsidRPr="0019541E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7B5391" w:rsidRPr="000115E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minecora</w:t>
        </w:r>
        <w:r w:rsidR="007B5391" w:rsidRPr="0019541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B5391" w:rsidRPr="000115E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6"/>
          <w:szCs w:val="26"/>
        </w:rPr>
        <w:t>,</w:t>
      </w:r>
      <w:r w:rsidR="007B5391" w:rsidRPr="0019541E">
        <w:rPr>
          <w:rStyle w:val="FontStyle33"/>
        </w:rPr>
        <w:t xml:space="preserve"> </w:t>
      </w:r>
      <w:r w:rsidR="007B5391">
        <w:rPr>
          <w:rStyle w:val="FontStyle33"/>
        </w:rPr>
        <w:t xml:space="preserve"> телефон 52-37-67.</w:t>
      </w:r>
    </w:p>
    <w:p w:rsidR="007B5391" w:rsidRDefault="007B5391" w:rsidP="00CB02DD">
      <w:pPr>
        <w:spacing w:after="0" w:line="240" w:lineRule="auto"/>
        <w:ind w:firstLine="992"/>
        <w:jc w:val="both"/>
        <w:rPr>
          <w:rStyle w:val="FontStyle33"/>
        </w:rPr>
      </w:pPr>
      <w:bookmarkStart w:id="0" w:name="_GoBack"/>
      <w:bookmarkEnd w:id="0"/>
    </w:p>
    <w:sectPr w:rsidR="007B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64959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CA"/>
    <w:rsid w:val="000F22CA"/>
    <w:rsid w:val="0019541E"/>
    <w:rsid w:val="002669EB"/>
    <w:rsid w:val="00266E1A"/>
    <w:rsid w:val="00387373"/>
    <w:rsid w:val="00455AB2"/>
    <w:rsid w:val="00656AC0"/>
    <w:rsid w:val="007B5391"/>
    <w:rsid w:val="008720B0"/>
    <w:rsid w:val="009677EE"/>
    <w:rsid w:val="00A62774"/>
    <w:rsid w:val="00B3569D"/>
    <w:rsid w:val="00BA40F0"/>
    <w:rsid w:val="00CB02DD"/>
    <w:rsid w:val="00EC00F7"/>
    <w:rsid w:val="00ED3430"/>
    <w:rsid w:val="00F27A8C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0F22C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0F22CA"/>
    <w:pPr>
      <w:widowControl w:val="0"/>
      <w:autoSpaceDE w:val="0"/>
      <w:autoSpaceDN w:val="0"/>
      <w:adjustRightInd w:val="0"/>
      <w:spacing w:after="0" w:line="355" w:lineRule="exact"/>
      <w:ind w:firstLine="686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F22CA"/>
    <w:pPr>
      <w:widowControl w:val="0"/>
      <w:autoSpaceDE w:val="0"/>
      <w:autoSpaceDN w:val="0"/>
      <w:adjustRightInd w:val="0"/>
      <w:spacing w:after="0" w:line="355" w:lineRule="exact"/>
      <w:ind w:firstLine="67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F22CA"/>
    <w:rPr>
      <w:rFonts w:ascii="Arial" w:hAnsi="Arial" w:cs="Arial"/>
      <w:b/>
      <w:bCs/>
      <w:sz w:val="14"/>
      <w:szCs w:val="14"/>
    </w:rPr>
  </w:style>
  <w:style w:type="character" w:styleId="a3">
    <w:name w:val="Hyperlink"/>
    <w:basedOn w:val="a0"/>
    <w:uiPriority w:val="99"/>
    <w:unhideWhenUsed/>
    <w:rsid w:val="0019541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3569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0F22C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0F22CA"/>
    <w:pPr>
      <w:widowControl w:val="0"/>
      <w:autoSpaceDE w:val="0"/>
      <w:autoSpaceDN w:val="0"/>
      <w:adjustRightInd w:val="0"/>
      <w:spacing w:after="0" w:line="355" w:lineRule="exact"/>
      <w:ind w:firstLine="686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F22CA"/>
    <w:pPr>
      <w:widowControl w:val="0"/>
      <w:autoSpaceDE w:val="0"/>
      <w:autoSpaceDN w:val="0"/>
      <w:adjustRightInd w:val="0"/>
      <w:spacing w:after="0" w:line="355" w:lineRule="exact"/>
      <w:ind w:firstLine="67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F22CA"/>
    <w:rPr>
      <w:rFonts w:ascii="Arial" w:hAnsi="Arial" w:cs="Arial"/>
      <w:b/>
      <w:bCs/>
      <w:sz w:val="14"/>
      <w:szCs w:val="14"/>
    </w:rPr>
  </w:style>
  <w:style w:type="character" w:styleId="a3">
    <w:name w:val="Hyperlink"/>
    <w:basedOn w:val="a0"/>
    <w:uiPriority w:val="99"/>
    <w:unhideWhenUsed/>
    <w:rsid w:val="0019541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356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gyz@minecor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rusretail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taileven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Нещеретов</cp:lastModifiedBy>
  <cp:revision>3</cp:revision>
  <dcterms:created xsi:type="dcterms:W3CDTF">2019-12-25T14:05:00Z</dcterms:created>
  <dcterms:modified xsi:type="dcterms:W3CDTF">2019-12-25T14:13:00Z</dcterms:modified>
</cp:coreProperties>
</file>