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B93C4A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  <w:r w:rsidRPr="00FE05D5">
        <w:rPr>
          <w:noProof/>
        </w:rPr>
        <w:drawing>
          <wp:inline distT="0" distB="0" distL="0" distR="0" wp14:anchorId="336B9EC2" wp14:editId="42B6455A">
            <wp:extent cx="1240404" cy="1505105"/>
            <wp:effectExtent l="0" t="0" r="0" b="0"/>
            <wp:docPr id="1" name="Рисунок 1" descr="C:\Users\1\Downloads\ГЕРБ гИАГИН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ГЕРБ гИАГИН РАЙ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99" cy="15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B93C4A" w:rsidRDefault="00787187" w:rsidP="00787187">
      <w:pPr>
        <w:suppressAutoHyphens/>
        <w:jc w:val="center"/>
        <w:rPr>
          <w:rFonts w:eastAsia="Times New Roman" w:cs="Times New Roman"/>
          <w:b/>
          <w:caps/>
          <w:sz w:val="48"/>
          <w:szCs w:val="48"/>
        </w:rPr>
      </w:pPr>
      <w:r w:rsidRPr="00B93C4A">
        <w:rPr>
          <w:rFonts w:eastAsia="Times New Roman" w:cs="Times New Roman"/>
          <w:b/>
          <w:caps/>
          <w:sz w:val="48"/>
          <w:szCs w:val="48"/>
        </w:rPr>
        <w:t>отчет</w:t>
      </w:r>
    </w:p>
    <w:p w:rsidR="003037B4" w:rsidRPr="003037B4" w:rsidRDefault="003037B4" w:rsidP="00787187">
      <w:pPr>
        <w:suppressAutoHyphens/>
        <w:jc w:val="center"/>
        <w:rPr>
          <w:rFonts w:eastAsia="Times New Roman" w:cs="Times New Roman"/>
          <w:b/>
          <w:caps/>
          <w:sz w:val="32"/>
          <w:szCs w:val="32"/>
        </w:rPr>
      </w:pPr>
    </w:p>
    <w:p w:rsidR="00787187" w:rsidRPr="00B93C4A" w:rsidRDefault="00787187" w:rsidP="00B93C4A">
      <w:pPr>
        <w:suppressAutoHyphens/>
        <w:spacing w:line="288" w:lineRule="auto"/>
        <w:jc w:val="center"/>
        <w:rPr>
          <w:rFonts w:eastAsia="Times New Roman" w:cs="Times New Roman"/>
          <w:b/>
          <w:caps/>
          <w:sz w:val="42"/>
          <w:szCs w:val="42"/>
        </w:rPr>
      </w:pPr>
      <w:r w:rsidRPr="00B93C4A">
        <w:rPr>
          <w:rFonts w:eastAsia="Times New Roman" w:cs="Times New Roman"/>
          <w:b/>
          <w:caps/>
          <w:sz w:val="42"/>
          <w:szCs w:val="42"/>
        </w:rPr>
        <w:t>о результатах деятельности</w:t>
      </w:r>
    </w:p>
    <w:p w:rsidR="00787187" w:rsidRPr="00B93C4A" w:rsidRDefault="00787187" w:rsidP="00B93C4A">
      <w:pPr>
        <w:suppressAutoHyphens/>
        <w:spacing w:line="288" w:lineRule="auto"/>
        <w:jc w:val="center"/>
        <w:rPr>
          <w:rFonts w:eastAsia="Times New Roman" w:cs="Times New Roman"/>
          <w:b/>
          <w:caps/>
          <w:sz w:val="42"/>
          <w:szCs w:val="42"/>
        </w:rPr>
      </w:pPr>
      <w:r w:rsidRPr="00B93C4A">
        <w:rPr>
          <w:rFonts w:eastAsia="Times New Roman" w:cs="Times New Roman"/>
          <w:b/>
          <w:caps/>
          <w:sz w:val="42"/>
          <w:szCs w:val="42"/>
        </w:rPr>
        <w:t xml:space="preserve"> главы и администрации</w:t>
      </w:r>
    </w:p>
    <w:p w:rsidR="00787187" w:rsidRPr="00B93C4A" w:rsidRDefault="00787187" w:rsidP="00B93C4A">
      <w:pPr>
        <w:suppressAutoHyphens/>
        <w:spacing w:line="288" w:lineRule="auto"/>
        <w:jc w:val="center"/>
        <w:rPr>
          <w:rFonts w:eastAsia="Times New Roman" w:cs="Times New Roman"/>
          <w:b/>
          <w:caps/>
          <w:sz w:val="42"/>
          <w:szCs w:val="42"/>
        </w:rPr>
      </w:pPr>
      <w:r w:rsidRPr="00B93C4A">
        <w:rPr>
          <w:rFonts w:eastAsia="Times New Roman" w:cs="Times New Roman"/>
          <w:b/>
          <w:caps/>
          <w:sz w:val="42"/>
          <w:szCs w:val="42"/>
        </w:rPr>
        <w:t>муниципального образования</w:t>
      </w:r>
    </w:p>
    <w:p w:rsidR="00787187" w:rsidRPr="00B93C4A" w:rsidRDefault="00787187" w:rsidP="00B93C4A">
      <w:pPr>
        <w:suppressAutoHyphens/>
        <w:spacing w:line="288" w:lineRule="auto"/>
        <w:jc w:val="center"/>
        <w:rPr>
          <w:rFonts w:eastAsia="Times New Roman" w:cs="Times New Roman"/>
          <w:b/>
          <w:sz w:val="42"/>
          <w:szCs w:val="42"/>
        </w:rPr>
      </w:pPr>
      <w:r w:rsidRPr="00B93C4A">
        <w:rPr>
          <w:rFonts w:eastAsia="Times New Roman" w:cs="Times New Roman"/>
          <w:b/>
          <w:caps/>
          <w:sz w:val="42"/>
          <w:szCs w:val="42"/>
        </w:rPr>
        <w:t>«ГИАГИНСКИЙ район» за 201</w:t>
      </w:r>
      <w:r w:rsidR="004A13F5" w:rsidRPr="00B93C4A">
        <w:rPr>
          <w:rFonts w:eastAsia="Times New Roman" w:cs="Times New Roman"/>
          <w:b/>
          <w:caps/>
          <w:sz w:val="42"/>
          <w:szCs w:val="42"/>
        </w:rPr>
        <w:t>8</w:t>
      </w:r>
      <w:r w:rsidRPr="00B93C4A">
        <w:rPr>
          <w:rFonts w:eastAsia="Times New Roman" w:cs="Times New Roman"/>
          <w:b/>
          <w:caps/>
          <w:sz w:val="42"/>
          <w:szCs w:val="42"/>
        </w:rPr>
        <w:t xml:space="preserve"> год</w:t>
      </w: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2818E3" w:rsidRDefault="00787187" w:rsidP="00787187">
      <w:pPr>
        <w:suppressAutoHyphens/>
        <w:jc w:val="center"/>
        <w:rPr>
          <w:rFonts w:eastAsia="Times New Roman" w:cs="Times New Roman"/>
          <w:caps/>
          <w:sz w:val="26"/>
          <w:szCs w:val="26"/>
        </w:rPr>
      </w:pPr>
    </w:p>
    <w:p w:rsidR="00787187" w:rsidRPr="00B93C4A" w:rsidRDefault="00787187" w:rsidP="00787187">
      <w:pPr>
        <w:suppressAutoHyphens/>
        <w:jc w:val="center"/>
        <w:rPr>
          <w:rFonts w:eastAsia="Times New Roman" w:cs="Times New Roman"/>
          <w:b/>
          <w:bCs/>
          <w:caps/>
          <w:sz w:val="26"/>
          <w:szCs w:val="26"/>
        </w:rPr>
      </w:pPr>
      <w:r w:rsidRPr="00B93C4A">
        <w:rPr>
          <w:rFonts w:eastAsia="Times New Roman" w:cs="Times New Roman"/>
          <w:b/>
          <w:bCs/>
          <w:caps/>
          <w:sz w:val="26"/>
          <w:szCs w:val="26"/>
        </w:rPr>
        <w:t>сТ. ГИАГИНСКАЯ</w:t>
      </w:r>
    </w:p>
    <w:p w:rsidR="00787187" w:rsidRPr="00B93C4A" w:rsidRDefault="00787187" w:rsidP="00787187">
      <w:pPr>
        <w:suppressAutoHyphens/>
        <w:jc w:val="center"/>
        <w:rPr>
          <w:rFonts w:eastAsia="Times New Roman" w:cs="Times New Roman"/>
          <w:b/>
          <w:bCs/>
          <w:caps/>
          <w:sz w:val="26"/>
          <w:szCs w:val="26"/>
        </w:rPr>
      </w:pPr>
      <w:r w:rsidRPr="00B93C4A">
        <w:rPr>
          <w:rFonts w:eastAsia="Times New Roman" w:cs="Times New Roman"/>
          <w:b/>
          <w:bCs/>
          <w:caps/>
          <w:sz w:val="26"/>
          <w:szCs w:val="26"/>
        </w:rPr>
        <w:t>201</w:t>
      </w:r>
      <w:r w:rsidR="004A13F5" w:rsidRPr="00B93C4A">
        <w:rPr>
          <w:rFonts w:eastAsia="Times New Roman" w:cs="Times New Roman"/>
          <w:b/>
          <w:bCs/>
          <w:caps/>
          <w:sz w:val="26"/>
          <w:szCs w:val="26"/>
        </w:rPr>
        <w:t>9</w:t>
      </w:r>
      <w:r w:rsidR="0045372D" w:rsidRPr="00B93C4A">
        <w:rPr>
          <w:rFonts w:eastAsia="Times New Roman" w:cs="Times New Roman"/>
          <w:b/>
          <w:bCs/>
          <w:caps/>
          <w:sz w:val="26"/>
          <w:szCs w:val="26"/>
        </w:rPr>
        <w:t xml:space="preserve"> год</w:t>
      </w:r>
    </w:p>
    <w:p w:rsidR="00503430" w:rsidRPr="002818E3" w:rsidRDefault="00503430" w:rsidP="00787187">
      <w:pPr>
        <w:suppressAutoHyphens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4C5F1D" w:rsidRPr="00D32817" w:rsidRDefault="004A13F5" w:rsidP="004A13F5">
      <w:pPr>
        <w:suppressAutoHyphens/>
        <w:jc w:val="center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lastRenderedPageBreak/>
        <w:t>Уважаемые депутаты</w:t>
      </w:r>
      <w:r w:rsidR="004C5F1D" w:rsidRPr="00D32817">
        <w:rPr>
          <w:rFonts w:eastAsia="Times New Roman" w:cs="Times New Roman"/>
          <w:sz w:val="28"/>
          <w:szCs w:val="28"/>
        </w:rPr>
        <w:t xml:space="preserve"> Совета народных депутатов </w:t>
      </w:r>
    </w:p>
    <w:p w:rsidR="00787187" w:rsidRPr="00D32817" w:rsidRDefault="004C5F1D" w:rsidP="004A13F5">
      <w:pPr>
        <w:suppressAutoHyphens/>
        <w:jc w:val="center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>МО «Гиагинский район»</w:t>
      </w:r>
      <w:r w:rsidR="004A13F5" w:rsidRPr="00D32817">
        <w:rPr>
          <w:rFonts w:eastAsia="Times New Roman" w:cs="Times New Roman"/>
          <w:sz w:val="28"/>
          <w:szCs w:val="28"/>
        </w:rPr>
        <w:t xml:space="preserve"> и приглашенные!</w:t>
      </w:r>
    </w:p>
    <w:p w:rsidR="004A13F5" w:rsidRPr="00D32817" w:rsidRDefault="004A13F5" w:rsidP="004A13F5">
      <w:pPr>
        <w:suppressAutoHyphens/>
        <w:jc w:val="center"/>
        <w:rPr>
          <w:rFonts w:eastAsia="Times New Roman" w:cs="Times New Roman"/>
          <w:sz w:val="28"/>
          <w:szCs w:val="28"/>
        </w:rPr>
      </w:pPr>
    </w:p>
    <w:p w:rsidR="00A46B21" w:rsidRPr="00D32817" w:rsidRDefault="00A46B21" w:rsidP="00A46B21">
      <w:pPr>
        <w:pStyle w:val="aff8"/>
        <w:widowControl w:val="0"/>
        <w:ind w:firstLine="708"/>
        <w:jc w:val="both"/>
        <w:rPr>
          <w:rFonts w:ascii="Times New Roman" w:hAnsi="Times New Roman" w:cs="Times New Roman"/>
          <w:szCs w:val="28"/>
        </w:rPr>
      </w:pPr>
      <w:r w:rsidRPr="00D32817">
        <w:rPr>
          <w:rFonts w:ascii="Times New Roman" w:hAnsi="Times New Roman" w:cs="Times New Roman"/>
          <w:szCs w:val="28"/>
        </w:rPr>
        <w:t xml:space="preserve">Отчет о результатах деятельности муниципального образования «Гиагинский район» за 2018 год подготовлен в соответствии с требованиями </w:t>
      </w:r>
      <w:r w:rsidR="00D62522" w:rsidRPr="00D32817">
        <w:rPr>
          <w:rFonts w:ascii="Times New Roman" w:hAnsi="Times New Roman" w:cs="Times New Roman"/>
          <w:szCs w:val="28"/>
        </w:rPr>
        <w:t>Федеральн</w:t>
      </w:r>
      <w:r w:rsidR="001174F1" w:rsidRPr="00D32817">
        <w:rPr>
          <w:rFonts w:ascii="Times New Roman" w:hAnsi="Times New Roman" w:cs="Times New Roman"/>
          <w:szCs w:val="28"/>
        </w:rPr>
        <w:t>ого</w:t>
      </w:r>
      <w:r w:rsidR="00D62522" w:rsidRPr="00D32817">
        <w:rPr>
          <w:rFonts w:ascii="Times New Roman" w:hAnsi="Times New Roman" w:cs="Times New Roman"/>
          <w:szCs w:val="28"/>
        </w:rPr>
        <w:t xml:space="preserve"> закон</w:t>
      </w:r>
      <w:r w:rsidR="001174F1" w:rsidRPr="00D32817">
        <w:rPr>
          <w:rFonts w:ascii="Times New Roman" w:hAnsi="Times New Roman" w:cs="Times New Roman"/>
          <w:szCs w:val="28"/>
        </w:rPr>
        <w:t>а</w:t>
      </w:r>
      <w:r w:rsidR="00D62522" w:rsidRPr="00D32817">
        <w:rPr>
          <w:rFonts w:ascii="Times New Roman" w:hAnsi="Times New Roman" w:cs="Times New Roman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другими федеральными и республиканскими законами и нормативными правовыми актами, Уставом муниципального образования </w:t>
      </w:r>
      <w:r w:rsidRPr="00D32817">
        <w:rPr>
          <w:rFonts w:ascii="Times New Roman" w:hAnsi="Times New Roman" w:cs="Times New Roman"/>
          <w:szCs w:val="28"/>
        </w:rPr>
        <w:t>«Гиагинский район» и сформирован на основе статистических данных и итоговой информации структурных подразделений администрации муниципального образования «Гиагинский район</w:t>
      </w:r>
      <w:r w:rsidR="000D310D">
        <w:rPr>
          <w:rFonts w:ascii="Times New Roman" w:hAnsi="Times New Roman" w:cs="Times New Roman"/>
          <w:szCs w:val="28"/>
        </w:rPr>
        <w:t>»</w:t>
      </w:r>
      <w:r w:rsidRPr="00D32817">
        <w:rPr>
          <w:rFonts w:ascii="Times New Roman" w:hAnsi="Times New Roman" w:cs="Times New Roman"/>
          <w:szCs w:val="28"/>
        </w:rPr>
        <w:t>.</w:t>
      </w:r>
    </w:p>
    <w:p w:rsidR="00826A82" w:rsidRPr="00D32817" w:rsidRDefault="001174F1" w:rsidP="00826A82">
      <w:pPr>
        <w:pStyle w:val="af9"/>
        <w:ind w:firstLine="708"/>
        <w:jc w:val="both"/>
        <w:rPr>
          <w:sz w:val="28"/>
          <w:szCs w:val="28"/>
          <w:lang w:eastAsia="en-US"/>
        </w:rPr>
      </w:pPr>
      <w:r w:rsidRPr="00D32817">
        <w:rPr>
          <w:sz w:val="28"/>
          <w:szCs w:val="28"/>
          <w:lang w:eastAsia="en-US"/>
        </w:rPr>
        <w:t xml:space="preserve">Деятельность администрации МО «Гиагинский район» осуществлялась в рамках </w:t>
      </w:r>
      <w:r w:rsidR="00826A82" w:rsidRPr="00D32817">
        <w:rPr>
          <w:sz w:val="28"/>
          <w:szCs w:val="28"/>
          <w:lang w:eastAsia="en-US"/>
        </w:rPr>
        <w:t>реализации Указов Президента Росси</w:t>
      </w:r>
      <w:r w:rsidRPr="00D32817">
        <w:rPr>
          <w:sz w:val="28"/>
          <w:szCs w:val="28"/>
          <w:lang w:eastAsia="en-US"/>
        </w:rPr>
        <w:t>й</w:t>
      </w:r>
      <w:r w:rsidR="00826A82" w:rsidRPr="00D32817">
        <w:rPr>
          <w:sz w:val="28"/>
          <w:szCs w:val="28"/>
          <w:lang w:eastAsia="en-US"/>
        </w:rPr>
        <w:t>ской Федерации В.В. Путина от 07 мая 2012 года.</w:t>
      </w:r>
    </w:p>
    <w:p w:rsidR="00787187" w:rsidRPr="00D32817" w:rsidRDefault="00A46B21" w:rsidP="005128FF">
      <w:pPr>
        <w:pStyle w:val="aff8"/>
        <w:widowControl w:val="0"/>
        <w:jc w:val="both"/>
        <w:rPr>
          <w:rFonts w:ascii="Times New Roman" w:hAnsi="Times New Roman" w:cs="Times New Roman"/>
          <w:szCs w:val="28"/>
        </w:rPr>
      </w:pPr>
      <w:r w:rsidRPr="00D32817">
        <w:rPr>
          <w:rFonts w:ascii="Times New Roman" w:hAnsi="Times New Roman" w:cs="Times New Roman"/>
          <w:szCs w:val="28"/>
        </w:rPr>
        <w:tab/>
        <w:t xml:space="preserve">Работа </w:t>
      </w:r>
      <w:r w:rsidR="00292125" w:rsidRPr="00D32817">
        <w:rPr>
          <w:rFonts w:ascii="Times New Roman" w:hAnsi="Times New Roman" w:cs="Times New Roman"/>
          <w:szCs w:val="28"/>
        </w:rPr>
        <w:t>а</w:t>
      </w:r>
      <w:r w:rsidRPr="00D32817">
        <w:rPr>
          <w:rFonts w:ascii="Times New Roman" w:hAnsi="Times New Roman" w:cs="Times New Roman"/>
          <w:szCs w:val="28"/>
        </w:rPr>
        <w:t>дминистрации муниципального образования «</w:t>
      </w:r>
      <w:r w:rsidR="00292125" w:rsidRPr="00D32817">
        <w:rPr>
          <w:rFonts w:ascii="Times New Roman" w:hAnsi="Times New Roman" w:cs="Times New Roman"/>
          <w:szCs w:val="28"/>
        </w:rPr>
        <w:t>Гиагинский район</w:t>
      </w:r>
      <w:r w:rsidRPr="00D32817">
        <w:rPr>
          <w:rFonts w:ascii="Times New Roman" w:hAnsi="Times New Roman" w:cs="Times New Roman"/>
          <w:szCs w:val="28"/>
        </w:rPr>
        <w:t>» в 201</w:t>
      </w:r>
      <w:r w:rsidR="00292125" w:rsidRPr="00D32817">
        <w:rPr>
          <w:rFonts w:ascii="Times New Roman" w:hAnsi="Times New Roman" w:cs="Times New Roman"/>
          <w:szCs w:val="28"/>
        </w:rPr>
        <w:t>8</w:t>
      </w:r>
      <w:r w:rsidRPr="00D32817">
        <w:rPr>
          <w:rFonts w:ascii="Times New Roman" w:hAnsi="Times New Roman" w:cs="Times New Roman"/>
          <w:szCs w:val="28"/>
        </w:rPr>
        <w:t xml:space="preserve"> году осуществлялась в соответствии с целями и задачами Программы социально-экономического развития муниципального образования </w:t>
      </w:r>
      <w:r w:rsidR="00292125" w:rsidRPr="00D32817">
        <w:rPr>
          <w:rFonts w:ascii="Times New Roman" w:hAnsi="Times New Roman" w:cs="Times New Roman"/>
          <w:szCs w:val="28"/>
        </w:rPr>
        <w:t>«Гиагинский район»</w:t>
      </w:r>
      <w:r w:rsidRPr="00D32817">
        <w:rPr>
          <w:rFonts w:ascii="Times New Roman" w:hAnsi="Times New Roman" w:cs="Times New Roman"/>
          <w:szCs w:val="28"/>
        </w:rPr>
        <w:t xml:space="preserve"> на 201</w:t>
      </w:r>
      <w:r w:rsidR="00292125" w:rsidRPr="00D32817">
        <w:rPr>
          <w:rFonts w:ascii="Times New Roman" w:hAnsi="Times New Roman" w:cs="Times New Roman"/>
          <w:szCs w:val="28"/>
        </w:rPr>
        <w:t>8</w:t>
      </w:r>
      <w:r w:rsidRPr="00D32817">
        <w:rPr>
          <w:rFonts w:ascii="Times New Roman" w:hAnsi="Times New Roman" w:cs="Times New Roman"/>
          <w:szCs w:val="28"/>
        </w:rPr>
        <w:t>-201</w:t>
      </w:r>
      <w:r w:rsidR="00292125" w:rsidRPr="00D32817">
        <w:rPr>
          <w:rFonts w:ascii="Times New Roman" w:hAnsi="Times New Roman" w:cs="Times New Roman"/>
          <w:szCs w:val="28"/>
        </w:rPr>
        <w:t>9</w:t>
      </w:r>
      <w:r w:rsidRPr="00D32817">
        <w:rPr>
          <w:rFonts w:ascii="Times New Roman" w:hAnsi="Times New Roman" w:cs="Times New Roman"/>
          <w:szCs w:val="28"/>
        </w:rPr>
        <w:t xml:space="preserve"> годы </w:t>
      </w:r>
      <w:r w:rsidR="00292125" w:rsidRPr="00D32817">
        <w:rPr>
          <w:rFonts w:ascii="Times New Roman" w:hAnsi="Times New Roman" w:cs="Times New Roman"/>
          <w:szCs w:val="28"/>
        </w:rPr>
        <w:t>и на период до 2021 года</w:t>
      </w:r>
      <w:r w:rsidR="005128FF" w:rsidRPr="00D32817">
        <w:rPr>
          <w:rFonts w:ascii="Times New Roman" w:hAnsi="Times New Roman" w:cs="Times New Roman"/>
          <w:szCs w:val="28"/>
        </w:rPr>
        <w:t>.</w:t>
      </w:r>
      <w:r w:rsidR="00292125" w:rsidRPr="00D32817">
        <w:rPr>
          <w:rFonts w:ascii="Times New Roman" w:hAnsi="Times New Roman" w:cs="Times New Roman"/>
          <w:szCs w:val="28"/>
        </w:rPr>
        <w:t xml:space="preserve"> </w:t>
      </w:r>
    </w:p>
    <w:p w:rsidR="005128FF" w:rsidRPr="00D32817" w:rsidRDefault="005128FF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1174F1" w:rsidRPr="00D32817" w:rsidRDefault="001174F1" w:rsidP="005128FF">
      <w:pPr>
        <w:pStyle w:val="af9"/>
        <w:rPr>
          <w:sz w:val="28"/>
          <w:szCs w:val="28"/>
          <w:lang w:eastAsia="en-US"/>
        </w:rPr>
      </w:pPr>
    </w:p>
    <w:p w:rsidR="00787187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sz w:val="28"/>
          <w:szCs w:val="28"/>
        </w:rPr>
      </w:pPr>
      <w:r w:rsidRPr="00D32817">
        <w:rPr>
          <w:rFonts w:cs="Times New Roman"/>
          <w:sz w:val="28"/>
          <w:szCs w:val="28"/>
        </w:rPr>
        <w:tab/>
      </w: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657D20" w:rsidRDefault="00657D20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657D20" w:rsidRPr="00D32817" w:rsidRDefault="00657D20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2B740A" w:rsidRPr="00D32817" w:rsidRDefault="002B740A" w:rsidP="002B740A">
      <w:pPr>
        <w:shd w:val="clear" w:color="auto" w:fill="FFFFFF"/>
        <w:tabs>
          <w:tab w:val="left" w:pos="0"/>
        </w:tabs>
        <w:spacing w:line="200" w:lineRule="atLeast"/>
        <w:jc w:val="both"/>
        <w:rPr>
          <w:rFonts w:cs="Times New Roman"/>
          <w:bCs/>
          <w:caps/>
          <w:sz w:val="28"/>
          <w:szCs w:val="28"/>
        </w:rPr>
      </w:pPr>
    </w:p>
    <w:p w:rsidR="005128FF" w:rsidRPr="00D32817" w:rsidRDefault="005128FF" w:rsidP="005128FF">
      <w:pPr>
        <w:shd w:val="clear" w:color="auto" w:fill="FFFFFF"/>
        <w:autoSpaceDE w:val="0"/>
        <w:ind w:firstLine="851"/>
        <w:jc w:val="both"/>
        <w:rPr>
          <w:b/>
          <w:sz w:val="28"/>
          <w:szCs w:val="28"/>
          <w:u w:val="single"/>
        </w:rPr>
      </w:pPr>
      <w:r w:rsidRPr="00387244">
        <w:rPr>
          <w:b/>
          <w:i/>
          <w:sz w:val="28"/>
          <w:szCs w:val="28"/>
        </w:rPr>
        <w:lastRenderedPageBreak/>
        <w:t xml:space="preserve"> </w:t>
      </w:r>
      <w:r w:rsidRPr="00F83C01">
        <w:rPr>
          <w:rFonts w:eastAsia="MS Mincho"/>
          <w:b/>
          <w:i/>
          <w:sz w:val="28"/>
          <w:szCs w:val="28"/>
        </w:rPr>
        <w:t>Сельское хозяйство</w:t>
      </w:r>
      <w:r w:rsidRPr="00D32817">
        <w:rPr>
          <w:rFonts w:eastAsia="MS Mincho"/>
          <w:sz w:val="28"/>
          <w:szCs w:val="28"/>
        </w:rPr>
        <w:t xml:space="preserve"> </w:t>
      </w:r>
      <w:r w:rsidRPr="00D32817">
        <w:rPr>
          <w:sz w:val="28"/>
          <w:szCs w:val="28"/>
        </w:rPr>
        <w:t>–</w:t>
      </w:r>
      <w:r w:rsidRPr="00D32817">
        <w:rPr>
          <w:rFonts w:eastAsia="MS Mincho"/>
          <w:sz w:val="28"/>
          <w:szCs w:val="28"/>
        </w:rPr>
        <w:t xml:space="preserve"> одно из приоритетных направлений развития экономики Гиагинского района.</w:t>
      </w:r>
      <w:r w:rsidRPr="00D32817">
        <w:rPr>
          <w:sz w:val="28"/>
          <w:szCs w:val="28"/>
        </w:rPr>
        <w:t xml:space="preserve"> Рост эффективности отраслей агропромышленного комплекса является первостепенной задачей. </w:t>
      </w:r>
    </w:p>
    <w:p w:rsidR="004E789F" w:rsidRDefault="004E789F" w:rsidP="005128FF">
      <w:pPr>
        <w:ind w:firstLine="720"/>
        <w:jc w:val="both"/>
        <w:rPr>
          <w:sz w:val="28"/>
          <w:szCs w:val="28"/>
        </w:rPr>
      </w:pPr>
    </w:p>
    <w:p w:rsidR="004E789F" w:rsidRDefault="005128FF" w:rsidP="005128FF">
      <w:pPr>
        <w:ind w:firstLine="720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Общая площадь пашни по Гиагинскому району</w:t>
      </w:r>
      <w:r w:rsidR="00821391">
        <w:rPr>
          <w:sz w:val="28"/>
          <w:szCs w:val="28"/>
        </w:rPr>
        <w:t>, обрабатываемой сельхозтоваропроизводителями всех категорий хозяйств,</w:t>
      </w:r>
      <w:r w:rsidRPr="00D32817">
        <w:rPr>
          <w:sz w:val="28"/>
          <w:szCs w:val="28"/>
        </w:rPr>
        <w:t xml:space="preserve"> составляет 59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191 га.  За коллективными хозяйствами закреплено 37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994 га пашни, за крестьянскими фермерскими хозяйствами – 21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197 га</w:t>
      </w:r>
      <w:r w:rsidR="001174F1" w:rsidRPr="00D32817">
        <w:rPr>
          <w:sz w:val="28"/>
          <w:szCs w:val="28"/>
        </w:rPr>
        <w:t>.</w:t>
      </w:r>
      <w:r w:rsidRPr="00D32817">
        <w:rPr>
          <w:sz w:val="28"/>
          <w:szCs w:val="28"/>
        </w:rPr>
        <w:t xml:space="preserve"> </w:t>
      </w:r>
    </w:p>
    <w:p w:rsidR="00834774" w:rsidRPr="00D32817" w:rsidRDefault="005128FF" w:rsidP="005128FF">
      <w:pPr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В связи с засушливой погодой в летний период 2018 года произошел недобор урожая зерновых, гибель сельскохозяйственных культур, в связи с чем был введен режим ЧС на территории Республики Адыгея.</w:t>
      </w:r>
    </w:p>
    <w:p w:rsidR="005128FF" w:rsidRPr="00D32817" w:rsidRDefault="00834774" w:rsidP="005128FF">
      <w:pPr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</w:t>
      </w:r>
      <w:r w:rsidR="005128FF" w:rsidRPr="00D32817">
        <w:rPr>
          <w:sz w:val="28"/>
          <w:szCs w:val="28"/>
        </w:rPr>
        <w:t xml:space="preserve"> Пострадавшим сельскохозяйственным предприятиям и КФХ в которых произошла гибель посевов сельскохозяйственных культур Министерством сельского хозяйства Российской Федерации </w:t>
      </w:r>
      <w:r w:rsidRPr="00D32817">
        <w:rPr>
          <w:sz w:val="28"/>
          <w:szCs w:val="28"/>
        </w:rPr>
        <w:t xml:space="preserve">была выплачена </w:t>
      </w:r>
      <w:r w:rsidR="005128FF" w:rsidRPr="00D32817">
        <w:rPr>
          <w:sz w:val="28"/>
          <w:szCs w:val="28"/>
        </w:rPr>
        <w:t>компенсация в части затрат в сумме 1</w:t>
      </w:r>
      <w:r w:rsidR="004E789F">
        <w:rPr>
          <w:sz w:val="28"/>
          <w:szCs w:val="28"/>
        </w:rPr>
        <w:t xml:space="preserve"> млн. </w:t>
      </w:r>
      <w:r w:rsidR="005128FF" w:rsidRPr="00D32817">
        <w:rPr>
          <w:sz w:val="28"/>
          <w:szCs w:val="28"/>
        </w:rPr>
        <w:t>83</w:t>
      </w:r>
      <w:r w:rsidR="004E789F">
        <w:rPr>
          <w:sz w:val="28"/>
          <w:szCs w:val="28"/>
        </w:rPr>
        <w:t>0 тыс.</w:t>
      </w:r>
      <w:r w:rsidR="005128FF" w:rsidRPr="00D32817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руб.</w:t>
      </w:r>
    </w:p>
    <w:p w:rsidR="00D33DA6" w:rsidRPr="00D32817" w:rsidRDefault="00D33DA6" w:rsidP="005128FF">
      <w:pPr>
        <w:ind w:firstLine="435"/>
        <w:jc w:val="both"/>
        <w:rPr>
          <w:b/>
          <w:i/>
          <w:sz w:val="28"/>
          <w:szCs w:val="28"/>
          <w:u w:val="single"/>
        </w:rPr>
      </w:pPr>
    </w:p>
    <w:p w:rsidR="00950F8D" w:rsidRPr="00D32817" w:rsidRDefault="00950F8D" w:rsidP="00950F8D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  В 2018 году сельхозпредприятиями и крестьянскими хозяйствами было закуплено 1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227 голов специализированного мясного и молочного скота. Общее количество КРС в 2018 году составило – 9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791 голов</w:t>
      </w:r>
      <w:r w:rsidR="00027B97" w:rsidRPr="00D32817">
        <w:rPr>
          <w:sz w:val="28"/>
          <w:szCs w:val="28"/>
        </w:rPr>
        <w:t>а</w:t>
      </w:r>
      <w:r w:rsidRPr="00D32817">
        <w:rPr>
          <w:sz w:val="28"/>
          <w:szCs w:val="28"/>
        </w:rPr>
        <w:t>.</w:t>
      </w:r>
    </w:p>
    <w:p w:rsidR="00950F8D" w:rsidRPr="00D32817" w:rsidRDefault="00950F8D" w:rsidP="00950F8D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 Увеличение поголовья крупного рогатого скота планируется осуществить за счет реализации программ поддержки начинающих фермеров, развития семейных животноводческих ферм, а также за счет программы поддержки мясного скотоводства.</w:t>
      </w:r>
    </w:p>
    <w:p w:rsidR="004E789F" w:rsidRDefault="0073718D" w:rsidP="0073718D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 В 2018 году всего произведено 1</w:t>
      </w:r>
      <w:r w:rsidR="004E789F">
        <w:rPr>
          <w:sz w:val="28"/>
          <w:szCs w:val="28"/>
        </w:rPr>
        <w:t xml:space="preserve"> </w:t>
      </w:r>
      <w:r w:rsidR="00810B53">
        <w:rPr>
          <w:sz w:val="28"/>
          <w:szCs w:val="28"/>
        </w:rPr>
        <w:t>тыс.</w:t>
      </w:r>
      <w:r w:rsidR="004E789F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170</w:t>
      </w:r>
      <w:r w:rsidR="004E789F">
        <w:rPr>
          <w:sz w:val="28"/>
          <w:szCs w:val="28"/>
        </w:rPr>
        <w:t xml:space="preserve"> </w:t>
      </w:r>
      <w:r w:rsidR="00462A93" w:rsidRPr="00D32817">
        <w:rPr>
          <w:sz w:val="28"/>
          <w:szCs w:val="28"/>
        </w:rPr>
        <w:t>т</w:t>
      </w:r>
      <w:r w:rsidR="00027B97" w:rsidRPr="00D32817">
        <w:rPr>
          <w:sz w:val="28"/>
          <w:szCs w:val="28"/>
        </w:rPr>
        <w:t>онн</w:t>
      </w:r>
      <w:r w:rsidRPr="00D32817">
        <w:rPr>
          <w:sz w:val="28"/>
          <w:szCs w:val="28"/>
        </w:rPr>
        <w:t xml:space="preserve"> мяса птицы</w:t>
      </w:r>
      <w:r w:rsidR="004E789F">
        <w:rPr>
          <w:sz w:val="28"/>
          <w:szCs w:val="28"/>
        </w:rPr>
        <w:t>.</w:t>
      </w:r>
    </w:p>
    <w:p w:rsidR="004E789F" w:rsidRDefault="004E789F" w:rsidP="004E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28FF" w:rsidRPr="00D32817">
        <w:rPr>
          <w:sz w:val="28"/>
          <w:szCs w:val="28"/>
        </w:rPr>
        <w:t xml:space="preserve">В 2018 году в хозяйствах всех категорий </w:t>
      </w:r>
      <w:r w:rsidRPr="00D32817">
        <w:rPr>
          <w:sz w:val="28"/>
          <w:szCs w:val="28"/>
        </w:rPr>
        <w:t>произведено</w:t>
      </w:r>
      <w:r>
        <w:rPr>
          <w:sz w:val="28"/>
          <w:szCs w:val="28"/>
        </w:rPr>
        <w:t>: молоко – 24 тыс. 045 тон., средний надой молока на фуражную корову составил 5</w:t>
      </w:r>
      <w:r w:rsidR="00657D20">
        <w:rPr>
          <w:sz w:val="28"/>
          <w:szCs w:val="28"/>
        </w:rPr>
        <w:t>,</w:t>
      </w:r>
      <w:r>
        <w:rPr>
          <w:sz w:val="28"/>
          <w:szCs w:val="28"/>
        </w:rPr>
        <w:t xml:space="preserve">621 </w:t>
      </w:r>
      <w:r w:rsidR="00657D20">
        <w:rPr>
          <w:sz w:val="28"/>
          <w:szCs w:val="28"/>
        </w:rPr>
        <w:t>тонны</w:t>
      </w:r>
      <w:r>
        <w:rPr>
          <w:sz w:val="28"/>
          <w:szCs w:val="28"/>
        </w:rPr>
        <w:t>, скот и птица на убой (в живом весе) – 3 тыс. 895 т</w:t>
      </w:r>
      <w:r w:rsidR="00ED26C2">
        <w:rPr>
          <w:sz w:val="28"/>
          <w:szCs w:val="28"/>
        </w:rPr>
        <w:t>онн</w:t>
      </w:r>
      <w:r>
        <w:rPr>
          <w:sz w:val="28"/>
          <w:szCs w:val="28"/>
        </w:rPr>
        <w:t xml:space="preserve"> мяса, яиц (всех видов) – 21 тыс. штук.</w:t>
      </w:r>
    </w:p>
    <w:p w:rsidR="0073718D" w:rsidRPr="00D32817" w:rsidRDefault="0073718D" w:rsidP="0073718D">
      <w:pPr>
        <w:pStyle w:val="afd"/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В 2018 году в рамках реализации программы по поддержке начинающих фермеров приняли участие 11 фермеров, из которых 8 прошли отбор и получили грант в размере</w:t>
      </w:r>
      <w:r w:rsidR="004E789F">
        <w:rPr>
          <w:sz w:val="28"/>
          <w:szCs w:val="28"/>
        </w:rPr>
        <w:t xml:space="preserve"> по </w:t>
      </w:r>
      <w:r w:rsidRPr="00D32817">
        <w:rPr>
          <w:sz w:val="28"/>
          <w:szCs w:val="28"/>
        </w:rPr>
        <w:t>1</w:t>
      </w:r>
      <w:r w:rsidR="004E789F">
        <w:rPr>
          <w:sz w:val="28"/>
          <w:szCs w:val="28"/>
        </w:rPr>
        <w:t xml:space="preserve"> млн.</w:t>
      </w:r>
      <w:r w:rsidRPr="00D32817">
        <w:rPr>
          <w:sz w:val="28"/>
          <w:szCs w:val="28"/>
        </w:rPr>
        <w:t xml:space="preserve"> 500</w:t>
      </w:r>
      <w:r w:rsidR="00C958E8">
        <w:rPr>
          <w:sz w:val="28"/>
          <w:szCs w:val="28"/>
        </w:rPr>
        <w:t xml:space="preserve"> тыс.</w:t>
      </w:r>
      <w:r w:rsidRPr="00D32817">
        <w:rPr>
          <w:sz w:val="28"/>
          <w:szCs w:val="28"/>
        </w:rPr>
        <w:t xml:space="preserve"> рублей.</w:t>
      </w:r>
    </w:p>
    <w:p w:rsidR="0073718D" w:rsidRPr="00D32817" w:rsidRDefault="0073718D" w:rsidP="0073718D">
      <w:pPr>
        <w:pStyle w:val="afd"/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В рамках реализации программы по развитию семейных животноводческих ферм прошел отбор и получил грант в размере 22</w:t>
      </w:r>
      <w:r w:rsidR="00C958E8">
        <w:rPr>
          <w:sz w:val="28"/>
          <w:szCs w:val="28"/>
        </w:rPr>
        <w:t xml:space="preserve"> млн.</w:t>
      </w:r>
      <w:r w:rsidRPr="00D32817">
        <w:rPr>
          <w:sz w:val="28"/>
          <w:szCs w:val="28"/>
        </w:rPr>
        <w:t xml:space="preserve"> 500</w:t>
      </w:r>
      <w:r w:rsidR="00C958E8">
        <w:rPr>
          <w:sz w:val="28"/>
          <w:szCs w:val="28"/>
        </w:rPr>
        <w:t xml:space="preserve"> тыс.</w:t>
      </w:r>
      <w:r w:rsidRPr="00D32817">
        <w:rPr>
          <w:sz w:val="28"/>
          <w:szCs w:val="28"/>
        </w:rPr>
        <w:t xml:space="preserve"> рублей. За счет государственной поддержки, </w:t>
      </w:r>
      <w:r w:rsidR="00C958E8">
        <w:rPr>
          <w:sz w:val="28"/>
          <w:szCs w:val="28"/>
        </w:rPr>
        <w:t>был</w:t>
      </w:r>
      <w:r w:rsidRPr="00D32817">
        <w:rPr>
          <w:sz w:val="28"/>
          <w:szCs w:val="28"/>
        </w:rPr>
        <w:t xml:space="preserve"> закуп</w:t>
      </w:r>
      <w:r w:rsidR="00C958E8">
        <w:rPr>
          <w:sz w:val="28"/>
          <w:szCs w:val="28"/>
        </w:rPr>
        <w:t>лен</w:t>
      </w:r>
      <w:r w:rsidRPr="00D32817">
        <w:rPr>
          <w:sz w:val="28"/>
          <w:szCs w:val="28"/>
        </w:rPr>
        <w:t xml:space="preserve"> КРС</w:t>
      </w:r>
      <w:r w:rsidR="00C958E8">
        <w:rPr>
          <w:sz w:val="28"/>
          <w:szCs w:val="28"/>
        </w:rPr>
        <w:t xml:space="preserve"> и</w:t>
      </w:r>
      <w:r w:rsidRPr="00D32817">
        <w:rPr>
          <w:sz w:val="28"/>
          <w:szCs w:val="28"/>
        </w:rPr>
        <w:t xml:space="preserve"> приобретена техника. </w:t>
      </w:r>
    </w:p>
    <w:p w:rsidR="0073718D" w:rsidRPr="00D32817" w:rsidRDefault="0073718D" w:rsidP="0073718D">
      <w:pPr>
        <w:pStyle w:val="afd"/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Общая сумма грантовой поддержки в 2018 году составила 34</w:t>
      </w:r>
      <w:r w:rsidR="00C958E8">
        <w:rPr>
          <w:sz w:val="28"/>
          <w:szCs w:val="28"/>
        </w:rPr>
        <w:t xml:space="preserve"> млн.</w:t>
      </w:r>
      <w:r w:rsidRPr="00D32817">
        <w:rPr>
          <w:sz w:val="28"/>
          <w:szCs w:val="28"/>
        </w:rPr>
        <w:t> 500 </w:t>
      </w:r>
      <w:r w:rsidR="00C958E8">
        <w:rPr>
          <w:sz w:val="28"/>
          <w:szCs w:val="28"/>
        </w:rPr>
        <w:t>тыс.</w:t>
      </w:r>
      <w:r w:rsidRPr="00D32817">
        <w:rPr>
          <w:sz w:val="28"/>
          <w:szCs w:val="28"/>
        </w:rPr>
        <w:t xml:space="preserve"> рублей.</w:t>
      </w:r>
    </w:p>
    <w:p w:rsidR="0073718D" w:rsidRPr="00D32817" w:rsidRDefault="009622D0" w:rsidP="009622D0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</w:t>
      </w:r>
      <w:r w:rsidR="0073718D" w:rsidRPr="00D32817">
        <w:rPr>
          <w:sz w:val="28"/>
          <w:szCs w:val="28"/>
        </w:rPr>
        <w:t xml:space="preserve">Общая сумма выплаченных субсидий агропромышленному комплексу Гиагинского района за 2018 год составила </w:t>
      </w:r>
      <w:r w:rsidR="00A3286F" w:rsidRPr="00D32817">
        <w:rPr>
          <w:sz w:val="28"/>
          <w:szCs w:val="28"/>
        </w:rPr>
        <w:t>106</w:t>
      </w:r>
      <w:r w:rsidR="00C958E8">
        <w:rPr>
          <w:sz w:val="28"/>
          <w:szCs w:val="28"/>
        </w:rPr>
        <w:t xml:space="preserve"> </w:t>
      </w:r>
      <w:r w:rsidR="00C958E8" w:rsidRPr="00D32817">
        <w:rPr>
          <w:sz w:val="28"/>
          <w:szCs w:val="28"/>
        </w:rPr>
        <w:t>млн.</w:t>
      </w:r>
      <w:r w:rsidR="00A3286F" w:rsidRPr="00D32817">
        <w:rPr>
          <w:sz w:val="28"/>
          <w:szCs w:val="28"/>
        </w:rPr>
        <w:t>94</w:t>
      </w:r>
      <w:r w:rsidR="00C958E8">
        <w:rPr>
          <w:sz w:val="28"/>
          <w:szCs w:val="28"/>
        </w:rPr>
        <w:t>0 тыс.</w:t>
      </w:r>
      <w:r w:rsidR="007E5982" w:rsidRPr="00D32817">
        <w:rPr>
          <w:sz w:val="28"/>
          <w:szCs w:val="28"/>
        </w:rPr>
        <w:t xml:space="preserve"> </w:t>
      </w:r>
      <w:r w:rsidR="0073718D" w:rsidRPr="00D32817">
        <w:rPr>
          <w:sz w:val="28"/>
          <w:szCs w:val="28"/>
        </w:rPr>
        <w:t xml:space="preserve">руб. </w:t>
      </w:r>
    </w:p>
    <w:p w:rsidR="0014799A" w:rsidRPr="00D32817" w:rsidRDefault="0014799A" w:rsidP="009622D0">
      <w:pPr>
        <w:jc w:val="both"/>
        <w:rPr>
          <w:sz w:val="28"/>
          <w:szCs w:val="28"/>
        </w:rPr>
      </w:pPr>
    </w:p>
    <w:p w:rsidR="005128FF" w:rsidRPr="00D32817" w:rsidRDefault="0014799A" w:rsidP="00387244">
      <w:pPr>
        <w:shd w:val="clear" w:color="auto" w:fill="FFFFFF"/>
        <w:autoSpaceDE w:val="0"/>
        <w:jc w:val="both"/>
        <w:rPr>
          <w:b/>
          <w:sz w:val="28"/>
          <w:szCs w:val="28"/>
        </w:rPr>
      </w:pPr>
      <w:r w:rsidRPr="00387244">
        <w:rPr>
          <w:b/>
          <w:bCs/>
          <w:i/>
          <w:sz w:val="28"/>
          <w:szCs w:val="28"/>
        </w:rPr>
        <w:t>Промышленная деятельность</w:t>
      </w:r>
      <w:r w:rsidR="00387244">
        <w:rPr>
          <w:b/>
          <w:bCs/>
          <w:i/>
          <w:sz w:val="28"/>
          <w:szCs w:val="28"/>
        </w:rPr>
        <w:t xml:space="preserve">. </w:t>
      </w:r>
      <w:r w:rsidR="005128FF" w:rsidRPr="00D32817">
        <w:rPr>
          <w:sz w:val="28"/>
          <w:szCs w:val="28"/>
        </w:rPr>
        <w:t>Одной из основных составляющих экономики муниципального образования «Гиагинский район» является промышленное производство</w:t>
      </w:r>
      <w:r w:rsidR="005128FF" w:rsidRPr="00D32817">
        <w:rPr>
          <w:b/>
          <w:sz w:val="28"/>
          <w:szCs w:val="28"/>
        </w:rPr>
        <w:t>.</w:t>
      </w:r>
    </w:p>
    <w:p w:rsidR="005128FF" w:rsidRPr="00D32817" w:rsidRDefault="005128FF" w:rsidP="005128FF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В 2018 году прогнозные показатели объем отгруженной продукции товаров собственного производства, составил 14</w:t>
      </w:r>
      <w:r w:rsidR="00C958E8">
        <w:rPr>
          <w:sz w:val="28"/>
          <w:szCs w:val="28"/>
        </w:rPr>
        <w:t xml:space="preserve"> миллиардов</w:t>
      </w:r>
      <w:r w:rsidRPr="00D32817">
        <w:rPr>
          <w:sz w:val="28"/>
          <w:szCs w:val="28"/>
        </w:rPr>
        <w:t xml:space="preserve"> 819 млн. рублей, в </w:t>
      </w:r>
      <w:r w:rsidRPr="00D32817">
        <w:rPr>
          <w:sz w:val="28"/>
          <w:szCs w:val="28"/>
        </w:rPr>
        <w:lastRenderedPageBreak/>
        <w:t>сравнении с соответствующим периодом 2017 года темп прироста составил 23,1%.</w:t>
      </w:r>
    </w:p>
    <w:p w:rsidR="001D2C34" w:rsidRPr="00D32817" w:rsidRDefault="001D2C34" w:rsidP="001D2C34">
      <w:pPr>
        <w:ind w:left="180"/>
        <w:jc w:val="both"/>
        <w:rPr>
          <w:sz w:val="28"/>
          <w:szCs w:val="28"/>
        </w:rPr>
      </w:pPr>
      <w:r w:rsidRPr="00D32817">
        <w:rPr>
          <w:sz w:val="28"/>
          <w:szCs w:val="28"/>
        </w:rPr>
        <w:tab/>
        <w:t>Крупными бюджетоформирующими предприятиями МО «Гиагинский район» являются: ОАО «Молочный завод «Гиагинский», АО «Дондуковский элеватор», ООО «Адыгейский комбикормовый завод», СХА (колхоз) «Радуга», СХА (колхоз) «Восход», ООО «Молочный завод Новый», ООО «Юг-Агробизнес», ООО «Тамбовский», О</w:t>
      </w:r>
      <w:r>
        <w:rPr>
          <w:sz w:val="28"/>
          <w:szCs w:val="28"/>
        </w:rPr>
        <w:t>А</w:t>
      </w:r>
      <w:r w:rsidRPr="00D3281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корпорация </w:t>
      </w:r>
      <w:r w:rsidRPr="00D32817">
        <w:rPr>
          <w:sz w:val="28"/>
          <w:szCs w:val="28"/>
        </w:rPr>
        <w:t>«</w:t>
      </w:r>
      <w:r>
        <w:rPr>
          <w:sz w:val="28"/>
          <w:szCs w:val="28"/>
        </w:rPr>
        <w:t>Южный Альянс</w:t>
      </w:r>
      <w:r w:rsidRPr="00D32817">
        <w:rPr>
          <w:sz w:val="28"/>
          <w:szCs w:val="28"/>
        </w:rPr>
        <w:t>», ООО «Гиагинский маслоперерабатывающий комплекс».</w:t>
      </w:r>
    </w:p>
    <w:p w:rsidR="00FC731A" w:rsidRPr="00D32817" w:rsidRDefault="0014799A" w:rsidP="00387244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387244">
        <w:rPr>
          <w:b/>
          <w:i/>
          <w:sz w:val="28"/>
          <w:szCs w:val="28"/>
        </w:rPr>
        <w:t>Инвестиции, капвложения</w:t>
      </w:r>
      <w:r w:rsidR="00387244">
        <w:rPr>
          <w:b/>
          <w:i/>
          <w:sz w:val="28"/>
          <w:szCs w:val="28"/>
        </w:rPr>
        <w:t xml:space="preserve">. </w:t>
      </w:r>
      <w:r w:rsidR="005128FF" w:rsidRPr="00D32817">
        <w:rPr>
          <w:sz w:val="28"/>
          <w:szCs w:val="28"/>
        </w:rPr>
        <w:t>Одним из приоритетных направлений деятельности администрации МО «Гиагин</w:t>
      </w:r>
      <w:r w:rsidR="003E0027" w:rsidRPr="00D32817">
        <w:rPr>
          <w:sz w:val="28"/>
          <w:szCs w:val="28"/>
        </w:rPr>
        <w:t>с</w:t>
      </w:r>
      <w:r w:rsidR="005128FF" w:rsidRPr="00D32817">
        <w:rPr>
          <w:sz w:val="28"/>
          <w:szCs w:val="28"/>
        </w:rPr>
        <w:t>кий район» остается привлечение инвестиций. Эффективная инвестиционная деятельность является основным рычагом развития</w:t>
      </w:r>
      <w:r w:rsidR="00FC731A" w:rsidRPr="00D32817">
        <w:rPr>
          <w:sz w:val="28"/>
          <w:szCs w:val="28"/>
        </w:rPr>
        <w:t xml:space="preserve"> </w:t>
      </w:r>
      <w:r w:rsidR="005128FF" w:rsidRPr="00D32817">
        <w:rPr>
          <w:sz w:val="28"/>
          <w:szCs w:val="28"/>
        </w:rPr>
        <w:t>экономики.</w:t>
      </w:r>
    </w:p>
    <w:p w:rsidR="005128FF" w:rsidRDefault="001D2C34" w:rsidP="00FC73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28FF" w:rsidRPr="00D32817">
        <w:rPr>
          <w:sz w:val="28"/>
          <w:szCs w:val="28"/>
        </w:rPr>
        <w:t>бъем инвестиций в основной капитал (без учета микропредприятий) в 2018 году составил 636,63 млн. руб.</w:t>
      </w:r>
    </w:p>
    <w:p w:rsidR="005F4410" w:rsidRPr="00D32817" w:rsidRDefault="005F4410" w:rsidP="00FC731A">
      <w:pPr>
        <w:ind w:firstLine="900"/>
        <w:jc w:val="both"/>
        <w:rPr>
          <w:sz w:val="28"/>
          <w:szCs w:val="28"/>
        </w:rPr>
      </w:pPr>
    </w:p>
    <w:p w:rsidR="00C32576" w:rsidRPr="00D32817" w:rsidRDefault="00C32576" w:rsidP="005F4410">
      <w:pPr>
        <w:tabs>
          <w:tab w:val="left" w:pos="851"/>
        </w:tabs>
        <w:suppressAutoHyphens/>
        <w:ind w:firstLine="567"/>
        <w:jc w:val="both"/>
        <w:rPr>
          <w:bCs/>
          <w:sz w:val="28"/>
          <w:szCs w:val="28"/>
        </w:rPr>
      </w:pPr>
      <w:r w:rsidRPr="005F4410">
        <w:rPr>
          <w:b/>
          <w:bCs/>
          <w:i/>
          <w:sz w:val="28"/>
          <w:szCs w:val="28"/>
        </w:rPr>
        <w:t>Малое предпринимательство</w:t>
      </w:r>
      <w:r w:rsidR="005F4410">
        <w:rPr>
          <w:b/>
          <w:bCs/>
          <w:i/>
          <w:sz w:val="28"/>
          <w:szCs w:val="28"/>
        </w:rPr>
        <w:t xml:space="preserve">. </w:t>
      </w:r>
      <w:r w:rsidRPr="00D32817">
        <w:rPr>
          <w:bCs/>
          <w:sz w:val="28"/>
          <w:szCs w:val="28"/>
        </w:rPr>
        <w:t xml:space="preserve">Сегодня малый и средний бизнес МО «Гиагинский район» – это 136 средних, малых и микропредприятий, на которых   работает более 800 человек. </w:t>
      </w:r>
    </w:p>
    <w:p w:rsidR="00C32576" w:rsidRPr="00D32817" w:rsidRDefault="00C32576" w:rsidP="00C32576">
      <w:pPr>
        <w:ind w:firstLine="851"/>
        <w:contextualSpacing/>
        <w:jc w:val="both"/>
        <w:rPr>
          <w:sz w:val="28"/>
          <w:szCs w:val="28"/>
        </w:rPr>
      </w:pPr>
      <w:r w:rsidRPr="00D32817">
        <w:rPr>
          <w:bCs/>
          <w:sz w:val="28"/>
          <w:szCs w:val="28"/>
        </w:rPr>
        <w:t>По состоянию на 01.01.2019 года численность индивидуальных предпринимателей составила 694 единиц, Глав</w:t>
      </w:r>
      <w:r w:rsidRPr="00D32817">
        <w:rPr>
          <w:sz w:val="28"/>
          <w:szCs w:val="28"/>
        </w:rPr>
        <w:t xml:space="preserve"> КФХ-202 единицы.</w:t>
      </w:r>
    </w:p>
    <w:p w:rsidR="005F4410" w:rsidRPr="00D32817" w:rsidRDefault="00C32576" w:rsidP="00C32576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  </w:t>
      </w:r>
    </w:p>
    <w:p w:rsidR="00C32576" w:rsidRPr="00D32817" w:rsidRDefault="00810B53" w:rsidP="005F4410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</w:t>
      </w:r>
      <w:r w:rsidR="00C32576" w:rsidRPr="005F4410">
        <w:rPr>
          <w:b/>
          <w:bCs/>
          <w:i/>
          <w:sz w:val="28"/>
          <w:szCs w:val="28"/>
        </w:rPr>
        <w:t>Потребительский рынок</w:t>
      </w:r>
      <w:r w:rsidR="005F4410">
        <w:rPr>
          <w:b/>
          <w:bCs/>
          <w:i/>
          <w:sz w:val="28"/>
          <w:szCs w:val="28"/>
        </w:rPr>
        <w:t xml:space="preserve">. </w:t>
      </w:r>
      <w:r w:rsidR="00C32576" w:rsidRPr="00D32817">
        <w:rPr>
          <w:sz w:val="28"/>
          <w:szCs w:val="28"/>
        </w:rPr>
        <w:t xml:space="preserve">Одной из составляющих потребительского рынка Гиагинского района является розничная торговля. На территории МО «Гиагинский район» </w:t>
      </w:r>
      <w:r w:rsidR="00C32576" w:rsidRPr="00D32817">
        <w:rPr>
          <w:spacing w:val="-1"/>
          <w:sz w:val="28"/>
          <w:szCs w:val="28"/>
        </w:rPr>
        <w:t xml:space="preserve">функционируют: 155 магазинов, 40 павильонов, 12 </w:t>
      </w:r>
      <w:r w:rsidR="00C32576" w:rsidRPr="00D32817">
        <w:rPr>
          <w:sz w:val="28"/>
          <w:szCs w:val="28"/>
        </w:rPr>
        <w:t>объектов общественного питания, 7 автомоек, 10 СТО, 20 аптек, 8 ветеринарных аптек. Оказывают услуги: 3 единицы по ремонту обуви, 3 единицы по ремонту и пошиву одежды, 6 единиц по оказанию ритуальных услуг, 16 единиц по парикмахерским услугам, 12 АЗС</w:t>
      </w:r>
      <w:r>
        <w:rPr>
          <w:sz w:val="28"/>
          <w:szCs w:val="28"/>
        </w:rPr>
        <w:t>.</w:t>
      </w:r>
      <w:r w:rsidR="00C32576" w:rsidRPr="00D32817">
        <w:rPr>
          <w:sz w:val="28"/>
          <w:szCs w:val="28"/>
        </w:rPr>
        <w:t xml:space="preserve"> </w:t>
      </w:r>
    </w:p>
    <w:p w:rsidR="00C32576" w:rsidRPr="00D32817" w:rsidRDefault="00C32576" w:rsidP="005F4410">
      <w:pPr>
        <w:tabs>
          <w:tab w:val="left" w:pos="915"/>
        </w:tabs>
        <w:ind w:firstLine="851"/>
        <w:contextualSpacing/>
        <w:jc w:val="both"/>
        <w:rPr>
          <w:sz w:val="28"/>
          <w:szCs w:val="28"/>
        </w:rPr>
      </w:pPr>
      <w:r w:rsidRPr="00D32817">
        <w:rPr>
          <w:bCs/>
          <w:sz w:val="28"/>
          <w:szCs w:val="28"/>
        </w:rPr>
        <w:t>В 2018 году оборот розничной торговли составил 592</w:t>
      </w:r>
      <w:r>
        <w:rPr>
          <w:bCs/>
          <w:sz w:val="28"/>
          <w:szCs w:val="28"/>
        </w:rPr>
        <w:t xml:space="preserve"> млн.</w:t>
      </w:r>
      <w:r w:rsidRPr="00D32817">
        <w:rPr>
          <w:bCs/>
          <w:sz w:val="28"/>
          <w:szCs w:val="28"/>
        </w:rPr>
        <w:t xml:space="preserve"> руб., </w:t>
      </w:r>
      <w:r>
        <w:rPr>
          <w:bCs/>
          <w:sz w:val="28"/>
          <w:szCs w:val="28"/>
        </w:rPr>
        <w:t xml:space="preserve">что на 16,7 % больше, чем в 2017 году. </w:t>
      </w:r>
    </w:p>
    <w:p w:rsidR="00C32576" w:rsidRPr="00D32817" w:rsidRDefault="00C32576" w:rsidP="005F4410">
      <w:pPr>
        <w:shd w:val="clear" w:color="auto" w:fill="FFFFFF"/>
        <w:spacing w:line="324" w:lineRule="exact"/>
        <w:ind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D32817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ый</w:t>
      </w:r>
      <w:r w:rsidRPr="00D32817">
        <w:rPr>
          <w:sz w:val="28"/>
          <w:szCs w:val="28"/>
        </w:rPr>
        <w:t xml:space="preserve"> период 2018 года проведено </w:t>
      </w:r>
      <w:r w:rsidRPr="00ED26C2">
        <w:rPr>
          <w:sz w:val="28"/>
          <w:szCs w:val="28"/>
        </w:rPr>
        <w:t xml:space="preserve">66 </w:t>
      </w:r>
      <w:r w:rsidRPr="00D32817">
        <w:rPr>
          <w:sz w:val="28"/>
          <w:szCs w:val="28"/>
        </w:rPr>
        <w:t xml:space="preserve">районных муниципальных ярмарок. </w:t>
      </w:r>
    </w:p>
    <w:p w:rsidR="00657D20" w:rsidRDefault="00C3257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 w:rsidRPr="005F4410">
        <w:rPr>
          <w:b/>
          <w:i/>
          <w:sz w:val="28"/>
          <w:szCs w:val="28"/>
        </w:rPr>
        <w:t>Бюджет</w:t>
      </w:r>
      <w:r w:rsidR="005F4410">
        <w:rPr>
          <w:b/>
          <w:i/>
          <w:sz w:val="28"/>
          <w:szCs w:val="28"/>
        </w:rPr>
        <w:t xml:space="preserve">. </w:t>
      </w:r>
      <w:r w:rsidR="00E41166">
        <w:rPr>
          <w:rFonts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</w:t>
      </w:r>
      <w:r w:rsidR="00657D20">
        <w:rPr>
          <w:rFonts w:cs="Times New Roman"/>
          <w:snapToGrid w:val="0"/>
          <w:color w:val="000000" w:themeColor="text1"/>
          <w:sz w:val="28"/>
          <w:szCs w:val="28"/>
        </w:rPr>
        <w:t>.</w:t>
      </w:r>
      <w:r w:rsidR="00E41166">
        <w:rPr>
          <w:rFonts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E41166" w:rsidRDefault="00E4116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>
        <w:rPr>
          <w:rFonts w:cs="Times New Roman"/>
          <w:snapToGrid w:val="0"/>
          <w:color w:val="000000" w:themeColor="text1"/>
          <w:sz w:val="28"/>
          <w:szCs w:val="28"/>
        </w:rPr>
        <w:t xml:space="preserve">Фактическое поступление доходов консолидированного бюджета за 2018 год </w:t>
      </w:r>
      <w:r w:rsidRPr="00104F6A">
        <w:rPr>
          <w:rFonts w:cs="Times New Roman"/>
          <w:snapToGrid w:val="0"/>
          <w:sz w:val="28"/>
          <w:szCs w:val="28"/>
        </w:rPr>
        <w:t xml:space="preserve">составило 826 млн. 959 тыс. рублей </w:t>
      </w:r>
      <w:r>
        <w:rPr>
          <w:rFonts w:cs="Times New Roman"/>
          <w:snapToGrid w:val="0"/>
          <w:color w:val="000000" w:themeColor="text1"/>
          <w:sz w:val="28"/>
          <w:szCs w:val="28"/>
        </w:rPr>
        <w:t xml:space="preserve">(в 2017 году - 583 млн. 69 тыс. рублей). Доходы исполнены на 105,1 процента. </w:t>
      </w:r>
    </w:p>
    <w:p w:rsidR="00E41166" w:rsidRDefault="00E4116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>
        <w:rPr>
          <w:rFonts w:cs="Times New Roman"/>
          <w:snapToGrid w:val="0"/>
          <w:color w:val="000000" w:themeColor="text1"/>
          <w:sz w:val="28"/>
          <w:szCs w:val="28"/>
        </w:rPr>
        <w:t>Исполнение налоговых и неналоговых доходов консолидированного бюджета за 2018 год составило 220 млн. 459 тыс. рублей или 104,1 процента.</w:t>
      </w:r>
    </w:p>
    <w:p w:rsidR="00E41166" w:rsidRDefault="00E4116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>
        <w:rPr>
          <w:rFonts w:cs="Times New Roman"/>
          <w:snapToGrid w:val="0"/>
          <w:color w:val="000000" w:themeColor="text1"/>
          <w:sz w:val="28"/>
          <w:szCs w:val="28"/>
        </w:rPr>
        <w:t>Основными источниками поступления налоговых доходов являлись: налог на доходы физических лиц, налог на совокупный доход, налог на имущество организаций.</w:t>
      </w:r>
    </w:p>
    <w:p w:rsidR="00E41166" w:rsidRDefault="00E4116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>
        <w:rPr>
          <w:rFonts w:cs="Times New Roman"/>
          <w:snapToGrid w:val="0"/>
          <w:color w:val="000000" w:themeColor="text1"/>
          <w:sz w:val="28"/>
          <w:szCs w:val="28"/>
        </w:rPr>
        <w:lastRenderedPageBreak/>
        <w:t>Основными источниками неналоговых доходов - доходы от использования имущества, находящегося в государственной и муниципальной собственности.</w:t>
      </w:r>
    </w:p>
    <w:p w:rsidR="00E41166" w:rsidRDefault="00E41166" w:rsidP="00E41166">
      <w:pPr>
        <w:ind w:firstLine="567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>
        <w:rPr>
          <w:rFonts w:cs="Times New Roman"/>
          <w:snapToGrid w:val="0"/>
          <w:color w:val="000000" w:themeColor="text1"/>
          <w:sz w:val="28"/>
          <w:szCs w:val="28"/>
        </w:rPr>
        <w:t>Безвозмездные перечисления поступили в сумме 606 млн. 500 тыс. рублей.</w:t>
      </w:r>
    </w:p>
    <w:p w:rsidR="00E41166" w:rsidRDefault="00E41166" w:rsidP="00E41166">
      <w:pPr>
        <w:pStyle w:val="2a"/>
        <w:shd w:val="clear" w:color="auto" w:fill="auto"/>
        <w:suppressAutoHyphens/>
        <w:spacing w:after="0"/>
        <w:ind w:right="40" w:firstLine="567"/>
        <w:jc w:val="both"/>
        <w:rPr>
          <w:rFonts w:cs="Times New Roman"/>
        </w:rPr>
      </w:pPr>
      <w:r w:rsidRPr="006D7859">
        <w:rPr>
          <w:rFonts w:cs="Times New Roman"/>
        </w:rPr>
        <w:t xml:space="preserve">Расходы консолидированного бюджета муниципального образования «Гиагинский район» за 2018 год исполнены в сумме </w:t>
      </w:r>
      <w:r w:rsidRPr="00104F6A">
        <w:rPr>
          <w:rFonts w:cs="Times New Roman"/>
        </w:rPr>
        <w:t xml:space="preserve">828 млн. 333 тыс. рублей </w:t>
      </w:r>
      <w:r w:rsidRPr="006D7859">
        <w:rPr>
          <w:rFonts w:cs="Times New Roman"/>
        </w:rPr>
        <w:t>(</w:t>
      </w:r>
      <w:r>
        <w:rPr>
          <w:rFonts w:cs="Times New Roman"/>
        </w:rPr>
        <w:t>в 2017 году - 588 млн. 632</w:t>
      </w:r>
      <w:r w:rsidRPr="006D7859">
        <w:rPr>
          <w:rFonts w:cs="Times New Roman"/>
        </w:rPr>
        <w:t xml:space="preserve"> тыс. рублей)</w:t>
      </w:r>
      <w:r>
        <w:rPr>
          <w:rFonts w:cs="Times New Roman"/>
        </w:rPr>
        <w:t>.</w:t>
      </w:r>
    </w:p>
    <w:p w:rsidR="00104F6A" w:rsidRPr="006D7859" w:rsidRDefault="00104F6A" w:rsidP="00E41166">
      <w:pPr>
        <w:pStyle w:val="2a"/>
        <w:shd w:val="clear" w:color="auto" w:fill="auto"/>
        <w:suppressAutoHyphens/>
        <w:spacing w:after="0"/>
        <w:ind w:right="40" w:firstLine="567"/>
        <w:jc w:val="both"/>
        <w:rPr>
          <w:rFonts w:cs="Times New Roman"/>
          <w:b/>
        </w:rPr>
      </w:pPr>
      <w:r>
        <w:rPr>
          <w:rFonts w:cs="Times New Roman"/>
        </w:rPr>
        <w:t>Дефицит консолидированного бюджета МО «Гиагинский район» составил 1 млн. 374 тыс. рублей.</w:t>
      </w:r>
    </w:p>
    <w:p w:rsidR="00E41166" w:rsidRDefault="00E41166" w:rsidP="00E41166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D065C">
        <w:rPr>
          <w:rFonts w:eastAsia="Times New Roman" w:cs="Times New Roman"/>
          <w:color w:val="000000" w:themeColor="text1"/>
          <w:sz w:val="28"/>
          <w:szCs w:val="28"/>
        </w:rPr>
        <w:t>Наибольший удельный вес в расходах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консолидированного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«Гиагинский район» составляют расходы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на: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41166" w:rsidRPr="002D065C" w:rsidRDefault="00E41166" w:rsidP="00E41166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-«Образование» - </w:t>
      </w:r>
      <w:r>
        <w:rPr>
          <w:rFonts w:eastAsia="Times New Roman" w:cs="Times New Roman"/>
          <w:color w:val="000000" w:themeColor="text1"/>
          <w:sz w:val="28"/>
          <w:szCs w:val="28"/>
        </w:rPr>
        <w:t>61,4 процента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в сумме 508 млн. 968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eastAsia="Times New Roman" w:cs="Times New Roman"/>
          <w:color w:val="000000" w:themeColor="text1"/>
          <w:sz w:val="28"/>
          <w:szCs w:val="28"/>
        </w:rPr>
        <w:t>;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41166" w:rsidRPr="002D065C" w:rsidRDefault="00E41166" w:rsidP="00E41166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D065C">
        <w:rPr>
          <w:rFonts w:eastAsia="Times New Roman" w:cs="Times New Roman"/>
          <w:color w:val="000000" w:themeColor="text1"/>
          <w:sz w:val="28"/>
          <w:szCs w:val="28"/>
        </w:rPr>
        <w:t>-«Культур</w:t>
      </w:r>
      <w:r>
        <w:rPr>
          <w:rFonts w:eastAsia="Times New Roman" w:cs="Times New Roman"/>
          <w:color w:val="000000" w:themeColor="text1"/>
          <w:sz w:val="28"/>
          <w:szCs w:val="28"/>
        </w:rPr>
        <w:t>у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и кинематографи</w:t>
      </w:r>
      <w:r>
        <w:rPr>
          <w:rFonts w:eastAsia="Times New Roman" w:cs="Times New Roman"/>
          <w:color w:val="000000" w:themeColor="text1"/>
          <w:sz w:val="28"/>
          <w:szCs w:val="28"/>
        </w:rPr>
        <w:t>ю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eastAsia="Times New Roman" w:cs="Times New Roman"/>
          <w:color w:val="000000" w:themeColor="text1"/>
          <w:sz w:val="28"/>
          <w:szCs w:val="28"/>
        </w:rPr>
        <w:t>12,8 процента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в сумме 106 млн. 123 тыс. рублей; </w:t>
      </w:r>
    </w:p>
    <w:p w:rsidR="00E41166" w:rsidRDefault="00E41166" w:rsidP="00E41166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«Общегосударственные вопросы» - </w:t>
      </w:r>
      <w:r>
        <w:rPr>
          <w:rFonts w:eastAsia="Times New Roman" w:cs="Times New Roman"/>
          <w:color w:val="000000" w:themeColor="text1"/>
          <w:sz w:val="28"/>
          <w:szCs w:val="28"/>
        </w:rPr>
        <w:t>9,2 процента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сумме 76 млн. 429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; </w:t>
      </w:r>
    </w:p>
    <w:p w:rsidR="00E41166" w:rsidRDefault="00E41166" w:rsidP="00E41166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>«Социальн</w:t>
      </w:r>
      <w:r>
        <w:rPr>
          <w:rFonts w:eastAsia="Times New Roman" w:cs="Times New Roman"/>
          <w:color w:val="000000" w:themeColor="text1"/>
          <w:sz w:val="28"/>
          <w:szCs w:val="28"/>
        </w:rPr>
        <w:t>ую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политик</w:t>
      </w:r>
      <w:r>
        <w:rPr>
          <w:rFonts w:eastAsia="Times New Roman" w:cs="Times New Roman"/>
          <w:color w:val="000000" w:themeColor="text1"/>
          <w:sz w:val="28"/>
          <w:szCs w:val="28"/>
        </w:rPr>
        <w:t>у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» - </w:t>
      </w:r>
      <w:r>
        <w:rPr>
          <w:rFonts w:eastAsia="Times New Roman" w:cs="Times New Roman"/>
          <w:color w:val="000000" w:themeColor="text1"/>
          <w:sz w:val="28"/>
          <w:szCs w:val="28"/>
        </w:rPr>
        <w:t>5,5 процента в сумме</w:t>
      </w:r>
      <w:r w:rsidRPr="002D065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45 млн. 428 тыс. рублей.</w:t>
      </w:r>
    </w:p>
    <w:p w:rsidR="00E41166" w:rsidRPr="00306236" w:rsidRDefault="00E41166" w:rsidP="00E41166">
      <w:pPr>
        <w:ind w:firstLine="567"/>
        <w:jc w:val="both"/>
        <w:rPr>
          <w:rFonts w:cs="Times New Roman"/>
          <w:sz w:val="28"/>
          <w:szCs w:val="28"/>
        </w:rPr>
      </w:pPr>
      <w:r w:rsidRPr="00306236">
        <w:rPr>
          <w:rFonts w:cs="Times New Roman"/>
          <w:sz w:val="28"/>
          <w:szCs w:val="28"/>
        </w:rPr>
        <w:t xml:space="preserve">В общем объеме расходов бюджета муниципального образования «Гиагинский район» в 2018 году профинансированы расходы на реализацию мероприятий </w:t>
      </w:r>
      <w:r>
        <w:rPr>
          <w:rFonts w:cs="Times New Roman"/>
          <w:sz w:val="28"/>
          <w:szCs w:val="28"/>
        </w:rPr>
        <w:t xml:space="preserve">в рамках </w:t>
      </w:r>
      <w:r w:rsidRPr="00306236">
        <w:rPr>
          <w:rFonts w:cs="Times New Roman"/>
          <w:sz w:val="28"/>
          <w:szCs w:val="28"/>
        </w:rPr>
        <w:t xml:space="preserve">14 муниципальных программ в размере 657 млн. 296 тыс. рублей. </w:t>
      </w:r>
    </w:p>
    <w:p w:rsidR="00E41166" w:rsidRDefault="00E41166" w:rsidP="00E41166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91417">
        <w:rPr>
          <w:rFonts w:cs="Times New Roman"/>
          <w:color w:val="000000"/>
          <w:sz w:val="28"/>
          <w:szCs w:val="28"/>
        </w:rPr>
        <w:t>Указ</w:t>
      </w:r>
      <w:r>
        <w:rPr>
          <w:rFonts w:cs="Times New Roman"/>
          <w:color w:val="000000"/>
          <w:sz w:val="28"/>
          <w:szCs w:val="28"/>
        </w:rPr>
        <w:t>ы</w:t>
      </w:r>
      <w:r w:rsidRPr="00F91417">
        <w:rPr>
          <w:rFonts w:cs="Times New Roman"/>
          <w:color w:val="000000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rFonts w:cs="Times New Roman"/>
          <w:color w:val="000000"/>
          <w:sz w:val="28"/>
          <w:szCs w:val="28"/>
        </w:rPr>
        <w:t xml:space="preserve"> и </w:t>
      </w:r>
      <w:r w:rsidRPr="00F91417">
        <w:rPr>
          <w:rFonts w:cs="Times New Roman"/>
          <w:color w:val="000000"/>
          <w:sz w:val="28"/>
          <w:szCs w:val="28"/>
        </w:rPr>
        <w:t xml:space="preserve">от </w:t>
      </w:r>
      <w:r>
        <w:rPr>
          <w:rFonts w:cs="Times New Roman"/>
          <w:color w:val="000000"/>
          <w:sz w:val="28"/>
          <w:szCs w:val="28"/>
        </w:rPr>
        <w:t xml:space="preserve">        </w:t>
      </w:r>
      <w:r w:rsidRPr="00F91417">
        <w:rPr>
          <w:rFonts w:cs="Times New Roman"/>
          <w:color w:val="000000"/>
          <w:sz w:val="28"/>
          <w:szCs w:val="28"/>
        </w:rPr>
        <w:t xml:space="preserve">1 июня 2012 года № 761 «О национальной стратегии действий в интересах детей на 2012-2017 годы» </w:t>
      </w:r>
      <w:r>
        <w:rPr>
          <w:rFonts w:cs="Times New Roman"/>
          <w:color w:val="000000"/>
          <w:sz w:val="28"/>
          <w:szCs w:val="28"/>
        </w:rPr>
        <w:t>выполнены в полном объеме.</w:t>
      </w:r>
    </w:p>
    <w:p w:rsidR="00E41166" w:rsidRDefault="00E41166" w:rsidP="00E41166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Задолженность по выплате заработной платы работникам бюджетной сферы и </w:t>
      </w:r>
      <w:r w:rsidRPr="002D065C">
        <w:rPr>
          <w:rFonts w:cs="Times New Roman"/>
          <w:color w:val="000000" w:themeColor="text1"/>
          <w:sz w:val="28"/>
          <w:szCs w:val="28"/>
        </w:rPr>
        <w:t>просроченная кредиторская задолженность по всем статьям бюджетной классификации расходов</w:t>
      </w:r>
      <w:r>
        <w:rPr>
          <w:rFonts w:cs="Times New Roman"/>
          <w:color w:val="000000" w:themeColor="text1"/>
          <w:sz w:val="28"/>
          <w:szCs w:val="28"/>
        </w:rPr>
        <w:t xml:space="preserve"> по состоянию на 1 января 2019 года</w:t>
      </w:r>
      <w:r w:rsidRPr="002D065C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отсутствуют.</w:t>
      </w:r>
    </w:p>
    <w:p w:rsidR="00DE37C6" w:rsidRPr="00D32817" w:rsidRDefault="00DE37C6" w:rsidP="00E41166">
      <w:pPr>
        <w:tabs>
          <w:tab w:val="left" w:pos="1134"/>
        </w:tabs>
        <w:jc w:val="both"/>
        <w:rPr>
          <w:rFonts w:eastAsia="Times New Roman" w:cs="Times New Roman"/>
          <w:snapToGrid w:val="0"/>
          <w:color w:val="000000" w:themeColor="text1"/>
          <w:sz w:val="28"/>
          <w:szCs w:val="28"/>
        </w:rPr>
      </w:pPr>
    </w:p>
    <w:p w:rsidR="00DE37C6" w:rsidRPr="00F83C01" w:rsidRDefault="00DE37C6" w:rsidP="00387244">
      <w:pPr>
        <w:pStyle w:val="afc"/>
        <w:ind w:firstLine="708"/>
        <w:jc w:val="both"/>
        <w:rPr>
          <w:sz w:val="28"/>
          <w:szCs w:val="28"/>
          <w:lang w:val="ru-RU"/>
        </w:rPr>
      </w:pPr>
      <w:r w:rsidRPr="00387244">
        <w:rPr>
          <w:b/>
          <w:i/>
          <w:sz w:val="28"/>
          <w:szCs w:val="28"/>
          <w:lang w:val="ru-RU"/>
        </w:rPr>
        <w:t>ЖКХ. Благоустройство. Инфраструктура.</w:t>
      </w:r>
      <w:r w:rsidR="00387244">
        <w:rPr>
          <w:b/>
          <w:i/>
          <w:sz w:val="28"/>
          <w:szCs w:val="28"/>
          <w:lang w:val="ru-RU"/>
        </w:rPr>
        <w:t xml:space="preserve">  </w:t>
      </w:r>
      <w:r w:rsidRPr="00387244">
        <w:rPr>
          <w:sz w:val="28"/>
          <w:szCs w:val="28"/>
          <w:lang w:val="ru-RU"/>
        </w:rPr>
        <w:t xml:space="preserve">На основании заключенных Соглашений между Министерством строительства, транспорта, жилищно-коммунального и дорожного хозяйства Республики Адыгея и администрацией МО «Гиагинский район» из республиканского бюджета предоставлена субсидия на ремонт автомобильных дорог общего пользования местного значения для МО «Гиагинское сельское поселение» и МО «Дондуковское сельское поселение» в сумме 20 млн. 066 тыс. рублей.    </w:t>
      </w:r>
      <w:r w:rsidRPr="00F83C01">
        <w:rPr>
          <w:sz w:val="28"/>
          <w:szCs w:val="28"/>
          <w:lang w:val="ru-RU"/>
        </w:rPr>
        <w:t xml:space="preserve">Софинансирование расходов за счет средств сельских поселений составило </w:t>
      </w:r>
      <w:r w:rsidR="00E7655E">
        <w:rPr>
          <w:sz w:val="28"/>
          <w:szCs w:val="28"/>
          <w:lang w:val="ru-RU"/>
        </w:rPr>
        <w:t>201 тыс. рублей</w:t>
      </w:r>
      <w:r w:rsidRPr="00F83C01">
        <w:rPr>
          <w:sz w:val="28"/>
          <w:szCs w:val="28"/>
          <w:lang w:val="ru-RU"/>
        </w:rPr>
        <w:t>.</w:t>
      </w:r>
    </w:p>
    <w:p w:rsidR="00DE37C6" w:rsidRPr="00D32817" w:rsidRDefault="00DE37C6" w:rsidP="00DE37C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2817">
        <w:rPr>
          <w:sz w:val="28"/>
          <w:szCs w:val="28"/>
        </w:rPr>
        <w:t>роведены ремонты автомобильных дорог протяженностью 4</w:t>
      </w:r>
      <w:r>
        <w:rPr>
          <w:sz w:val="28"/>
          <w:szCs w:val="28"/>
        </w:rPr>
        <w:t xml:space="preserve"> </w:t>
      </w:r>
      <w:r w:rsidR="00054EE1">
        <w:rPr>
          <w:sz w:val="28"/>
          <w:szCs w:val="28"/>
        </w:rPr>
        <w:t>км</w:t>
      </w:r>
      <w:r>
        <w:rPr>
          <w:sz w:val="28"/>
          <w:szCs w:val="28"/>
        </w:rPr>
        <w:t xml:space="preserve">. </w:t>
      </w:r>
      <w:r w:rsidRPr="00D32817">
        <w:rPr>
          <w:sz w:val="28"/>
          <w:szCs w:val="28"/>
        </w:rPr>
        <w:t>757 метров.</w:t>
      </w:r>
    </w:p>
    <w:p w:rsidR="00DE37C6" w:rsidRPr="00D32817" w:rsidRDefault="00DE37C6" w:rsidP="00DE37C6">
      <w:pPr>
        <w:jc w:val="both"/>
        <w:rPr>
          <w:sz w:val="28"/>
          <w:szCs w:val="28"/>
        </w:rPr>
      </w:pPr>
      <w:r w:rsidRPr="00D32817">
        <w:rPr>
          <w:bCs/>
          <w:sz w:val="28"/>
          <w:szCs w:val="28"/>
        </w:rPr>
        <w:t xml:space="preserve">       </w:t>
      </w:r>
      <w:r w:rsidRPr="00D32817">
        <w:rPr>
          <w:color w:val="000000"/>
          <w:sz w:val="28"/>
          <w:szCs w:val="28"/>
        </w:rPr>
        <w:t xml:space="preserve"> </w:t>
      </w:r>
      <w:r w:rsidR="003E53D4">
        <w:rPr>
          <w:color w:val="000000"/>
          <w:sz w:val="28"/>
          <w:szCs w:val="28"/>
        </w:rPr>
        <w:t>П</w:t>
      </w:r>
      <w:r w:rsidRPr="00D32817">
        <w:rPr>
          <w:sz w:val="28"/>
          <w:szCs w:val="28"/>
        </w:rPr>
        <w:t>риобретены и установлены детские площадки на сумму 576</w:t>
      </w:r>
      <w:r w:rsidR="003E53D4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тыс. рублей.</w:t>
      </w:r>
    </w:p>
    <w:p w:rsidR="00DE37C6" w:rsidRPr="00D32817" w:rsidRDefault="003E53D4" w:rsidP="003E53D4">
      <w:pPr>
        <w:jc w:val="both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  </w:t>
      </w:r>
      <w:r w:rsidR="00DE37C6" w:rsidRPr="00D32817">
        <w:rPr>
          <w:iCs/>
          <w:color w:val="000000"/>
          <w:spacing w:val="-2"/>
          <w:sz w:val="28"/>
          <w:szCs w:val="28"/>
        </w:rPr>
        <w:t>В бюджетах сельских поселений</w:t>
      </w:r>
      <w:r>
        <w:rPr>
          <w:iCs/>
          <w:color w:val="000000"/>
          <w:spacing w:val="-2"/>
          <w:sz w:val="28"/>
          <w:szCs w:val="28"/>
        </w:rPr>
        <w:t xml:space="preserve"> было</w:t>
      </w:r>
      <w:r w:rsidR="00DE37C6" w:rsidRPr="00D32817">
        <w:rPr>
          <w:iCs/>
          <w:color w:val="000000"/>
          <w:spacing w:val="-2"/>
          <w:sz w:val="28"/>
          <w:szCs w:val="28"/>
        </w:rPr>
        <w:t xml:space="preserve"> предусмотрено 6</w:t>
      </w:r>
      <w:r>
        <w:rPr>
          <w:iCs/>
          <w:color w:val="000000"/>
          <w:spacing w:val="-2"/>
          <w:sz w:val="28"/>
          <w:szCs w:val="28"/>
        </w:rPr>
        <w:t xml:space="preserve"> млн. </w:t>
      </w:r>
      <w:r w:rsidR="00DE37C6" w:rsidRPr="00D32817">
        <w:rPr>
          <w:iCs/>
          <w:color w:val="000000"/>
          <w:spacing w:val="-2"/>
          <w:sz w:val="28"/>
          <w:szCs w:val="28"/>
        </w:rPr>
        <w:t>94</w:t>
      </w:r>
      <w:r>
        <w:rPr>
          <w:iCs/>
          <w:color w:val="000000"/>
          <w:spacing w:val="-2"/>
          <w:sz w:val="28"/>
          <w:szCs w:val="28"/>
        </w:rPr>
        <w:t>7</w:t>
      </w:r>
      <w:r w:rsidR="00DE37C6" w:rsidRPr="00D32817">
        <w:rPr>
          <w:iCs/>
          <w:color w:val="000000"/>
          <w:spacing w:val="-2"/>
          <w:sz w:val="28"/>
          <w:szCs w:val="28"/>
        </w:rPr>
        <w:t xml:space="preserve"> тыс. рублей, </w:t>
      </w:r>
      <w:r>
        <w:rPr>
          <w:iCs/>
          <w:color w:val="000000"/>
          <w:spacing w:val="-2"/>
          <w:sz w:val="28"/>
          <w:szCs w:val="28"/>
        </w:rPr>
        <w:t>которые</w:t>
      </w:r>
      <w:r w:rsidR="00DE37C6" w:rsidRPr="00D32817">
        <w:rPr>
          <w:iCs/>
          <w:color w:val="000000"/>
          <w:spacing w:val="-2"/>
          <w:sz w:val="28"/>
          <w:szCs w:val="28"/>
        </w:rPr>
        <w:t xml:space="preserve"> направлены</w:t>
      </w:r>
      <w:r w:rsidR="00DE37C6" w:rsidRPr="00D32817">
        <w:rPr>
          <w:sz w:val="28"/>
          <w:szCs w:val="28"/>
        </w:rPr>
        <w:t xml:space="preserve"> на модернизацию объектов ЖКХ - произведена закупка расходных материалов.</w:t>
      </w:r>
    </w:p>
    <w:p w:rsidR="00DE37C6" w:rsidRPr="00D32817" w:rsidRDefault="00893F0A" w:rsidP="00DE37C6">
      <w:pPr>
        <w:suppressAutoHyphens/>
        <w:ind w:firstLine="567"/>
        <w:jc w:val="both"/>
        <w:rPr>
          <w:sz w:val="28"/>
          <w:szCs w:val="28"/>
        </w:rPr>
      </w:pPr>
      <w:r w:rsidRPr="005D77AC">
        <w:rPr>
          <w:sz w:val="28"/>
          <w:szCs w:val="28"/>
        </w:rPr>
        <w:t>Субсидия,</w:t>
      </w:r>
      <w:r w:rsidR="00DE37C6" w:rsidRPr="005D77AC">
        <w:rPr>
          <w:sz w:val="28"/>
          <w:szCs w:val="28"/>
        </w:rPr>
        <w:t xml:space="preserve"> </w:t>
      </w:r>
      <w:r w:rsidR="003E53D4" w:rsidRPr="005D77AC">
        <w:rPr>
          <w:sz w:val="28"/>
          <w:szCs w:val="28"/>
        </w:rPr>
        <w:t xml:space="preserve">предоставленная </w:t>
      </w:r>
      <w:r w:rsidR="00DE37C6" w:rsidRPr="005D77AC">
        <w:rPr>
          <w:sz w:val="28"/>
          <w:szCs w:val="28"/>
        </w:rPr>
        <w:t xml:space="preserve">на реализацию мероприятий по благоустройству административных центров муниципальных районов в сумме </w:t>
      </w:r>
      <w:r w:rsidR="003E53D4" w:rsidRPr="005D77AC">
        <w:rPr>
          <w:sz w:val="28"/>
          <w:szCs w:val="28"/>
        </w:rPr>
        <w:lastRenderedPageBreak/>
        <w:t>5 млн</w:t>
      </w:r>
      <w:r w:rsidR="00DE37C6" w:rsidRPr="005D77AC">
        <w:rPr>
          <w:sz w:val="28"/>
          <w:szCs w:val="28"/>
        </w:rPr>
        <w:t>. рублей, была направлена муниципальному образованию «Гиагинское сельское поселение» на благоустройство центрального парка.   Кроме этого, за счет средств муниципального образования «Гиагинское сельское поселение» на реконструкцию и озеленение парка было израсходовано 2</w:t>
      </w:r>
      <w:r w:rsidR="00D44A58" w:rsidRPr="005D77AC">
        <w:rPr>
          <w:sz w:val="28"/>
          <w:szCs w:val="28"/>
        </w:rPr>
        <w:t xml:space="preserve"> млн. </w:t>
      </w:r>
      <w:r w:rsidR="00DE37C6" w:rsidRPr="005D77AC">
        <w:rPr>
          <w:sz w:val="28"/>
          <w:szCs w:val="28"/>
        </w:rPr>
        <w:t>89</w:t>
      </w:r>
      <w:r w:rsidR="00D44A58" w:rsidRPr="005D77AC">
        <w:rPr>
          <w:sz w:val="28"/>
          <w:szCs w:val="28"/>
        </w:rPr>
        <w:t>2</w:t>
      </w:r>
      <w:r w:rsidR="00DE37C6" w:rsidRPr="005D77AC">
        <w:rPr>
          <w:sz w:val="28"/>
          <w:szCs w:val="28"/>
        </w:rPr>
        <w:t xml:space="preserve"> тыс. рублей</w:t>
      </w:r>
      <w:r w:rsidR="00657D20" w:rsidRPr="005D77AC">
        <w:rPr>
          <w:sz w:val="28"/>
          <w:szCs w:val="28"/>
        </w:rPr>
        <w:t xml:space="preserve">, </w:t>
      </w:r>
      <w:r w:rsidR="00104F6A" w:rsidRPr="005D77AC">
        <w:rPr>
          <w:sz w:val="28"/>
          <w:szCs w:val="28"/>
        </w:rPr>
        <w:t xml:space="preserve">за счет средств управления культуры МО «Гиагинский район» установлена сцена на сумму </w:t>
      </w:r>
      <w:r w:rsidR="005D77AC">
        <w:rPr>
          <w:sz w:val="28"/>
          <w:szCs w:val="28"/>
        </w:rPr>
        <w:t>358</w:t>
      </w:r>
      <w:r w:rsidR="00104F6A" w:rsidRPr="005D77AC">
        <w:rPr>
          <w:sz w:val="28"/>
          <w:szCs w:val="28"/>
        </w:rPr>
        <w:t xml:space="preserve"> тыс. рублей, </w:t>
      </w:r>
      <w:r w:rsidR="00657D20" w:rsidRPr="005D77AC">
        <w:rPr>
          <w:sz w:val="28"/>
          <w:szCs w:val="28"/>
        </w:rPr>
        <w:t xml:space="preserve">а также </w:t>
      </w:r>
      <w:r w:rsidR="005D77AC">
        <w:rPr>
          <w:sz w:val="28"/>
          <w:szCs w:val="28"/>
        </w:rPr>
        <w:t>добровольные пожертвования юридических и физических лиц</w:t>
      </w:r>
      <w:r w:rsidR="00657D20" w:rsidRPr="005D77AC">
        <w:rPr>
          <w:sz w:val="28"/>
          <w:szCs w:val="28"/>
        </w:rPr>
        <w:t xml:space="preserve"> </w:t>
      </w:r>
      <w:r w:rsidR="00DD1715" w:rsidRPr="005D77AC">
        <w:rPr>
          <w:sz w:val="28"/>
          <w:szCs w:val="28"/>
        </w:rPr>
        <w:t xml:space="preserve">на сумму </w:t>
      </w:r>
      <w:r w:rsidR="005D77AC">
        <w:rPr>
          <w:sz w:val="28"/>
          <w:szCs w:val="28"/>
        </w:rPr>
        <w:t>5</w:t>
      </w:r>
      <w:r w:rsidR="00DD1715" w:rsidRPr="005D77AC">
        <w:rPr>
          <w:sz w:val="28"/>
          <w:szCs w:val="28"/>
        </w:rPr>
        <w:t xml:space="preserve"> млн. 3</w:t>
      </w:r>
      <w:r w:rsidR="005D77AC">
        <w:rPr>
          <w:sz w:val="28"/>
          <w:szCs w:val="28"/>
        </w:rPr>
        <w:t>50</w:t>
      </w:r>
      <w:r w:rsidR="00DD1715" w:rsidRPr="005D77AC">
        <w:rPr>
          <w:sz w:val="28"/>
          <w:szCs w:val="28"/>
        </w:rPr>
        <w:t xml:space="preserve"> тыс.</w:t>
      </w:r>
      <w:r w:rsidR="00657D20" w:rsidRPr="005D77AC">
        <w:rPr>
          <w:sz w:val="28"/>
          <w:szCs w:val="28"/>
        </w:rPr>
        <w:t xml:space="preserve"> руб.</w:t>
      </w:r>
    </w:p>
    <w:p w:rsidR="00DE37C6" w:rsidRPr="00D32817" w:rsidRDefault="00DE37C6" w:rsidP="003E53D4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D32817">
        <w:rPr>
          <w:sz w:val="28"/>
          <w:szCs w:val="28"/>
          <w:shd w:val="clear" w:color="auto" w:fill="FFFFFF"/>
        </w:rPr>
        <w:t>В 2018 году сельские поселения Гиагинского района приняли участие в конкурсном отборе проектов развития общественной инфраструктуры, основанных на местных инициативах, проводимом Министерством финансов Республики Адыгея. По результатам оценки проектов заключены Соглашения о предоставлении субсидии бюджету муниципального образования «Гиагинский район» в сумме 1</w:t>
      </w:r>
      <w:r w:rsidR="003E53D4">
        <w:rPr>
          <w:sz w:val="28"/>
          <w:szCs w:val="28"/>
          <w:shd w:val="clear" w:color="auto" w:fill="FFFFFF"/>
        </w:rPr>
        <w:t xml:space="preserve"> млн. </w:t>
      </w:r>
      <w:r w:rsidRPr="00D32817">
        <w:rPr>
          <w:sz w:val="28"/>
          <w:szCs w:val="28"/>
          <w:shd w:val="clear" w:color="auto" w:fill="FFFFFF"/>
        </w:rPr>
        <w:t>51</w:t>
      </w:r>
      <w:r w:rsidR="003E53D4">
        <w:rPr>
          <w:sz w:val="28"/>
          <w:szCs w:val="28"/>
          <w:shd w:val="clear" w:color="auto" w:fill="FFFFFF"/>
        </w:rPr>
        <w:t>1</w:t>
      </w:r>
      <w:r w:rsidRPr="00D32817">
        <w:rPr>
          <w:sz w:val="28"/>
          <w:szCs w:val="28"/>
          <w:shd w:val="clear" w:color="auto" w:fill="FFFFFF"/>
        </w:rPr>
        <w:t xml:space="preserve"> тыс. рублей на </w:t>
      </w:r>
      <w:proofErr w:type="spellStart"/>
      <w:r w:rsidRPr="00D32817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Pr="00D32817">
        <w:rPr>
          <w:sz w:val="28"/>
          <w:szCs w:val="28"/>
          <w:shd w:val="clear" w:color="auto" w:fill="FFFFFF"/>
        </w:rPr>
        <w:t xml:space="preserve"> проектов развития общественной инфраструктуры</w:t>
      </w:r>
      <w:r w:rsidR="003E53D4">
        <w:rPr>
          <w:sz w:val="28"/>
          <w:szCs w:val="28"/>
          <w:shd w:val="clear" w:color="auto" w:fill="FFFFFF"/>
        </w:rPr>
        <w:t>.</w:t>
      </w:r>
      <w:r w:rsidRPr="00D32817">
        <w:rPr>
          <w:sz w:val="28"/>
          <w:szCs w:val="28"/>
          <w:shd w:val="clear" w:color="auto" w:fill="FFFFFF"/>
        </w:rPr>
        <w:t xml:space="preserve"> </w:t>
      </w:r>
    </w:p>
    <w:p w:rsidR="00DE37C6" w:rsidRPr="00D32817" w:rsidRDefault="00DE37C6" w:rsidP="00DE37C6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D32817">
        <w:rPr>
          <w:sz w:val="28"/>
          <w:szCs w:val="28"/>
          <w:shd w:val="clear" w:color="auto" w:fill="FFFFFF"/>
        </w:rPr>
        <w:t>Расходы на ремонт и содержание сетей уличного освещения сельских поселений составили 8</w:t>
      </w:r>
      <w:r w:rsidR="003E53D4">
        <w:rPr>
          <w:sz w:val="28"/>
          <w:szCs w:val="28"/>
          <w:shd w:val="clear" w:color="auto" w:fill="FFFFFF"/>
        </w:rPr>
        <w:t xml:space="preserve"> млн. </w:t>
      </w:r>
      <w:r w:rsidRPr="00D32817">
        <w:rPr>
          <w:sz w:val="28"/>
          <w:szCs w:val="28"/>
          <w:shd w:val="clear" w:color="auto" w:fill="FFFFFF"/>
        </w:rPr>
        <w:t>330 тыс. рублей.</w:t>
      </w:r>
    </w:p>
    <w:p w:rsidR="00DE37C6" w:rsidRPr="00D32817" w:rsidRDefault="00DE37C6" w:rsidP="00DE37C6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D32817">
        <w:rPr>
          <w:sz w:val="28"/>
          <w:szCs w:val="28"/>
          <w:shd w:val="clear" w:color="auto" w:fill="FFFFFF"/>
        </w:rPr>
        <w:t>На организацию и содержание мест захоронения израсходовано 942 тыс. рублей.</w:t>
      </w:r>
    </w:p>
    <w:p w:rsidR="00DE37C6" w:rsidRPr="00D32817" w:rsidRDefault="00DE37C6" w:rsidP="00DE37C6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D32817">
        <w:rPr>
          <w:sz w:val="28"/>
          <w:szCs w:val="28"/>
          <w:shd w:val="clear" w:color="auto" w:fill="FFFFFF"/>
        </w:rPr>
        <w:t xml:space="preserve">Благоустройство территорий сельских поселений, а именно вывоз мусора, </w:t>
      </w:r>
      <w:proofErr w:type="spellStart"/>
      <w:r w:rsidRPr="00D32817">
        <w:rPr>
          <w:sz w:val="28"/>
          <w:szCs w:val="28"/>
          <w:shd w:val="clear" w:color="auto" w:fill="FFFFFF"/>
        </w:rPr>
        <w:t>обкос</w:t>
      </w:r>
      <w:proofErr w:type="spellEnd"/>
      <w:r w:rsidRPr="00D32817">
        <w:rPr>
          <w:sz w:val="28"/>
          <w:szCs w:val="28"/>
          <w:shd w:val="clear" w:color="auto" w:fill="FFFFFF"/>
        </w:rPr>
        <w:t xml:space="preserve"> травы, вырубка деревьев составило 6</w:t>
      </w:r>
      <w:r w:rsidR="003E53D4">
        <w:rPr>
          <w:sz w:val="28"/>
          <w:szCs w:val="28"/>
          <w:shd w:val="clear" w:color="auto" w:fill="FFFFFF"/>
        </w:rPr>
        <w:t xml:space="preserve"> млн. </w:t>
      </w:r>
      <w:r w:rsidRPr="00D32817">
        <w:rPr>
          <w:sz w:val="28"/>
          <w:szCs w:val="28"/>
          <w:shd w:val="clear" w:color="auto" w:fill="FFFFFF"/>
        </w:rPr>
        <w:t>683</w:t>
      </w:r>
      <w:r w:rsidR="003E53D4">
        <w:rPr>
          <w:sz w:val="28"/>
          <w:szCs w:val="28"/>
          <w:shd w:val="clear" w:color="auto" w:fill="FFFFFF"/>
        </w:rPr>
        <w:t xml:space="preserve"> </w:t>
      </w:r>
      <w:r w:rsidRPr="00D32817">
        <w:rPr>
          <w:sz w:val="28"/>
          <w:szCs w:val="28"/>
          <w:shd w:val="clear" w:color="auto" w:fill="FFFFFF"/>
        </w:rPr>
        <w:t>тыс. рублей.</w:t>
      </w:r>
    </w:p>
    <w:p w:rsidR="003E53D4" w:rsidRPr="00D32817" w:rsidRDefault="003E53D4" w:rsidP="003E53D4">
      <w:pPr>
        <w:pStyle w:val="afc"/>
        <w:ind w:left="-17" w:firstLine="725"/>
        <w:jc w:val="both"/>
        <w:rPr>
          <w:sz w:val="28"/>
          <w:szCs w:val="28"/>
          <w:lang w:val="ru-RU"/>
        </w:rPr>
      </w:pPr>
      <w:r w:rsidRPr="00D32817">
        <w:rPr>
          <w:sz w:val="28"/>
          <w:szCs w:val="28"/>
          <w:lang w:val="ru-RU"/>
        </w:rPr>
        <w:t xml:space="preserve">По программе капитального ремонта многоквартирных домов отремонтированы крыши двух </w:t>
      </w:r>
      <w:r>
        <w:rPr>
          <w:sz w:val="28"/>
          <w:szCs w:val="28"/>
          <w:lang w:val="ru-RU"/>
        </w:rPr>
        <w:t>многоквартирных домов</w:t>
      </w:r>
      <w:r w:rsidRPr="00D32817">
        <w:rPr>
          <w:sz w:val="28"/>
          <w:szCs w:val="28"/>
          <w:lang w:val="ru-RU"/>
        </w:rPr>
        <w:t xml:space="preserve"> в ст. Гиагинской.</w:t>
      </w:r>
    </w:p>
    <w:p w:rsidR="003E53D4" w:rsidRPr="00D32817" w:rsidRDefault="003E53D4" w:rsidP="003E53D4">
      <w:pPr>
        <w:pStyle w:val="afc"/>
        <w:ind w:left="-17" w:firstLine="725"/>
        <w:jc w:val="both"/>
        <w:rPr>
          <w:sz w:val="28"/>
          <w:szCs w:val="28"/>
          <w:lang w:val="ru-RU"/>
        </w:rPr>
      </w:pPr>
      <w:r w:rsidRPr="00D32817">
        <w:rPr>
          <w:sz w:val="28"/>
          <w:szCs w:val="28"/>
          <w:lang w:val="ru-RU"/>
        </w:rPr>
        <w:t>Сформированы заявки на участие в программе «Развитие сельского хозяйства и регулирование рынков сельскохозяйственной продукции, сырья и продовольствия на 2014-2021годы», по которым запланировано капитальное строительство 4 объектов</w:t>
      </w:r>
      <w:r>
        <w:rPr>
          <w:sz w:val="28"/>
          <w:szCs w:val="28"/>
          <w:lang w:val="ru-RU"/>
        </w:rPr>
        <w:t>.</w:t>
      </w:r>
    </w:p>
    <w:p w:rsidR="003E53D4" w:rsidRDefault="003E53D4" w:rsidP="003E53D4">
      <w:pPr>
        <w:pStyle w:val="afc"/>
        <w:ind w:firstLine="708"/>
        <w:jc w:val="both"/>
        <w:rPr>
          <w:sz w:val="28"/>
          <w:szCs w:val="28"/>
          <w:lang w:val="ru-RU"/>
        </w:rPr>
      </w:pPr>
      <w:r w:rsidRPr="00D32817">
        <w:rPr>
          <w:sz w:val="28"/>
          <w:szCs w:val="28"/>
          <w:lang w:val="ru-RU"/>
        </w:rPr>
        <w:t>В рамках реализации подпрограммы «Обеспечение инженерной инфраструктурой земельных участков, выделяемых семьям, имеющим трех и более детей» государственной программы Республики Адыгея построен объект капитального строительства</w:t>
      </w:r>
      <w:r w:rsidR="00D44A58">
        <w:rPr>
          <w:sz w:val="28"/>
          <w:szCs w:val="28"/>
          <w:lang w:val="ru-RU"/>
        </w:rPr>
        <w:t>:</w:t>
      </w:r>
      <w:r w:rsidRPr="00D32817">
        <w:rPr>
          <w:sz w:val="28"/>
          <w:szCs w:val="28"/>
          <w:lang w:val="ru-RU"/>
        </w:rPr>
        <w:t xml:space="preserve"> водопровод протяженностью - 963 м. на сумму – 2</w:t>
      </w:r>
      <w:r w:rsidR="00440E45">
        <w:rPr>
          <w:sz w:val="28"/>
          <w:szCs w:val="28"/>
          <w:lang w:val="ru-RU"/>
        </w:rPr>
        <w:t xml:space="preserve"> млн. </w:t>
      </w:r>
      <w:r w:rsidRPr="00D32817">
        <w:rPr>
          <w:sz w:val="28"/>
          <w:szCs w:val="28"/>
          <w:lang w:val="ru-RU"/>
        </w:rPr>
        <w:t>32</w:t>
      </w:r>
      <w:r w:rsidR="00440E45">
        <w:rPr>
          <w:sz w:val="28"/>
          <w:szCs w:val="28"/>
          <w:lang w:val="ru-RU"/>
        </w:rPr>
        <w:t>5</w:t>
      </w:r>
      <w:r w:rsidRPr="00D32817">
        <w:rPr>
          <w:sz w:val="28"/>
          <w:szCs w:val="28"/>
          <w:lang w:val="ru-RU"/>
        </w:rPr>
        <w:t xml:space="preserve"> тыс. руб.</w:t>
      </w:r>
    </w:p>
    <w:p w:rsidR="00440E45" w:rsidRPr="00FF001B" w:rsidRDefault="00440E45" w:rsidP="003E53D4">
      <w:pPr>
        <w:pStyle w:val="afc"/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Приобретено 21 жилое помещение для детей сирот, детей оставшихся без попечения родителей на сумму 18 млн. 619</w:t>
      </w:r>
      <w:r w:rsidR="00A14610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руб.</w:t>
      </w:r>
      <w:r w:rsidR="00FF001B">
        <w:rPr>
          <w:sz w:val="28"/>
          <w:szCs w:val="28"/>
          <w:lang w:val="ru-RU"/>
        </w:rPr>
        <w:t xml:space="preserve">, </w:t>
      </w:r>
      <w:r w:rsidR="00F21651">
        <w:rPr>
          <w:sz w:val="28"/>
          <w:szCs w:val="28"/>
          <w:lang w:val="ru-RU"/>
        </w:rPr>
        <w:t>в 2017 году приобретено 23 жилых помещения на сумму 19 млн. 281 тыс.</w:t>
      </w:r>
      <w:r w:rsidR="00A14610">
        <w:rPr>
          <w:sz w:val="28"/>
          <w:szCs w:val="28"/>
          <w:lang w:val="ru-RU"/>
        </w:rPr>
        <w:t xml:space="preserve"> </w:t>
      </w:r>
      <w:r w:rsidR="00F21651">
        <w:rPr>
          <w:sz w:val="28"/>
          <w:szCs w:val="28"/>
          <w:lang w:val="ru-RU"/>
        </w:rPr>
        <w:t>руб.</w:t>
      </w:r>
      <w:r w:rsidR="00FF001B">
        <w:rPr>
          <w:sz w:val="28"/>
          <w:szCs w:val="28"/>
          <w:lang w:val="ru-RU"/>
        </w:rPr>
        <w:t xml:space="preserve">  </w:t>
      </w:r>
    </w:p>
    <w:p w:rsidR="00440E45" w:rsidRDefault="00440E45" w:rsidP="003E53D4">
      <w:pPr>
        <w:pStyle w:val="afc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Улучшили свои жилищные условия жизни 6 молодых семей на сумму 3 млн. 428 тыс. руб., что позволит сформировать экономически активный слой населения Гиагинского района.</w:t>
      </w:r>
    </w:p>
    <w:p w:rsidR="003E53D4" w:rsidRPr="00D32817" w:rsidRDefault="003E53D4" w:rsidP="003E53D4">
      <w:pPr>
        <w:pStyle w:val="afc"/>
        <w:ind w:firstLine="708"/>
        <w:jc w:val="both"/>
        <w:rPr>
          <w:sz w:val="28"/>
          <w:szCs w:val="28"/>
          <w:lang w:val="ru-RU"/>
        </w:rPr>
      </w:pPr>
      <w:r w:rsidRPr="00D32817">
        <w:rPr>
          <w:sz w:val="28"/>
          <w:szCs w:val="28"/>
          <w:lang w:val="ru-RU"/>
        </w:rPr>
        <w:t xml:space="preserve">Осуществлялась подготовка исходно - разрешительной документации для строительства детских садов: в ст. Дондуковской, ст. Келермесской, </w:t>
      </w:r>
      <w:proofErr w:type="spellStart"/>
      <w:r w:rsidRPr="00D32817">
        <w:rPr>
          <w:sz w:val="28"/>
          <w:szCs w:val="28"/>
          <w:lang w:val="ru-RU"/>
        </w:rPr>
        <w:t>физкультуно</w:t>
      </w:r>
      <w:proofErr w:type="spellEnd"/>
      <w:r w:rsidRPr="00D32817">
        <w:rPr>
          <w:sz w:val="28"/>
          <w:szCs w:val="28"/>
          <w:lang w:val="ru-RU"/>
        </w:rPr>
        <w:t xml:space="preserve"> - оздоровительного комплекса (ФОК) в ст. Гиагинской.</w:t>
      </w:r>
    </w:p>
    <w:p w:rsidR="00FF001B" w:rsidRDefault="00657D20" w:rsidP="0065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642B77" w:rsidRPr="00912A66">
        <w:rPr>
          <w:sz w:val="28"/>
          <w:szCs w:val="28"/>
        </w:rPr>
        <w:t>оходы по всем кодам бюджетн</w:t>
      </w:r>
      <w:r w:rsidR="00642B77">
        <w:rPr>
          <w:sz w:val="28"/>
          <w:szCs w:val="28"/>
        </w:rPr>
        <w:t>ой</w:t>
      </w:r>
      <w:r w:rsidR="00642B77" w:rsidRPr="00912A66">
        <w:rPr>
          <w:sz w:val="28"/>
          <w:szCs w:val="28"/>
        </w:rPr>
        <w:t xml:space="preserve"> классификаци</w:t>
      </w:r>
      <w:r w:rsidR="00642B77">
        <w:rPr>
          <w:sz w:val="28"/>
          <w:szCs w:val="28"/>
        </w:rPr>
        <w:t>и</w:t>
      </w:r>
      <w:r w:rsidR="00642B77" w:rsidRPr="00912A66">
        <w:rPr>
          <w:sz w:val="28"/>
          <w:szCs w:val="28"/>
        </w:rPr>
        <w:t>, администратор</w:t>
      </w:r>
      <w:r w:rsidR="00642B77">
        <w:rPr>
          <w:sz w:val="28"/>
          <w:szCs w:val="28"/>
        </w:rPr>
        <w:t>ом</w:t>
      </w:r>
      <w:r w:rsidR="00642B77" w:rsidRPr="00912A66">
        <w:rPr>
          <w:sz w:val="28"/>
          <w:szCs w:val="28"/>
        </w:rPr>
        <w:t xml:space="preserve"> которых является </w:t>
      </w:r>
      <w:r w:rsidR="00FF001B">
        <w:rPr>
          <w:sz w:val="28"/>
          <w:szCs w:val="28"/>
        </w:rPr>
        <w:t>о</w:t>
      </w:r>
      <w:r w:rsidR="00642B77" w:rsidRPr="00912A66">
        <w:rPr>
          <w:sz w:val="28"/>
          <w:szCs w:val="28"/>
        </w:rPr>
        <w:t>тдел</w:t>
      </w:r>
      <w:r w:rsidR="00FF001B">
        <w:rPr>
          <w:sz w:val="28"/>
          <w:szCs w:val="28"/>
        </w:rPr>
        <w:t xml:space="preserve"> имущественно-земельных отношений</w:t>
      </w:r>
      <w:r w:rsidR="00642B77" w:rsidRPr="00912A66">
        <w:rPr>
          <w:sz w:val="28"/>
          <w:szCs w:val="28"/>
        </w:rPr>
        <w:t>, в 2018 году</w:t>
      </w:r>
      <w:r w:rsidR="00063F1F">
        <w:rPr>
          <w:sz w:val="28"/>
          <w:szCs w:val="28"/>
        </w:rPr>
        <w:t xml:space="preserve"> в сумме 48 млн. 348 тыс. руб.</w:t>
      </w:r>
      <w:r w:rsidR="00642B77" w:rsidRPr="00912A66">
        <w:rPr>
          <w:sz w:val="28"/>
          <w:szCs w:val="28"/>
        </w:rPr>
        <w:t xml:space="preserve"> </w:t>
      </w:r>
      <w:r w:rsidR="00063F1F" w:rsidRPr="00912A66">
        <w:rPr>
          <w:sz w:val="28"/>
          <w:szCs w:val="28"/>
        </w:rPr>
        <w:t xml:space="preserve">по сравнению с доходами по аналогичным кодам в 2017 году </w:t>
      </w:r>
      <w:r w:rsidR="00642B77" w:rsidRPr="00912A66">
        <w:rPr>
          <w:sz w:val="28"/>
          <w:szCs w:val="28"/>
        </w:rPr>
        <w:t xml:space="preserve">выросли на 8,7% </w:t>
      </w:r>
      <w:r w:rsidR="00063F1F">
        <w:rPr>
          <w:sz w:val="28"/>
          <w:szCs w:val="28"/>
        </w:rPr>
        <w:t>- 44 млн. 487 тыс. руб.</w:t>
      </w:r>
    </w:p>
    <w:p w:rsidR="00642B77" w:rsidRPr="00912A66" w:rsidRDefault="00642B77" w:rsidP="00642B77">
      <w:pPr>
        <w:ind w:firstLine="708"/>
        <w:jc w:val="both"/>
        <w:rPr>
          <w:sz w:val="28"/>
          <w:szCs w:val="28"/>
        </w:rPr>
      </w:pPr>
      <w:r w:rsidRPr="00912A66">
        <w:rPr>
          <w:sz w:val="28"/>
          <w:szCs w:val="28"/>
        </w:rPr>
        <w:lastRenderedPageBreak/>
        <w:t>Заключено 35 договоров купли-продажи на земельные участки, переданные в аренду, собственникам зданий на них, на сумму 900</w:t>
      </w:r>
      <w:r w:rsidR="00FF001B">
        <w:rPr>
          <w:sz w:val="28"/>
          <w:szCs w:val="28"/>
        </w:rPr>
        <w:t xml:space="preserve"> тыс.</w:t>
      </w:r>
      <w:r w:rsidRPr="00912A66">
        <w:rPr>
          <w:sz w:val="28"/>
          <w:szCs w:val="28"/>
        </w:rPr>
        <w:t xml:space="preserve"> руб. </w:t>
      </w:r>
    </w:p>
    <w:p w:rsidR="00642B77" w:rsidRPr="00912A66" w:rsidRDefault="00642B77" w:rsidP="00642B77">
      <w:pPr>
        <w:ind w:firstLine="708"/>
        <w:jc w:val="both"/>
        <w:rPr>
          <w:sz w:val="28"/>
          <w:szCs w:val="28"/>
        </w:rPr>
      </w:pPr>
      <w:r w:rsidRPr="00912A66">
        <w:rPr>
          <w:sz w:val="28"/>
          <w:szCs w:val="28"/>
        </w:rPr>
        <w:t>Помимо этого, в 2018 году проведено 5 аукционов на право заключения договоров купли-продажи земельных участков, находящихся в государственной или муниципальной собственности, а также земельных участков, собственность на которые не разграничена на сумму 3 </w:t>
      </w:r>
      <w:r w:rsidR="00FF001B">
        <w:rPr>
          <w:sz w:val="28"/>
          <w:szCs w:val="28"/>
        </w:rPr>
        <w:t xml:space="preserve">млн. </w:t>
      </w:r>
      <w:r w:rsidRPr="00912A66">
        <w:rPr>
          <w:sz w:val="28"/>
          <w:szCs w:val="28"/>
        </w:rPr>
        <w:t>828</w:t>
      </w:r>
      <w:r w:rsidR="00FF001B">
        <w:rPr>
          <w:sz w:val="28"/>
          <w:szCs w:val="28"/>
        </w:rPr>
        <w:t xml:space="preserve"> тыс.</w:t>
      </w:r>
      <w:r w:rsidR="00063F1F">
        <w:rPr>
          <w:sz w:val="28"/>
          <w:szCs w:val="28"/>
        </w:rPr>
        <w:t xml:space="preserve"> </w:t>
      </w:r>
      <w:r w:rsidRPr="00912A66">
        <w:rPr>
          <w:sz w:val="28"/>
          <w:szCs w:val="28"/>
        </w:rPr>
        <w:t>руб. При этом, в 2017 году продажа земельных участков, посредством проведения торгов не осуществлялась.</w:t>
      </w:r>
    </w:p>
    <w:p w:rsidR="00642B77" w:rsidRPr="00912A66" w:rsidRDefault="00642B77" w:rsidP="00642B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12A66">
        <w:rPr>
          <w:sz w:val="28"/>
          <w:szCs w:val="28"/>
        </w:rPr>
        <w:t xml:space="preserve">а учете в качестве </w:t>
      </w:r>
      <w:r w:rsidR="00063F1F" w:rsidRPr="00912A66">
        <w:rPr>
          <w:sz w:val="28"/>
          <w:szCs w:val="28"/>
        </w:rPr>
        <w:t>семей,</w:t>
      </w:r>
      <w:r w:rsidRPr="00912A66">
        <w:rPr>
          <w:sz w:val="28"/>
          <w:szCs w:val="28"/>
        </w:rPr>
        <w:t xml:space="preserve"> имеющих трех и более детей, для дальнейшего получения земельных участков в администрации МО «Гиагинский район» всего состояло 83 семьи</w:t>
      </w:r>
      <w:r>
        <w:rPr>
          <w:sz w:val="28"/>
          <w:szCs w:val="28"/>
        </w:rPr>
        <w:t>.</w:t>
      </w:r>
    </w:p>
    <w:p w:rsidR="00642B77" w:rsidRPr="00912A66" w:rsidRDefault="00642B77" w:rsidP="00642B77">
      <w:pPr>
        <w:ind w:firstLine="709"/>
        <w:jc w:val="both"/>
        <w:rPr>
          <w:sz w:val="28"/>
          <w:szCs w:val="28"/>
        </w:rPr>
      </w:pPr>
      <w:r w:rsidRPr="00912A66">
        <w:rPr>
          <w:sz w:val="28"/>
          <w:szCs w:val="28"/>
        </w:rPr>
        <w:t xml:space="preserve">По состоянию на 01.01.2019 г. все семьи, имеющие трех и более детей обеспечены земельными участками. </w:t>
      </w:r>
    </w:p>
    <w:p w:rsidR="003E53D4" w:rsidRPr="00D32817" w:rsidRDefault="003E53D4" w:rsidP="005128FF">
      <w:pPr>
        <w:shd w:val="clear" w:color="auto" w:fill="FFFFFF"/>
        <w:tabs>
          <w:tab w:val="left" w:pos="851"/>
        </w:tabs>
        <w:autoSpaceDE w:val="0"/>
        <w:jc w:val="both"/>
        <w:rPr>
          <w:sz w:val="28"/>
          <w:szCs w:val="28"/>
        </w:rPr>
      </w:pPr>
    </w:p>
    <w:p w:rsidR="005128FF" w:rsidRPr="00D32817" w:rsidRDefault="005128FF" w:rsidP="0055319D">
      <w:pPr>
        <w:jc w:val="both"/>
        <w:rPr>
          <w:sz w:val="28"/>
          <w:szCs w:val="28"/>
        </w:rPr>
      </w:pPr>
      <w:r w:rsidRPr="0055319D">
        <w:rPr>
          <w:b/>
          <w:bCs/>
          <w:i/>
          <w:sz w:val="28"/>
          <w:szCs w:val="28"/>
        </w:rPr>
        <w:t>Труд</w:t>
      </w:r>
      <w:r w:rsidR="00C873A1" w:rsidRPr="0055319D">
        <w:rPr>
          <w:b/>
          <w:bCs/>
          <w:i/>
          <w:sz w:val="28"/>
          <w:szCs w:val="28"/>
        </w:rPr>
        <w:t xml:space="preserve"> и занятость населения</w:t>
      </w:r>
      <w:r w:rsidR="0055319D">
        <w:rPr>
          <w:b/>
          <w:bCs/>
          <w:i/>
          <w:sz w:val="28"/>
          <w:szCs w:val="28"/>
        </w:rPr>
        <w:t xml:space="preserve">. </w:t>
      </w:r>
      <w:r w:rsidRPr="00D32817">
        <w:rPr>
          <w:sz w:val="28"/>
          <w:szCs w:val="28"/>
        </w:rPr>
        <w:t xml:space="preserve">Численность постоянного населения Гиагинского района составляет 31394 человек, это - 6,9% от населения </w:t>
      </w:r>
      <w:r w:rsidR="00A61532" w:rsidRPr="00D32817">
        <w:rPr>
          <w:sz w:val="28"/>
          <w:szCs w:val="28"/>
        </w:rPr>
        <w:t>Р</w:t>
      </w:r>
      <w:r w:rsidRPr="00D32817">
        <w:rPr>
          <w:sz w:val="28"/>
          <w:szCs w:val="28"/>
        </w:rPr>
        <w:t xml:space="preserve">еспублики Адыгея. </w:t>
      </w:r>
    </w:p>
    <w:p w:rsidR="005128FF" w:rsidRPr="00D32817" w:rsidRDefault="0055319D" w:rsidP="0055319D">
      <w:pPr>
        <w:pStyle w:val="a7"/>
        <w:tabs>
          <w:tab w:val="num" w:pos="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8FF" w:rsidRPr="00D32817">
        <w:rPr>
          <w:sz w:val="28"/>
          <w:szCs w:val="28"/>
        </w:rPr>
        <w:t xml:space="preserve">В Гиагинском районе проводится постоянная работа по улучшению ситуации на рынке труда.  </w:t>
      </w:r>
    </w:p>
    <w:p w:rsidR="00063D33" w:rsidRPr="00D32817" w:rsidRDefault="0055319D" w:rsidP="0055319D">
      <w:pPr>
        <w:pStyle w:val="a7"/>
        <w:tabs>
          <w:tab w:val="num" w:pos="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4D2" w:rsidRPr="00D32817">
        <w:rPr>
          <w:sz w:val="28"/>
          <w:szCs w:val="28"/>
        </w:rPr>
        <w:t>В службу занятости в целях поиска работы обратилось 83</w:t>
      </w:r>
      <w:r w:rsidR="0006002D" w:rsidRPr="00D32817">
        <w:rPr>
          <w:sz w:val="28"/>
          <w:szCs w:val="28"/>
        </w:rPr>
        <w:t>3</w:t>
      </w:r>
      <w:r w:rsidR="000414D2" w:rsidRPr="00D32817">
        <w:rPr>
          <w:sz w:val="28"/>
          <w:szCs w:val="28"/>
        </w:rPr>
        <w:t xml:space="preserve"> человека. </w:t>
      </w:r>
    </w:p>
    <w:p w:rsidR="005128FF" w:rsidRPr="00D32817" w:rsidRDefault="0055319D" w:rsidP="005531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28FF" w:rsidRPr="00D32817">
        <w:rPr>
          <w:sz w:val="28"/>
          <w:szCs w:val="28"/>
        </w:rPr>
        <w:t xml:space="preserve">Уровень регистрируемой безработицы на 01.01.2019 года </w:t>
      </w:r>
      <w:r w:rsidR="00A61532" w:rsidRPr="00D32817">
        <w:rPr>
          <w:sz w:val="28"/>
          <w:szCs w:val="28"/>
        </w:rPr>
        <w:t xml:space="preserve">составил </w:t>
      </w:r>
      <w:r w:rsidR="005128FF" w:rsidRPr="00D32817">
        <w:rPr>
          <w:sz w:val="28"/>
          <w:szCs w:val="28"/>
        </w:rPr>
        <w:t>1,1%, что на 0,2 % меньше, чем в 2017 году.</w:t>
      </w:r>
      <w:r w:rsidR="00C873A1">
        <w:rPr>
          <w:sz w:val="28"/>
          <w:szCs w:val="28"/>
        </w:rPr>
        <w:t xml:space="preserve"> Это является положительной тенденцией.</w:t>
      </w:r>
    </w:p>
    <w:p w:rsidR="005128FF" w:rsidRPr="00D32817" w:rsidRDefault="0055319D" w:rsidP="005531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D33" w:rsidRPr="00D32817">
        <w:rPr>
          <w:sz w:val="28"/>
          <w:szCs w:val="28"/>
        </w:rPr>
        <w:t>Н</w:t>
      </w:r>
      <w:r w:rsidR="00DE1F0B" w:rsidRPr="00D32817">
        <w:rPr>
          <w:sz w:val="28"/>
          <w:szCs w:val="28"/>
        </w:rPr>
        <w:t xml:space="preserve">а реализацию мероприятий Программы содействия занятости </w:t>
      </w:r>
      <w:r w:rsidR="000414D2" w:rsidRPr="00D32817">
        <w:rPr>
          <w:sz w:val="28"/>
          <w:szCs w:val="28"/>
        </w:rPr>
        <w:t>выделено</w:t>
      </w:r>
      <w:r w:rsidR="00C873A1">
        <w:rPr>
          <w:sz w:val="28"/>
          <w:szCs w:val="28"/>
        </w:rPr>
        <w:t xml:space="preserve"> и </w:t>
      </w:r>
      <w:r w:rsidR="00C873A1" w:rsidRPr="00D32817">
        <w:rPr>
          <w:sz w:val="28"/>
          <w:szCs w:val="28"/>
        </w:rPr>
        <w:t xml:space="preserve">израсходовано </w:t>
      </w:r>
      <w:r w:rsidR="000414D2" w:rsidRPr="00D32817">
        <w:rPr>
          <w:sz w:val="28"/>
          <w:szCs w:val="28"/>
        </w:rPr>
        <w:t>из республиканского бюджета</w:t>
      </w:r>
      <w:r w:rsidR="00C873A1">
        <w:rPr>
          <w:sz w:val="28"/>
          <w:szCs w:val="28"/>
        </w:rPr>
        <w:t xml:space="preserve"> </w:t>
      </w:r>
      <w:r w:rsidR="000414D2" w:rsidRPr="00D32817">
        <w:rPr>
          <w:sz w:val="28"/>
          <w:szCs w:val="28"/>
        </w:rPr>
        <w:t>1</w:t>
      </w:r>
      <w:r w:rsidR="00C873A1">
        <w:rPr>
          <w:sz w:val="28"/>
          <w:szCs w:val="28"/>
        </w:rPr>
        <w:t xml:space="preserve"> млн. </w:t>
      </w:r>
      <w:r w:rsidR="000414D2" w:rsidRPr="00D32817">
        <w:rPr>
          <w:sz w:val="28"/>
          <w:szCs w:val="28"/>
        </w:rPr>
        <w:t>617 тыс. рублей.</w:t>
      </w:r>
    </w:p>
    <w:p w:rsidR="00C873A1" w:rsidRDefault="00C873A1" w:rsidP="00C873A1">
      <w:pPr>
        <w:tabs>
          <w:tab w:val="left" w:pos="0"/>
        </w:tabs>
        <w:rPr>
          <w:i/>
          <w:sz w:val="28"/>
          <w:szCs w:val="28"/>
          <w:u w:val="single"/>
        </w:rPr>
      </w:pPr>
    </w:p>
    <w:p w:rsidR="00C873A1" w:rsidRPr="00D32817" w:rsidRDefault="00C873A1" w:rsidP="0055319D">
      <w:pPr>
        <w:tabs>
          <w:tab w:val="left" w:pos="0"/>
        </w:tabs>
        <w:jc w:val="both"/>
        <w:rPr>
          <w:sz w:val="28"/>
          <w:szCs w:val="28"/>
        </w:rPr>
      </w:pPr>
      <w:r w:rsidRPr="0055319D">
        <w:rPr>
          <w:b/>
          <w:i/>
          <w:sz w:val="28"/>
          <w:szCs w:val="28"/>
        </w:rPr>
        <w:t>Пенсионное обеспечение</w:t>
      </w:r>
      <w:r w:rsidR="0055319D" w:rsidRPr="0055319D">
        <w:rPr>
          <w:b/>
          <w:i/>
          <w:sz w:val="28"/>
          <w:szCs w:val="28"/>
        </w:rPr>
        <w:t>.</w:t>
      </w:r>
      <w:r w:rsidR="0055319D">
        <w:rPr>
          <w:b/>
          <w:i/>
          <w:sz w:val="28"/>
          <w:szCs w:val="28"/>
        </w:rPr>
        <w:t xml:space="preserve"> </w:t>
      </w:r>
      <w:r w:rsidR="0055319D" w:rsidRPr="0055319D">
        <w:rPr>
          <w:sz w:val="28"/>
          <w:szCs w:val="28"/>
        </w:rPr>
        <w:t>Ч</w:t>
      </w:r>
      <w:r w:rsidRPr="00C873A1">
        <w:rPr>
          <w:sz w:val="28"/>
          <w:szCs w:val="28"/>
        </w:rPr>
        <w:t xml:space="preserve">исленность пенсионеров, обслуживаемых Управлением Пенсионного фонда РФ в Гиагинском районе </w:t>
      </w:r>
      <w:r w:rsidR="0055319D">
        <w:rPr>
          <w:sz w:val="28"/>
          <w:szCs w:val="28"/>
        </w:rPr>
        <w:t>–</w:t>
      </w:r>
      <w:r w:rsidRPr="00D32817">
        <w:rPr>
          <w:sz w:val="28"/>
          <w:szCs w:val="28"/>
        </w:rPr>
        <w:t xml:space="preserve"> 9</w:t>
      </w:r>
      <w:r w:rsidR="0055319D">
        <w:rPr>
          <w:sz w:val="28"/>
          <w:szCs w:val="28"/>
        </w:rPr>
        <w:t xml:space="preserve"> тыс. </w:t>
      </w:r>
      <w:r w:rsidRPr="00D32817">
        <w:rPr>
          <w:sz w:val="28"/>
          <w:szCs w:val="28"/>
        </w:rPr>
        <w:t>346 человек (в том числе работающих – 1</w:t>
      </w:r>
      <w:r w:rsidR="0055319D">
        <w:rPr>
          <w:sz w:val="28"/>
          <w:szCs w:val="28"/>
        </w:rPr>
        <w:t xml:space="preserve"> тыс. </w:t>
      </w:r>
      <w:r w:rsidRPr="00D32817">
        <w:rPr>
          <w:sz w:val="28"/>
          <w:szCs w:val="28"/>
        </w:rPr>
        <w:t xml:space="preserve">326 человек), что составляет 29,8% от численности постоянного населения Гиагинского района. </w:t>
      </w:r>
    </w:p>
    <w:p w:rsidR="00C873A1" w:rsidRPr="00D32817" w:rsidRDefault="00C873A1" w:rsidP="0055319D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Средний размер пенсии в 2018 года составил 11052,79 руб., средний размер ЕДВ – 2325 руб. 45 коп.</w:t>
      </w:r>
    </w:p>
    <w:p w:rsidR="00C873A1" w:rsidRPr="00D32817" w:rsidRDefault="00C873A1" w:rsidP="0055319D">
      <w:pPr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Все пенсионные и другие выплаты осуществлялись своевременно, без задержек. </w:t>
      </w:r>
    </w:p>
    <w:p w:rsidR="00C873A1" w:rsidRDefault="00C873A1" w:rsidP="00063D33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55319D" w:rsidRDefault="0055319D" w:rsidP="0055319D">
      <w:pPr>
        <w:tabs>
          <w:tab w:val="left" w:pos="0"/>
        </w:tabs>
        <w:jc w:val="both"/>
        <w:rPr>
          <w:sz w:val="28"/>
          <w:szCs w:val="28"/>
        </w:rPr>
      </w:pPr>
      <w:r w:rsidRPr="0055319D">
        <w:rPr>
          <w:b/>
          <w:i/>
          <w:sz w:val="28"/>
          <w:szCs w:val="28"/>
        </w:rPr>
        <w:t>Адресная помощь населению.</w:t>
      </w:r>
      <w:r>
        <w:rPr>
          <w:b/>
          <w:i/>
          <w:sz w:val="28"/>
          <w:szCs w:val="28"/>
        </w:rPr>
        <w:t xml:space="preserve"> </w:t>
      </w:r>
      <w:r w:rsidR="005E502C" w:rsidRPr="00D32817">
        <w:rPr>
          <w:rFonts w:cs="Times New Roman"/>
          <w:sz w:val="28"/>
          <w:szCs w:val="28"/>
        </w:rPr>
        <w:t xml:space="preserve">Филиалом </w:t>
      </w:r>
      <w:r w:rsidR="005E502C" w:rsidRPr="00D32817">
        <w:rPr>
          <w:sz w:val="28"/>
          <w:szCs w:val="28"/>
        </w:rPr>
        <w:t>№</w:t>
      </w:r>
      <w:r w:rsidR="005E502C" w:rsidRPr="00D32817">
        <w:rPr>
          <w:rFonts w:cs="Times New Roman"/>
          <w:sz w:val="28"/>
          <w:szCs w:val="28"/>
        </w:rPr>
        <w:t>2 по Гиагинскому району ГКУ РА «Центр труда и социальной защиты населения</w:t>
      </w:r>
      <w:r w:rsidR="005E502C" w:rsidRPr="00D32817">
        <w:rPr>
          <w:sz w:val="28"/>
          <w:szCs w:val="28"/>
        </w:rPr>
        <w:t xml:space="preserve">» </w:t>
      </w:r>
      <w:r w:rsidR="00EC5136">
        <w:rPr>
          <w:sz w:val="28"/>
          <w:szCs w:val="28"/>
        </w:rPr>
        <w:t>произведено социальных выплат на общую сумму 89 млн. рублей.</w:t>
      </w:r>
    </w:p>
    <w:p w:rsidR="0055319D" w:rsidRDefault="00EC5136" w:rsidP="0055319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Все в</w:t>
      </w:r>
      <w:r w:rsidRPr="00D32817">
        <w:rPr>
          <w:rFonts w:cs="Times New Roman"/>
          <w:sz w:val="28"/>
          <w:szCs w:val="28"/>
        </w:rPr>
        <w:t>ыплат</w:t>
      </w:r>
      <w:r>
        <w:rPr>
          <w:rFonts w:cs="Times New Roman"/>
          <w:sz w:val="28"/>
          <w:szCs w:val="28"/>
        </w:rPr>
        <w:t>ы</w:t>
      </w:r>
      <w:r w:rsidRPr="00D32817">
        <w:rPr>
          <w:rFonts w:cs="Times New Roman"/>
          <w:sz w:val="28"/>
          <w:szCs w:val="28"/>
        </w:rPr>
        <w:t xml:space="preserve"> производи</w:t>
      </w:r>
      <w:r>
        <w:rPr>
          <w:rFonts w:cs="Times New Roman"/>
          <w:sz w:val="28"/>
          <w:szCs w:val="28"/>
        </w:rPr>
        <w:t>лись</w:t>
      </w:r>
      <w:r w:rsidRPr="00D32817">
        <w:rPr>
          <w:rFonts w:cs="Times New Roman"/>
          <w:sz w:val="28"/>
          <w:szCs w:val="28"/>
        </w:rPr>
        <w:t xml:space="preserve"> своевременно, задолженности по выплат</w:t>
      </w:r>
      <w:r>
        <w:rPr>
          <w:rFonts w:cs="Times New Roman"/>
          <w:sz w:val="28"/>
          <w:szCs w:val="28"/>
        </w:rPr>
        <w:t>ам</w:t>
      </w:r>
      <w:r w:rsidRPr="00D32817">
        <w:rPr>
          <w:rFonts w:cs="Times New Roman"/>
          <w:sz w:val="28"/>
          <w:szCs w:val="28"/>
        </w:rPr>
        <w:t xml:space="preserve"> нет.</w:t>
      </w:r>
    </w:p>
    <w:p w:rsidR="005128FF" w:rsidRPr="00592B05" w:rsidRDefault="005128FF" w:rsidP="00592B05">
      <w:pPr>
        <w:rPr>
          <w:b/>
          <w:bCs/>
          <w:i/>
          <w:sz w:val="28"/>
          <w:szCs w:val="28"/>
        </w:rPr>
      </w:pPr>
      <w:r w:rsidRPr="00592B05">
        <w:rPr>
          <w:b/>
          <w:bCs/>
          <w:i/>
          <w:sz w:val="28"/>
          <w:szCs w:val="28"/>
        </w:rPr>
        <w:t>Демография</w:t>
      </w:r>
      <w:r w:rsidR="00592B05" w:rsidRPr="00592B05">
        <w:rPr>
          <w:b/>
          <w:bCs/>
          <w:i/>
          <w:sz w:val="28"/>
          <w:szCs w:val="28"/>
        </w:rPr>
        <w:t>, здравоохр</w:t>
      </w:r>
      <w:r w:rsidR="00592B05">
        <w:rPr>
          <w:b/>
          <w:bCs/>
          <w:i/>
          <w:sz w:val="28"/>
          <w:szCs w:val="28"/>
        </w:rPr>
        <w:t>а</w:t>
      </w:r>
      <w:r w:rsidR="00592B05" w:rsidRPr="00592B05">
        <w:rPr>
          <w:b/>
          <w:bCs/>
          <w:i/>
          <w:sz w:val="28"/>
          <w:szCs w:val="28"/>
        </w:rPr>
        <w:t>нение</w:t>
      </w:r>
      <w:r w:rsidR="00592B05">
        <w:rPr>
          <w:b/>
          <w:bCs/>
          <w:i/>
          <w:sz w:val="28"/>
          <w:szCs w:val="28"/>
        </w:rPr>
        <w:t xml:space="preserve">. </w:t>
      </w:r>
    </w:p>
    <w:p w:rsidR="005128FF" w:rsidRDefault="005A53F4" w:rsidP="005A53F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важных критериев качества жизни является демографическое благополучие, которое оценивается по средней продолжительности жизни и уровню рождаемости.</w:t>
      </w:r>
    </w:p>
    <w:p w:rsidR="005A53F4" w:rsidRDefault="005A53F4" w:rsidP="005A53F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2018 года в районе родилось 286 детей, что на 34 ребенка меньше, чем в 2017 году, смертность составила 427 чел., это на 31 чел. меньше, чем в 2017 году.</w:t>
      </w:r>
    </w:p>
    <w:p w:rsidR="005A53F4" w:rsidRDefault="005A53F4" w:rsidP="005A53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Эти показатели на</w:t>
      </w:r>
      <w:r w:rsidR="0054086B">
        <w:rPr>
          <w:sz w:val="28"/>
          <w:szCs w:val="28"/>
        </w:rPr>
        <w:t>прямую зависят от института семь</w:t>
      </w:r>
      <w:r w:rsidR="00D44A58">
        <w:rPr>
          <w:sz w:val="28"/>
          <w:szCs w:val="28"/>
        </w:rPr>
        <w:t>и</w:t>
      </w:r>
      <w:r w:rsidR="0054086B">
        <w:rPr>
          <w:sz w:val="28"/>
          <w:szCs w:val="28"/>
        </w:rPr>
        <w:t xml:space="preserve"> и брака: за 2018 год было заключено 135 браков (в 2017 году - 187), зарегистрировано 133 развода (в 2017 году - 136).</w:t>
      </w:r>
    </w:p>
    <w:p w:rsidR="0054086B" w:rsidRDefault="0054086B" w:rsidP="0054086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54086B" w:rsidRPr="0054086B" w:rsidRDefault="0054086B" w:rsidP="0054086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54086B">
        <w:rPr>
          <w:rFonts w:cs="Times New Roman"/>
          <w:sz w:val="28"/>
          <w:szCs w:val="28"/>
        </w:rPr>
        <w:t>Социальная удовлетворенность населения прежде всего зависит от уровня образования, здоровья жителей, доступности и качества медицинской помощи, спорта, культурного и духовного потенциала.</w:t>
      </w:r>
    </w:p>
    <w:p w:rsidR="00A62199" w:rsidRDefault="00A62199" w:rsidP="009A5BA5">
      <w:pPr>
        <w:jc w:val="both"/>
        <w:rPr>
          <w:rFonts w:cs="Times New Roman"/>
          <w:b/>
          <w:bCs/>
          <w:i/>
          <w:sz w:val="28"/>
          <w:szCs w:val="28"/>
        </w:rPr>
      </w:pPr>
    </w:p>
    <w:p w:rsidR="00B20CC3" w:rsidRDefault="00B20CC3" w:rsidP="009A5BA5">
      <w:pPr>
        <w:jc w:val="both"/>
        <w:rPr>
          <w:rFonts w:cs="Times New Roman"/>
          <w:sz w:val="28"/>
          <w:szCs w:val="28"/>
        </w:rPr>
      </w:pPr>
      <w:r w:rsidRPr="009A5BA5">
        <w:rPr>
          <w:rFonts w:cs="Times New Roman"/>
          <w:b/>
          <w:bCs/>
          <w:i/>
          <w:sz w:val="28"/>
          <w:szCs w:val="28"/>
        </w:rPr>
        <w:t>Здравоохранение</w:t>
      </w:r>
      <w:r w:rsidR="009A5BA5">
        <w:rPr>
          <w:rFonts w:cs="Times New Roman"/>
          <w:b/>
          <w:bCs/>
          <w:i/>
          <w:sz w:val="28"/>
          <w:szCs w:val="28"/>
        </w:rPr>
        <w:t xml:space="preserve">. </w:t>
      </w:r>
      <w:r w:rsidRPr="00D32817">
        <w:rPr>
          <w:rFonts w:cs="Times New Roman"/>
          <w:sz w:val="28"/>
          <w:szCs w:val="28"/>
        </w:rPr>
        <w:t xml:space="preserve"> </w:t>
      </w:r>
    </w:p>
    <w:p w:rsidR="00B20CC3" w:rsidRPr="00D32817" w:rsidRDefault="00B20CC3" w:rsidP="00B20CC3">
      <w:pPr>
        <w:jc w:val="both"/>
        <w:rPr>
          <w:rFonts w:cs="Times New Roman"/>
          <w:sz w:val="28"/>
          <w:szCs w:val="28"/>
        </w:rPr>
      </w:pPr>
      <w:r w:rsidRPr="00D32817">
        <w:rPr>
          <w:rFonts w:cs="Times New Roman"/>
          <w:sz w:val="28"/>
          <w:szCs w:val="28"/>
        </w:rPr>
        <w:t xml:space="preserve">      </w:t>
      </w:r>
      <w:r w:rsidR="00DE2363" w:rsidRPr="00D32817">
        <w:rPr>
          <w:rFonts w:cs="Times New Roman"/>
          <w:sz w:val="28"/>
          <w:szCs w:val="28"/>
        </w:rPr>
        <w:t>З</w:t>
      </w:r>
      <w:r w:rsidRPr="00D32817">
        <w:rPr>
          <w:rFonts w:cs="Times New Roman"/>
          <w:sz w:val="28"/>
          <w:szCs w:val="28"/>
        </w:rPr>
        <w:t xml:space="preserve">дравоохранение Гиагинского </w:t>
      </w:r>
      <w:r w:rsidR="002829EC" w:rsidRPr="00D32817">
        <w:rPr>
          <w:rFonts w:cs="Times New Roman"/>
          <w:sz w:val="28"/>
          <w:szCs w:val="28"/>
        </w:rPr>
        <w:t xml:space="preserve">района </w:t>
      </w:r>
      <w:r w:rsidR="002829EC">
        <w:rPr>
          <w:rFonts w:cs="Times New Roman"/>
          <w:sz w:val="28"/>
          <w:szCs w:val="28"/>
        </w:rPr>
        <w:t xml:space="preserve">— это </w:t>
      </w:r>
      <w:r w:rsidR="002829EC" w:rsidRPr="00D32817">
        <w:rPr>
          <w:rFonts w:cs="Times New Roman"/>
          <w:sz w:val="28"/>
          <w:szCs w:val="28"/>
        </w:rPr>
        <w:t>Центральная районная больница</w:t>
      </w:r>
      <w:r w:rsidR="002829EC">
        <w:rPr>
          <w:rFonts w:cs="Times New Roman"/>
          <w:sz w:val="28"/>
          <w:szCs w:val="28"/>
        </w:rPr>
        <w:t xml:space="preserve"> на </w:t>
      </w:r>
      <w:r w:rsidR="002829EC" w:rsidRPr="00D32817">
        <w:rPr>
          <w:rFonts w:cs="Times New Roman"/>
          <w:sz w:val="28"/>
          <w:szCs w:val="28"/>
        </w:rPr>
        <w:t>103 круглосуточных койки, в том числе 3 койки интенсивной терапии и реанимации</w:t>
      </w:r>
      <w:r w:rsidR="002829EC">
        <w:rPr>
          <w:rFonts w:cs="Times New Roman"/>
          <w:sz w:val="28"/>
          <w:szCs w:val="28"/>
        </w:rPr>
        <w:t>, 25 коек дневного пребывания</w:t>
      </w:r>
      <w:r w:rsidR="002829EC" w:rsidRPr="00D32817">
        <w:rPr>
          <w:rFonts w:cs="Times New Roman"/>
          <w:sz w:val="28"/>
          <w:szCs w:val="28"/>
        </w:rPr>
        <w:t>,</w:t>
      </w:r>
      <w:r w:rsidR="002829EC">
        <w:rPr>
          <w:rFonts w:cs="Times New Roman"/>
          <w:sz w:val="28"/>
          <w:szCs w:val="28"/>
        </w:rPr>
        <w:t xml:space="preserve"> </w:t>
      </w:r>
      <w:r w:rsidR="002829EC" w:rsidRPr="00D32817">
        <w:rPr>
          <w:rFonts w:cs="Times New Roman"/>
          <w:sz w:val="28"/>
          <w:szCs w:val="28"/>
        </w:rPr>
        <w:t>Дондуковская участковая больница</w:t>
      </w:r>
      <w:r w:rsidR="002829EC">
        <w:rPr>
          <w:rFonts w:cs="Times New Roman"/>
          <w:sz w:val="28"/>
          <w:szCs w:val="28"/>
        </w:rPr>
        <w:t xml:space="preserve"> на </w:t>
      </w:r>
      <w:r w:rsidR="002829EC" w:rsidRPr="00D32817">
        <w:rPr>
          <w:rFonts w:cs="Times New Roman"/>
          <w:sz w:val="28"/>
          <w:szCs w:val="28"/>
        </w:rPr>
        <w:t>10-коек сестринского ухода</w:t>
      </w:r>
      <w:r w:rsidR="002829EC">
        <w:rPr>
          <w:rFonts w:cs="Times New Roman"/>
          <w:sz w:val="28"/>
          <w:szCs w:val="28"/>
        </w:rPr>
        <w:t xml:space="preserve"> и 12 коек дневного пребывания</w:t>
      </w:r>
      <w:r w:rsidR="002829EC" w:rsidRPr="00D32817">
        <w:rPr>
          <w:rFonts w:cs="Times New Roman"/>
          <w:sz w:val="28"/>
          <w:szCs w:val="28"/>
        </w:rPr>
        <w:t>,</w:t>
      </w:r>
      <w:r w:rsidR="002829EC" w:rsidRPr="002829EC">
        <w:rPr>
          <w:rFonts w:cs="Times New Roman"/>
          <w:sz w:val="28"/>
          <w:szCs w:val="28"/>
        </w:rPr>
        <w:t xml:space="preserve"> </w:t>
      </w:r>
      <w:r w:rsidR="002829EC" w:rsidRPr="00D32817">
        <w:rPr>
          <w:rFonts w:cs="Times New Roman"/>
          <w:sz w:val="28"/>
          <w:szCs w:val="28"/>
        </w:rPr>
        <w:t xml:space="preserve">11 </w:t>
      </w:r>
      <w:proofErr w:type="spellStart"/>
      <w:r w:rsidR="002829EC" w:rsidRPr="00D32817">
        <w:rPr>
          <w:rFonts w:cs="Times New Roman"/>
          <w:sz w:val="28"/>
          <w:szCs w:val="28"/>
        </w:rPr>
        <w:t>ФАПов</w:t>
      </w:r>
      <w:proofErr w:type="spellEnd"/>
      <w:r w:rsidR="002829EC">
        <w:rPr>
          <w:rFonts w:cs="Times New Roman"/>
          <w:sz w:val="28"/>
          <w:szCs w:val="28"/>
        </w:rPr>
        <w:t>.</w:t>
      </w:r>
    </w:p>
    <w:p w:rsidR="004A2A0F" w:rsidRPr="00D32817" w:rsidRDefault="00160327" w:rsidP="00160327">
      <w:pPr>
        <w:jc w:val="both"/>
        <w:rPr>
          <w:rFonts w:cs="Times New Roman"/>
          <w:sz w:val="28"/>
          <w:szCs w:val="28"/>
        </w:rPr>
      </w:pPr>
      <w:r w:rsidRPr="00D32817">
        <w:rPr>
          <w:rFonts w:cs="Times New Roman"/>
          <w:sz w:val="28"/>
          <w:szCs w:val="28"/>
        </w:rPr>
        <w:t xml:space="preserve">     </w:t>
      </w:r>
      <w:r w:rsidR="00B20CC3" w:rsidRPr="00D32817">
        <w:rPr>
          <w:rFonts w:cs="Times New Roman"/>
          <w:sz w:val="28"/>
          <w:szCs w:val="28"/>
        </w:rPr>
        <w:t xml:space="preserve">Функционирует поликлиника на 600 посещений в смену. </w:t>
      </w:r>
    </w:p>
    <w:p w:rsidR="00B20CC3" w:rsidRPr="00D32817" w:rsidRDefault="00B20CC3" w:rsidP="00B20CC3">
      <w:pPr>
        <w:jc w:val="both"/>
        <w:rPr>
          <w:rFonts w:cs="Times New Roman"/>
          <w:sz w:val="28"/>
          <w:szCs w:val="28"/>
        </w:rPr>
      </w:pPr>
      <w:r w:rsidRPr="00D32817">
        <w:rPr>
          <w:rFonts w:cs="Times New Roman"/>
          <w:sz w:val="28"/>
          <w:szCs w:val="28"/>
        </w:rPr>
        <w:t xml:space="preserve">    </w:t>
      </w:r>
      <w:r w:rsidRPr="00D32817">
        <w:rPr>
          <w:rFonts w:cs="Times New Roman"/>
          <w:b/>
          <w:bCs/>
          <w:sz w:val="28"/>
          <w:szCs w:val="28"/>
        </w:rPr>
        <w:t xml:space="preserve"> </w:t>
      </w:r>
      <w:r w:rsidRPr="00D32817">
        <w:rPr>
          <w:rFonts w:cs="Times New Roman"/>
          <w:sz w:val="28"/>
          <w:szCs w:val="28"/>
        </w:rPr>
        <w:t>Укомплектованность врачебными кадрами в 2018</w:t>
      </w:r>
      <w:r w:rsidR="00774AC8" w:rsidRPr="00D32817">
        <w:rPr>
          <w:rFonts w:cs="Times New Roman"/>
          <w:sz w:val="28"/>
          <w:szCs w:val="28"/>
        </w:rPr>
        <w:t xml:space="preserve"> </w:t>
      </w:r>
      <w:r w:rsidRPr="00D32817">
        <w:rPr>
          <w:rFonts w:cs="Times New Roman"/>
          <w:sz w:val="28"/>
          <w:szCs w:val="28"/>
        </w:rPr>
        <w:t>г</w:t>
      </w:r>
      <w:r w:rsidR="00774AC8" w:rsidRPr="00D32817">
        <w:rPr>
          <w:rFonts w:cs="Times New Roman"/>
          <w:sz w:val="28"/>
          <w:szCs w:val="28"/>
        </w:rPr>
        <w:t>оду</w:t>
      </w:r>
      <w:r w:rsidRPr="00D32817">
        <w:rPr>
          <w:rFonts w:cs="Times New Roman"/>
          <w:sz w:val="28"/>
          <w:szCs w:val="28"/>
        </w:rPr>
        <w:t xml:space="preserve"> составила 55%, средним медперсоналом</w:t>
      </w:r>
      <w:r w:rsidR="00774AC8" w:rsidRPr="00D32817">
        <w:rPr>
          <w:rFonts w:cs="Times New Roman"/>
          <w:sz w:val="28"/>
          <w:szCs w:val="28"/>
        </w:rPr>
        <w:t xml:space="preserve"> </w:t>
      </w:r>
      <w:r w:rsidRPr="00D32817">
        <w:rPr>
          <w:rFonts w:cs="Times New Roman"/>
          <w:sz w:val="28"/>
          <w:szCs w:val="28"/>
        </w:rPr>
        <w:t>- 73%. В рамках программы «Земский доктор» в 2018</w:t>
      </w:r>
      <w:r w:rsidR="00774AC8" w:rsidRPr="00D32817">
        <w:rPr>
          <w:rFonts w:cs="Times New Roman"/>
          <w:sz w:val="28"/>
          <w:szCs w:val="28"/>
        </w:rPr>
        <w:t xml:space="preserve"> </w:t>
      </w:r>
      <w:r w:rsidRPr="00D32817">
        <w:rPr>
          <w:rFonts w:cs="Times New Roman"/>
          <w:sz w:val="28"/>
          <w:szCs w:val="28"/>
        </w:rPr>
        <w:t>г</w:t>
      </w:r>
      <w:r w:rsidR="00774AC8" w:rsidRPr="00D32817">
        <w:rPr>
          <w:rFonts w:cs="Times New Roman"/>
          <w:sz w:val="28"/>
          <w:szCs w:val="28"/>
        </w:rPr>
        <w:t>оду</w:t>
      </w:r>
      <w:r w:rsidRPr="00D32817">
        <w:rPr>
          <w:rFonts w:cs="Times New Roman"/>
          <w:sz w:val="28"/>
          <w:szCs w:val="28"/>
        </w:rPr>
        <w:t xml:space="preserve"> принято на работу 3 врача, всего за период с 2011</w:t>
      </w:r>
      <w:r w:rsidR="00774AC8" w:rsidRPr="00D32817">
        <w:rPr>
          <w:rFonts w:cs="Times New Roman"/>
          <w:sz w:val="28"/>
          <w:szCs w:val="28"/>
        </w:rPr>
        <w:t xml:space="preserve"> </w:t>
      </w:r>
      <w:r w:rsidRPr="00D32817">
        <w:rPr>
          <w:rFonts w:cs="Times New Roman"/>
          <w:sz w:val="28"/>
          <w:szCs w:val="28"/>
        </w:rPr>
        <w:t>г</w:t>
      </w:r>
      <w:r w:rsidR="00774AC8" w:rsidRPr="00D32817">
        <w:rPr>
          <w:rFonts w:cs="Times New Roman"/>
          <w:sz w:val="28"/>
          <w:szCs w:val="28"/>
        </w:rPr>
        <w:t>ода</w:t>
      </w:r>
      <w:r w:rsidRPr="00D32817">
        <w:rPr>
          <w:rFonts w:cs="Times New Roman"/>
          <w:sz w:val="28"/>
          <w:szCs w:val="28"/>
        </w:rPr>
        <w:t xml:space="preserve"> в рамках данной программы принято на работу 32 врача, из них 11 расторгли трудовой договор по окончании срока.</w:t>
      </w:r>
    </w:p>
    <w:p w:rsidR="00B20CC3" w:rsidRPr="00D32817" w:rsidRDefault="00774AC8" w:rsidP="00B20CC3">
      <w:pPr>
        <w:jc w:val="both"/>
        <w:rPr>
          <w:rFonts w:cs="Times New Roman"/>
          <w:sz w:val="28"/>
          <w:szCs w:val="28"/>
        </w:rPr>
      </w:pPr>
      <w:r w:rsidRPr="00D32817">
        <w:rPr>
          <w:rFonts w:cs="Times New Roman"/>
          <w:sz w:val="28"/>
          <w:szCs w:val="28"/>
        </w:rPr>
        <w:t xml:space="preserve">      </w:t>
      </w:r>
      <w:r w:rsidR="00B20CC3" w:rsidRPr="00D32817">
        <w:rPr>
          <w:rFonts w:cs="Times New Roman"/>
          <w:sz w:val="28"/>
          <w:szCs w:val="28"/>
        </w:rPr>
        <w:t xml:space="preserve">Укомплектованность на </w:t>
      </w:r>
      <w:proofErr w:type="spellStart"/>
      <w:r w:rsidR="00B20CC3" w:rsidRPr="00D32817">
        <w:rPr>
          <w:rFonts w:cs="Times New Roman"/>
          <w:sz w:val="28"/>
          <w:szCs w:val="28"/>
        </w:rPr>
        <w:t>ФАПах</w:t>
      </w:r>
      <w:proofErr w:type="spellEnd"/>
      <w:r w:rsidR="00B20CC3" w:rsidRPr="00D32817">
        <w:rPr>
          <w:rFonts w:cs="Times New Roman"/>
          <w:sz w:val="28"/>
          <w:szCs w:val="28"/>
        </w:rPr>
        <w:t xml:space="preserve"> составляет 84%</w:t>
      </w:r>
      <w:r w:rsidR="00F008AF" w:rsidRPr="00D32817">
        <w:rPr>
          <w:rFonts w:cs="Times New Roman"/>
          <w:sz w:val="28"/>
          <w:szCs w:val="28"/>
        </w:rPr>
        <w:t>.</w:t>
      </w:r>
      <w:r w:rsidR="00B20CC3" w:rsidRPr="00D32817">
        <w:rPr>
          <w:rFonts w:cs="Times New Roman"/>
          <w:sz w:val="28"/>
          <w:szCs w:val="28"/>
        </w:rPr>
        <w:t xml:space="preserve"> </w:t>
      </w:r>
    </w:p>
    <w:p w:rsidR="00B20CC3" w:rsidRPr="00D32817" w:rsidRDefault="00B20CC3" w:rsidP="00B20CC3">
      <w:pPr>
        <w:ind w:firstLine="426"/>
        <w:jc w:val="both"/>
        <w:rPr>
          <w:rFonts w:cs="Times New Roman"/>
          <w:bCs/>
          <w:sz w:val="28"/>
          <w:szCs w:val="28"/>
        </w:rPr>
      </w:pPr>
      <w:r w:rsidRPr="00D32817">
        <w:rPr>
          <w:rFonts w:cs="Times New Roman"/>
          <w:bCs/>
          <w:sz w:val="28"/>
          <w:szCs w:val="28"/>
        </w:rPr>
        <w:t xml:space="preserve">В рамках Федеральной программы запланировано строительство 4-х </w:t>
      </w:r>
      <w:proofErr w:type="spellStart"/>
      <w:r w:rsidRPr="00D32817">
        <w:rPr>
          <w:rFonts w:cs="Times New Roman"/>
          <w:bCs/>
          <w:sz w:val="28"/>
          <w:szCs w:val="28"/>
        </w:rPr>
        <w:t>ФАПов</w:t>
      </w:r>
      <w:proofErr w:type="spellEnd"/>
      <w:r w:rsidRPr="00D32817">
        <w:rPr>
          <w:rFonts w:cs="Times New Roman"/>
          <w:bCs/>
          <w:sz w:val="28"/>
          <w:szCs w:val="28"/>
        </w:rPr>
        <w:t xml:space="preserve"> в х.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>Днепровском, с.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>Сергиевском, х.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>Садовом, х.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 xml:space="preserve">Вольно-Веселом. Разработана и утверждена «Дорожная карта» по ремонту и оснащению </w:t>
      </w:r>
      <w:proofErr w:type="spellStart"/>
      <w:r w:rsidRPr="00D32817">
        <w:rPr>
          <w:rFonts w:cs="Times New Roman"/>
          <w:bCs/>
          <w:sz w:val="28"/>
          <w:szCs w:val="28"/>
        </w:rPr>
        <w:t>ФАПов</w:t>
      </w:r>
      <w:proofErr w:type="spellEnd"/>
      <w:r w:rsidRPr="00D32817">
        <w:rPr>
          <w:rFonts w:cs="Times New Roman"/>
          <w:bCs/>
          <w:sz w:val="28"/>
          <w:szCs w:val="28"/>
        </w:rPr>
        <w:t xml:space="preserve"> на период 2019</w:t>
      </w:r>
      <w:r w:rsidR="00774AC8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>-</w:t>
      </w:r>
      <w:r w:rsidR="00774AC8" w:rsidRPr="00D32817">
        <w:rPr>
          <w:rFonts w:cs="Times New Roman"/>
          <w:bCs/>
          <w:sz w:val="28"/>
          <w:szCs w:val="28"/>
        </w:rPr>
        <w:t xml:space="preserve"> </w:t>
      </w:r>
      <w:r w:rsidRPr="00D32817">
        <w:rPr>
          <w:rFonts w:cs="Times New Roman"/>
          <w:bCs/>
          <w:sz w:val="28"/>
          <w:szCs w:val="28"/>
        </w:rPr>
        <w:t>2021 г</w:t>
      </w:r>
      <w:r w:rsidR="00181032" w:rsidRPr="00D32817">
        <w:rPr>
          <w:rFonts w:cs="Times New Roman"/>
          <w:bCs/>
          <w:sz w:val="28"/>
          <w:szCs w:val="28"/>
        </w:rPr>
        <w:t>оды</w:t>
      </w:r>
      <w:r w:rsidRPr="00D32817">
        <w:rPr>
          <w:rFonts w:cs="Times New Roman"/>
          <w:bCs/>
          <w:sz w:val="28"/>
          <w:szCs w:val="28"/>
        </w:rPr>
        <w:t>.</w:t>
      </w:r>
    </w:p>
    <w:p w:rsidR="00B20CC3" w:rsidRPr="00D32817" w:rsidRDefault="00A62199" w:rsidP="00B20CC3">
      <w:pPr>
        <w:ind w:firstLine="426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Благодаря усилиям органов власти Республики Адыгея и лично Главы Республики М.К. </w:t>
      </w:r>
      <w:proofErr w:type="spellStart"/>
      <w:r>
        <w:rPr>
          <w:rFonts w:cs="Times New Roman"/>
          <w:bCs/>
          <w:sz w:val="28"/>
          <w:szCs w:val="28"/>
        </w:rPr>
        <w:t>Кумпилова</w:t>
      </w:r>
      <w:proofErr w:type="spellEnd"/>
      <w:r>
        <w:rPr>
          <w:rFonts w:cs="Times New Roman"/>
          <w:bCs/>
          <w:sz w:val="28"/>
          <w:szCs w:val="28"/>
        </w:rPr>
        <w:t xml:space="preserve"> в</w:t>
      </w:r>
      <w:r w:rsidR="00B20CC3" w:rsidRPr="00D32817">
        <w:rPr>
          <w:rFonts w:cs="Times New Roman"/>
          <w:bCs/>
          <w:sz w:val="28"/>
          <w:szCs w:val="28"/>
        </w:rPr>
        <w:t xml:space="preserve"> 2018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="00B20CC3" w:rsidRPr="00D32817">
        <w:rPr>
          <w:rFonts w:cs="Times New Roman"/>
          <w:bCs/>
          <w:sz w:val="28"/>
          <w:szCs w:val="28"/>
        </w:rPr>
        <w:t>г</w:t>
      </w:r>
      <w:r w:rsidR="00774AC8" w:rsidRPr="00D32817">
        <w:rPr>
          <w:rFonts w:cs="Times New Roman"/>
          <w:bCs/>
          <w:sz w:val="28"/>
          <w:szCs w:val="28"/>
        </w:rPr>
        <w:t>оду</w:t>
      </w:r>
      <w:r w:rsidR="00B20CC3" w:rsidRPr="00D32817">
        <w:rPr>
          <w:rFonts w:cs="Times New Roman"/>
          <w:bCs/>
          <w:sz w:val="28"/>
          <w:szCs w:val="28"/>
        </w:rPr>
        <w:t xml:space="preserve"> начато строительство нового здания стационара</w:t>
      </w:r>
      <w:r w:rsidR="009E1113" w:rsidRPr="00D32817">
        <w:rPr>
          <w:rFonts w:cs="Times New Roman"/>
          <w:bCs/>
          <w:sz w:val="28"/>
          <w:szCs w:val="28"/>
        </w:rPr>
        <w:t xml:space="preserve"> в ст. Гиагинской</w:t>
      </w:r>
      <w:r w:rsidR="00B20CC3" w:rsidRPr="00D32817">
        <w:rPr>
          <w:rFonts w:cs="Times New Roman"/>
          <w:bCs/>
          <w:sz w:val="28"/>
          <w:szCs w:val="28"/>
        </w:rPr>
        <w:t>, заложен нулевой цикл. В настоящее время ведутся работы по подготовке аукционной документации, 114 млн.</w:t>
      </w:r>
      <w:r w:rsidR="00181032" w:rsidRPr="00D32817">
        <w:rPr>
          <w:rFonts w:cs="Times New Roman"/>
          <w:bCs/>
          <w:sz w:val="28"/>
          <w:szCs w:val="28"/>
        </w:rPr>
        <w:t xml:space="preserve"> руб.</w:t>
      </w:r>
      <w:r w:rsidR="00B20CC3" w:rsidRPr="00D32817">
        <w:rPr>
          <w:rFonts w:cs="Times New Roman"/>
          <w:bCs/>
          <w:sz w:val="28"/>
          <w:szCs w:val="28"/>
        </w:rPr>
        <w:t xml:space="preserve"> из федерального бюджета подлежат освоению в 2019</w:t>
      </w:r>
      <w:r w:rsidR="00181032" w:rsidRPr="00D32817">
        <w:rPr>
          <w:rFonts w:cs="Times New Roman"/>
          <w:bCs/>
          <w:sz w:val="28"/>
          <w:szCs w:val="28"/>
        </w:rPr>
        <w:t xml:space="preserve"> </w:t>
      </w:r>
      <w:r w:rsidR="00B20CC3" w:rsidRPr="00D32817">
        <w:rPr>
          <w:rFonts w:cs="Times New Roman"/>
          <w:bCs/>
          <w:sz w:val="28"/>
          <w:szCs w:val="28"/>
        </w:rPr>
        <w:t>г</w:t>
      </w:r>
      <w:r w:rsidR="009E1113" w:rsidRPr="00D32817">
        <w:rPr>
          <w:rFonts w:cs="Times New Roman"/>
          <w:bCs/>
          <w:sz w:val="28"/>
          <w:szCs w:val="28"/>
        </w:rPr>
        <w:t>оду</w:t>
      </w:r>
      <w:r w:rsidR="00B20CC3" w:rsidRPr="00D32817">
        <w:rPr>
          <w:rFonts w:cs="Times New Roman"/>
          <w:bCs/>
          <w:sz w:val="28"/>
          <w:szCs w:val="28"/>
        </w:rPr>
        <w:t xml:space="preserve">. </w:t>
      </w:r>
    </w:p>
    <w:p w:rsidR="00B20CC3" w:rsidRPr="00D32817" w:rsidRDefault="00B20CC3" w:rsidP="00B20CC3">
      <w:pPr>
        <w:ind w:firstLine="426"/>
        <w:jc w:val="both"/>
        <w:rPr>
          <w:rFonts w:cs="Times New Roman"/>
          <w:bCs/>
          <w:sz w:val="28"/>
          <w:szCs w:val="28"/>
        </w:rPr>
      </w:pPr>
      <w:r w:rsidRPr="00D32817">
        <w:rPr>
          <w:rFonts w:cs="Times New Roman"/>
          <w:bCs/>
          <w:sz w:val="28"/>
          <w:szCs w:val="28"/>
        </w:rPr>
        <w:t>За счет средств фермеров и предпринимателей района проведен ремонт терапевтического</w:t>
      </w:r>
      <w:r w:rsidR="00F008AF" w:rsidRPr="00D32817">
        <w:rPr>
          <w:rFonts w:cs="Times New Roman"/>
          <w:bCs/>
          <w:sz w:val="28"/>
          <w:szCs w:val="28"/>
        </w:rPr>
        <w:t xml:space="preserve"> и</w:t>
      </w:r>
      <w:r w:rsidRPr="00D32817">
        <w:rPr>
          <w:rFonts w:cs="Times New Roman"/>
          <w:bCs/>
          <w:sz w:val="28"/>
          <w:szCs w:val="28"/>
        </w:rPr>
        <w:t xml:space="preserve"> детского отделения, за счет собственных средств </w:t>
      </w:r>
      <w:r w:rsidR="009E1113" w:rsidRPr="00D32817">
        <w:rPr>
          <w:rFonts w:cs="Times New Roman"/>
          <w:bCs/>
          <w:sz w:val="28"/>
          <w:szCs w:val="28"/>
        </w:rPr>
        <w:t xml:space="preserve">- </w:t>
      </w:r>
      <w:r w:rsidRPr="00D32817">
        <w:rPr>
          <w:rFonts w:cs="Times New Roman"/>
          <w:bCs/>
          <w:sz w:val="28"/>
          <w:szCs w:val="28"/>
        </w:rPr>
        <w:t>ремонт приемного</w:t>
      </w:r>
      <w:r w:rsidR="00181032" w:rsidRPr="00D32817">
        <w:rPr>
          <w:rFonts w:cs="Times New Roman"/>
          <w:bCs/>
          <w:sz w:val="28"/>
          <w:szCs w:val="28"/>
        </w:rPr>
        <w:t xml:space="preserve"> и</w:t>
      </w:r>
      <w:r w:rsidRPr="00D32817">
        <w:rPr>
          <w:rFonts w:cs="Times New Roman"/>
          <w:bCs/>
          <w:sz w:val="28"/>
          <w:szCs w:val="28"/>
        </w:rPr>
        <w:t xml:space="preserve"> родильного отделения. </w:t>
      </w:r>
    </w:p>
    <w:p w:rsidR="00474242" w:rsidRDefault="00474242" w:rsidP="0047424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выделенные средства из бюджета Республики Адыгея проведен ремонт фасада здания стационара и асфальтового покрытия территории. В 2018 году приобретено лабораторное оборудование. В рамках мероприятий по развитию </w:t>
      </w:r>
      <w:r w:rsidR="00D44A58">
        <w:rPr>
          <w:bCs/>
          <w:sz w:val="28"/>
          <w:szCs w:val="28"/>
        </w:rPr>
        <w:t>материально-технической базы</w:t>
      </w:r>
      <w:r>
        <w:rPr>
          <w:bCs/>
          <w:sz w:val="28"/>
          <w:szCs w:val="28"/>
        </w:rPr>
        <w:t xml:space="preserve"> детских поликлиник за счет средств федерального бюджета поступил аппарат </w:t>
      </w:r>
      <w:proofErr w:type="spellStart"/>
      <w:r>
        <w:rPr>
          <w:bCs/>
          <w:sz w:val="28"/>
          <w:szCs w:val="28"/>
        </w:rPr>
        <w:t>У</w:t>
      </w:r>
      <w:r w:rsidR="00D44A58">
        <w:rPr>
          <w:bCs/>
          <w:sz w:val="28"/>
          <w:szCs w:val="28"/>
        </w:rPr>
        <w:t>Зи</w:t>
      </w:r>
      <w:proofErr w:type="spellEnd"/>
      <w:r w:rsidR="00D44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диагностический с детскими датчиками стоимостью 2,5 млн руб., на обустройство зоны кормления</w:t>
      </w:r>
      <w:r w:rsidRPr="004742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выделены средства в размере 100 тыс. руб.</w:t>
      </w:r>
    </w:p>
    <w:p w:rsidR="00F32809" w:rsidRPr="00D32817" w:rsidRDefault="00F32809" w:rsidP="000866E1">
      <w:pPr>
        <w:rPr>
          <w:rFonts w:cs="Times New Roman"/>
          <w:sz w:val="28"/>
          <w:szCs w:val="28"/>
        </w:rPr>
      </w:pPr>
    </w:p>
    <w:p w:rsidR="005B5C2D" w:rsidRPr="00D32817" w:rsidRDefault="005B5C2D" w:rsidP="00474242">
      <w:pPr>
        <w:jc w:val="both"/>
        <w:rPr>
          <w:sz w:val="28"/>
          <w:szCs w:val="28"/>
        </w:rPr>
      </w:pPr>
      <w:r w:rsidRPr="00474242">
        <w:rPr>
          <w:rFonts w:cs="Times New Roman"/>
          <w:b/>
          <w:i/>
          <w:sz w:val="28"/>
          <w:szCs w:val="28"/>
        </w:rPr>
        <w:t>Образование</w:t>
      </w:r>
      <w:r w:rsidR="00474242">
        <w:rPr>
          <w:rFonts w:cs="Times New Roman"/>
          <w:b/>
          <w:i/>
          <w:sz w:val="28"/>
          <w:szCs w:val="28"/>
        </w:rPr>
        <w:t xml:space="preserve">. </w:t>
      </w:r>
      <w:r w:rsidR="00474242">
        <w:rPr>
          <w:rFonts w:cs="Times New Roman"/>
          <w:sz w:val="28"/>
          <w:szCs w:val="28"/>
        </w:rPr>
        <w:t>Н</w:t>
      </w:r>
      <w:r w:rsidRPr="00D32817">
        <w:rPr>
          <w:rFonts w:eastAsia="Times New Roman"/>
          <w:sz w:val="28"/>
          <w:szCs w:val="28"/>
        </w:rPr>
        <w:t xml:space="preserve">аиболее </w:t>
      </w:r>
      <w:r w:rsidRPr="00D32817">
        <w:rPr>
          <w:rFonts w:eastAsia="Times New Roman"/>
          <w:bCs/>
          <w:sz w:val="28"/>
          <w:szCs w:val="28"/>
        </w:rPr>
        <w:t>актуальными направлениями</w:t>
      </w:r>
      <w:r w:rsidRPr="00D32817">
        <w:rPr>
          <w:rFonts w:eastAsia="Times New Roman"/>
          <w:sz w:val="28"/>
          <w:szCs w:val="28"/>
        </w:rPr>
        <w:t xml:space="preserve"> в деятельности </w:t>
      </w:r>
      <w:r w:rsidR="00827CD2" w:rsidRPr="00D32817">
        <w:rPr>
          <w:rFonts w:eastAsia="Times New Roman"/>
          <w:sz w:val="28"/>
          <w:szCs w:val="28"/>
        </w:rPr>
        <w:t>управления образования</w:t>
      </w:r>
      <w:r w:rsidRPr="00D32817">
        <w:rPr>
          <w:rFonts w:eastAsia="Times New Roman"/>
          <w:sz w:val="28"/>
          <w:szCs w:val="28"/>
        </w:rPr>
        <w:t xml:space="preserve"> стали мероприятия, направленные на: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</w:t>
      </w:r>
      <w:r w:rsidR="005B5C2D" w:rsidRPr="00D32817">
        <w:rPr>
          <w:rFonts w:eastAsia="Times New Roman"/>
          <w:sz w:val="28"/>
          <w:szCs w:val="28"/>
        </w:rPr>
        <w:t>проведение государственной итоговой аттестации в 2018 году;</w:t>
      </w:r>
    </w:p>
    <w:p w:rsidR="005B5C2D" w:rsidRPr="00D32817" w:rsidRDefault="00474242" w:rsidP="005B5C2D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создание дополнительных мест для детей дошкольного возраста в образовательных организациях;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C2D" w:rsidRPr="00D328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5C2D" w:rsidRPr="00D32817">
        <w:rPr>
          <w:sz w:val="28"/>
          <w:szCs w:val="28"/>
        </w:rPr>
        <w:t>улучшение материально-</w:t>
      </w:r>
      <w:r w:rsidR="005B5C2D" w:rsidRPr="00D32817">
        <w:rPr>
          <w:rFonts w:eastAsia="Times New Roman"/>
          <w:sz w:val="28"/>
          <w:szCs w:val="28"/>
        </w:rPr>
        <w:t>технического состояния образовательных организаций;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повышение качества образования;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повышение эффективности бюджетных расходов и качества услуг, в том числе организации питания, в сфере образования;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развитие и совершенствование кадрового ресурса;</w:t>
      </w:r>
    </w:p>
    <w:p w:rsidR="005B5C2D" w:rsidRPr="00D32817" w:rsidRDefault="00474242" w:rsidP="005B5C2D">
      <w:pPr>
        <w:pStyle w:val="Standard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5C2D" w:rsidRPr="00D3281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достижение качественных показателей заработной платы всех категорий педагогических работников.</w:t>
      </w:r>
    </w:p>
    <w:p w:rsidR="005B5C2D" w:rsidRPr="00D32817" w:rsidRDefault="005B5C2D" w:rsidP="005B5C2D">
      <w:pPr>
        <w:pStyle w:val="Standard"/>
        <w:jc w:val="both"/>
        <w:rPr>
          <w:rFonts w:eastAsia="Times New Roman"/>
          <w:bCs/>
          <w:i/>
          <w:sz w:val="28"/>
          <w:szCs w:val="28"/>
          <w:u w:val="single"/>
        </w:rPr>
      </w:pPr>
      <w:r w:rsidRPr="00D32817">
        <w:rPr>
          <w:rFonts w:eastAsia="Times New Roman"/>
          <w:bCs/>
          <w:sz w:val="28"/>
          <w:szCs w:val="28"/>
        </w:rPr>
        <w:t xml:space="preserve">       </w:t>
      </w:r>
      <w:r w:rsidRPr="00D32817">
        <w:rPr>
          <w:rFonts w:eastAsia="Times New Roman"/>
          <w:bCs/>
          <w:i/>
          <w:sz w:val="28"/>
          <w:szCs w:val="28"/>
          <w:u w:val="single"/>
        </w:rPr>
        <w:t>Дошкольное образование</w:t>
      </w:r>
    </w:p>
    <w:p w:rsidR="005B5C2D" w:rsidRPr="00D32817" w:rsidRDefault="005B5C2D" w:rsidP="005B5C2D">
      <w:pPr>
        <w:pStyle w:val="Standard"/>
        <w:spacing w:line="100" w:lineRule="atLeast"/>
        <w:ind w:left="56"/>
        <w:jc w:val="both"/>
        <w:rPr>
          <w:sz w:val="28"/>
          <w:szCs w:val="28"/>
        </w:rPr>
      </w:pPr>
      <w:r w:rsidRPr="00D32817">
        <w:rPr>
          <w:rFonts w:eastAsia="Times New Roman"/>
          <w:sz w:val="28"/>
          <w:szCs w:val="28"/>
          <w:lang w:eastAsia="ar-SA"/>
        </w:rPr>
        <w:t xml:space="preserve">       Общая численность детей дошкольного возраста, проживающих на территории МО «Гиагинский район» составила </w:t>
      </w:r>
      <w:r w:rsidRPr="00D32817">
        <w:rPr>
          <w:rFonts w:eastAsia="Times New Roman"/>
          <w:bCs/>
          <w:sz w:val="28"/>
          <w:szCs w:val="28"/>
          <w:lang w:eastAsia="ar-SA"/>
        </w:rPr>
        <w:t>2955 человек</w:t>
      </w:r>
      <w:r w:rsidRPr="00D32817">
        <w:rPr>
          <w:rFonts w:eastAsia="Times New Roman"/>
          <w:sz w:val="28"/>
          <w:szCs w:val="28"/>
          <w:lang w:eastAsia="ar-SA"/>
        </w:rPr>
        <w:t xml:space="preserve"> (2929 человек - 2017 г</w:t>
      </w:r>
      <w:r w:rsidR="00C806AD">
        <w:rPr>
          <w:rFonts w:eastAsia="Times New Roman"/>
          <w:sz w:val="28"/>
          <w:szCs w:val="28"/>
          <w:lang w:eastAsia="ar-SA"/>
        </w:rPr>
        <w:t>оду</w:t>
      </w:r>
      <w:r w:rsidRPr="00D32817">
        <w:rPr>
          <w:rFonts w:eastAsia="Times New Roman"/>
          <w:sz w:val="28"/>
          <w:szCs w:val="28"/>
          <w:lang w:eastAsia="ar-SA"/>
        </w:rPr>
        <w:t>), охвачены услугами дошкольного образования</w:t>
      </w:r>
      <w:r w:rsidR="00C806AD">
        <w:rPr>
          <w:rFonts w:eastAsia="Times New Roman"/>
          <w:sz w:val="28"/>
          <w:szCs w:val="28"/>
          <w:lang w:eastAsia="ar-SA"/>
        </w:rPr>
        <w:t xml:space="preserve"> </w:t>
      </w:r>
      <w:r w:rsidRPr="00D32817">
        <w:rPr>
          <w:rFonts w:eastAsia="Times New Roman"/>
          <w:bCs/>
          <w:sz w:val="28"/>
          <w:szCs w:val="28"/>
          <w:lang w:eastAsia="ar-SA"/>
        </w:rPr>
        <w:t xml:space="preserve">1320 детей (47% от общей численности). </w:t>
      </w:r>
      <w:r w:rsidRPr="00D32817">
        <w:rPr>
          <w:rFonts w:eastAsia="Times New Roman"/>
          <w:sz w:val="28"/>
          <w:szCs w:val="28"/>
          <w:lang w:eastAsia="ar-SA"/>
        </w:rPr>
        <w:t xml:space="preserve">Численность детей, нуждающихся в устройстве </w:t>
      </w:r>
      <w:r w:rsidR="00C806AD" w:rsidRPr="00D32817">
        <w:rPr>
          <w:rFonts w:eastAsia="Times New Roman"/>
          <w:sz w:val="28"/>
          <w:szCs w:val="28"/>
          <w:lang w:eastAsia="ar-SA"/>
        </w:rPr>
        <w:t>в дошкольны</w:t>
      </w:r>
      <w:r w:rsidR="00C806AD">
        <w:rPr>
          <w:rFonts w:eastAsia="Times New Roman"/>
          <w:sz w:val="28"/>
          <w:szCs w:val="28"/>
          <w:lang w:eastAsia="ar-SA"/>
        </w:rPr>
        <w:t>е</w:t>
      </w:r>
      <w:r w:rsidR="00C806AD" w:rsidRPr="00D32817">
        <w:rPr>
          <w:rFonts w:eastAsia="Times New Roman"/>
          <w:sz w:val="28"/>
          <w:szCs w:val="28"/>
          <w:lang w:eastAsia="ar-SA"/>
        </w:rPr>
        <w:t xml:space="preserve"> образовательны</w:t>
      </w:r>
      <w:r w:rsidR="00C806AD">
        <w:rPr>
          <w:rFonts w:eastAsia="Times New Roman"/>
          <w:sz w:val="28"/>
          <w:szCs w:val="28"/>
          <w:lang w:eastAsia="ar-SA"/>
        </w:rPr>
        <w:t>е</w:t>
      </w:r>
      <w:r w:rsidR="00C806AD" w:rsidRPr="00D32817">
        <w:rPr>
          <w:rFonts w:eastAsia="Times New Roman"/>
          <w:sz w:val="28"/>
          <w:szCs w:val="28"/>
          <w:lang w:eastAsia="ar-SA"/>
        </w:rPr>
        <w:t xml:space="preserve"> организаци</w:t>
      </w:r>
      <w:r w:rsidR="00C806AD">
        <w:rPr>
          <w:rFonts w:eastAsia="Times New Roman"/>
          <w:sz w:val="28"/>
          <w:szCs w:val="28"/>
          <w:lang w:eastAsia="ar-SA"/>
        </w:rPr>
        <w:t>и</w:t>
      </w:r>
      <w:r w:rsidR="00D44A58">
        <w:rPr>
          <w:rFonts w:eastAsia="Times New Roman"/>
          <w:sz w:val="28"/>
          <w:szCs w:val="28"/>
          <w:lang w:eastAsia="ar-SA"/>
        </w:rPr>
        <w:t xml:space="preserve"> -</w:t>
      </w:r>
      <w:r w:rsidRPr="00D32817">
        <w:rPr>
          <w:rFonts w:eastAsia="Times New Roman"/>
          <w:sz w:val="28"/>
          <w:szCs w:val="28"/>
          <w:lang w:eastAsia="ar-SA"/>
        </w:rPr>
        <w:t xml:space="preserve"> </w:t>
      </w:r>
      <w:r w:rsidRPr="00D32817">
        <w:rPr>
          <w:rFonts w:eastAsia="Times New Roman"/>
          <w:bCs/>
          <w:sz w:val="28"/>
          <w:szCs w:val="28"/>
          <w:lang w:eastAsia="ar-SA"/>
        </w:rPr>
        <w:t>361 ребёнок.</w:t>
      </w:r>
    </w:p>
    <w:p w:rsidR="005B5C2D" w:rsidRPr="00D32817" w:rsidRDefault="005B5C2D" w:rsidP="00827CD2">
      <w:pPr>
        <w:pStyle w:val="Standard"/>
        <w:spacing w:line="100" w:lineRule="atLeast"/>
        <w:ind w:left="56"/>
        <w:jc w:val="both"/>
        <w:rPr>
          <w:sz w:val="28"/>
          <w:szCs w:val="28"/>
        </w:rPr>
      </w:pPr>
      <w:r w:rsidRPr="00D32817">
        <w:rPr>
          <w:rFonts w:eastAsia="Times New Roman"/>
          <w:sz w:val="28"/>
          <w:szCs w:val="28"/>
          <w:lang w:eastAsia="ar-SA"/>
        </w:rPr>
        <w:t xml:space="preserve">       В 2018 году в Гиагинском районе функционировало 12 муниципальных бюджетных дошкольных образовательных организаций</w:t>
      </w:r>
      <w:r w:rsidR="00C806AD">
        <w:rPr>
          <w:rFonts w:eastAsia="Times New Roman"/>
          <w:sz w:val="28"/>
          <w:szCs w:val="28"/>
          <w:lang w:eastAsia="ar-SA"/>
        </w:rPr>
        <w:t xml:space="preserve"> с 3-х разовым питанием</w:t>
      </w:r>
      <w:r w:rsidRPr="00D32817">
        <w:rPr>
          <w:rFonts w:eastAsia="Times New Roman"/>
          <w:sz w:val="28"/>
          <w:szCs w:val="28"/>
          <w:lang w:eastAsia="ar-SA"/>
        </w:rPr>
        <w:t xml:space="preserve">, рассчитанных на 1195 мест. </w:t>
      </w:r>
    </w:p>
    <w:p w:rsidR="005B5C2D" w:rsidRDefault="005B5C2D" w:rsidP="00C806AD">
      <w:pPr>
        <w:pStyle w:val="Standarduser"/>
        <w:spacing w:line="100" w:lineRule="atLeast"/>
        <w:ind w:left="-14"/>
        <w:jc w:val="both"/>
        <w:rPr>
          <w:rFonts w:eastAsia="Times New Roman"/>
          <w:bCs/>
          <w:sz w:val="28"/>
          <w:szCs w:val="28"/>
          <w:lang w:eastAsia="ar-SA"/>
        </w:rPr>
      </w:pPr>
      <w:r w:rsidRPr="00D32817">
        <w:rPr>
          <w:rFonts w:eastAsia="Times New Roman" w:cs="Times New Roman"/>
          <w:bCs/>
          <w:sz w:val="28"/>
          <w:szCs w:val="28"/>
          <w:lang w:eastAsia="ar-SA" w:bidi="ar-SA"/>
        </w:rPr>
        <w:t xml:space="preserve">        </w:t>
      </w:r>
      <w:r w:rsidRPr="00D32817">
        <w:rPr>
          <w:rFonts w:eastAsia="Times New Roman"/>
          <w:sz w:val="28"/>
          <w:szCs w:val="28"/>
          <w:lang w:eastAsia="ar-SA"/>
        </w:rPr>
        <w:t>Всего из средств муниципального бюджета на организацию питания в де</w:t>
      </w:r>
      <w:r w:rsidR="00F313B5" w:rsidRPr="00D32817">
        <w:rPr>
          <w:rFonts w:eastAsia="Times New Roman"/>
          <w:sz w:val="28"/>
          <w:szCs w:val="28"/>
          <w:lang w:eastAsia="ar-SA"/>
        </w:rPr>
        <w:t>т</w:t>
      </w:r>
      <w:r w:rsidRPr="00D32817">
        <w:rPr>
          <w:rFonts w:eastAsia="Times New Roman"/>
          <w:sz w:val="28"/>
          <w:szCs w:val="28"/>
          <w:lang w:eastAsia="ar-SA"/>
        </w:rPr>
        <w:t>ских садах было в</w:t>
      </w:r>
      <w:r w:rsidR="00F313B5" w:rsidRPr="00D32817">
        <w:rPr>
          <w:rFonts w:eastAsia="Times New Roman"/>
          <w:sz w:val="28"/>
          <w:szCs w:val="28"/>
          <w:lang w:eastAsia="ar-SA"/>
        </w:rPr>
        <w:t>ы</w:t>
      </w:r>
      <w:r w:rsidRPr="00D32817">
        <w:rPr>
          <w:rFonts w:eastAsia="Times New Roman"/>
          <w:sz w:val="28"/>
          <w:szCs w:val="28"/>
          <w:lang w:eastAsia="ar-SA"/>
        </w:rPr>
        <w:t>делено</w:t>
      </w:r>
      <w:r w:rsidR="00F313B5" w:rsidRPr="00D32817">
        <w:rPr>
          <w:rFonts w:eastAsia="Times New Roman"/>
          <w:sz w:val="28"/>
          <w:szCs w:val="28"/>
          <w:lang w:eastAsia="ar-SA"/>
        </w:rPr>
        <w:t xml:space="preserve"> </w:t>
      </w:r>
      <w:r w:rsidRPr="00C806AD">
        <w:rPr>
          <w:rFonts w:eastAsia="Times New Roman"/>
          <w:bCs/>
          <w:sz w:val="28"/>
          <w:szCs w:val="28"/>
          <w:lang w:eastAsia="ar-SA"/>
        </w:rPr>
        <w:t>7</w:t>
      </w:r>
      <w:r w:rsidR="00C806AD" w:rsidRPr="00C806AD">
        <w:rPr>
          <w:rFonts w:eastAsia="Times New Roman"/>
          <w:bCs/>
          <w:sz w:val="28"/>
          <w:szCs w:val="28"/>
          <w:lang w:eastAsia="ar-SA"/>
        </w:rPr>
        <w:t xml:space="preserve"> мл</w:t>
      </w:r>
      <w:r w:rsidR="00D44A58">
        <w:rPr>
          <w:rFonts w:eastAsia="Times New Roman"/>
          <w:bCs/>
          <w:sz w:val="28"/>
          <w:szCs w:val="28"/>
          <w:lang w:eastAsia="ar-SA"/>
        </w:rPr>
        <w:t>н</w:t>
      </w:r>
      <w:r w:rsidR="00C806AD" w:rsidRPr="00C806AD"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C806AD">
        <w:rPr>
          <w:rFonts w:eastAsia="Times New Roman"/>
          <w:bCs/>
          <w:sz w:val="28"/>
          <w:szCs w:val="28"/>
          <w:lang w:eastAsia="ar-SA"/>
        </w:rPr>
        <w:t>659 тыс. руб.</w:t>
      </w:r>
      <w:r w:rsidRPr="00D32817">
        <w:rPr>
          <w:rFonts w:eastAsia="Times New Roman"/>
          <w:bCs/>
          <w:sz w:val="28"/>
          <w:szCs w:val="28"/>
          <w:lang w:eastAsia="ar-SA"/>
        </w:rPr>
        <w:t xml:space="preserve"> (в 2017 году</w:t>
      </w:r>
      <w:r w:rsidR="00F313B5" w:rsidRPr="00D32817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806AD">
        <w:rPr>
          <w:rFonts w:eastAsia="Times New Roman"/>
          <w:bCs/>
          <w:sz w:val="28"/>
          <w:szCs w:val="28"/>
          <w:lang w:eastAsia="ar-SA"/>
        </w:rPr>
        <w:t>–</w:t>
      </w:r>
      <w:r w:rsidR="00F313B5" w:rsidRPr="00D32817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32817">
        <w:rPr>
          <w:rFonts w:eastAsia="Times New Roman"/>
          <w:bCs/>
          <w:sz w:val="28"/>
          <w:szCs w:val="28"/>
          <w:lang w:eastAsia="ar-SA"/>
        </w:rPr>
        <w:t>4</w:t>
      </w:r>
      <w:r w:rsidR="00C806AD">
        <w:rPr>
          <w:rFonts w:eastAsia="Times New Roman"/>
          <w:bCs/>
          <w:sz w:val="28"/>
          <w:szCs w:val="28"/>
          <w:lang w:eastAsia="ar-SA"/>
        </w:rPr>
        <w:t xml:space="preserve"> мл</w:t>
      </w:r>
      <w:r w:rsidR="00D44A58">
        <w:rPr>
          <w:rFonts w:eastAsia="Times New Roman"/>
          <w:bCs/>
          <w:sz w:val="28"/>
          <w:szCs w:val="28"/>
          <w:lang w:eastAsia="ar-SA"/>
        </w:rPr>
        <w:t>н</w:t>
      </w:r>
      <w:r w:rsidR="00C806AD"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D32817">
        <w:rPr>
          <w:rFonts w:eastAsia="Times New Roman"/>
          <w:bCs/>
          <w:sz w:val="28"/>
          <w:szCs w:val="28"/>
          <w:lang w:eastAsia="ar-SA"/>
        </w:rPr>
        <w:t>67</w:t>
      </w:r>
      <w:r w:rsidR="00C806AD">
        <w:rPr>
          <w:rFonts w:eastAsia="Times New Roman"/>
          <w:bCs/>
          <w:sz w:val="28"/>
          <w:szCs w:val="28"/>
          <w:lang w:eastAsia="ar-SA"/>
        </w:rPr>
        <w:t>6</w:t>
      </w:r>
      <w:r w:rsidRPr="00D32817">
        <w:rPr>
          <w:rFonts w:eastAsia="Times New Roman"/>
          <w:bCs/>
          <w:sz w:val="28"/>
          <w:szCs w:val="28"/>
          <w:lang w:eastAsia="ar-SA"/>
        </w:rPr>
        <w:t xml:space="preserve"> тыс. руб.).</w:t>
      </w:r>
    </w:p>
    <w:p w:rsidR="00912BB9" w:rsidRDefault="00616A59" w:rsidP="00912BB9">
      <w:pPr>
        <w:pStyle w:val="Standarduser"/>
        <w:spacing w:line="100" w:lineRule="atLeast"/>
        <w:ind w:left="-14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В семи </w:t>
      </w:r>
      <w:r w:rsidRPr="00D32817">
        <w:rPr>
          <w:rFonts w:eastAsia="Times New Roman"/>
          <w:sz w:val="28"/>
          <w:szCs w:val="28"/>
          <w:lang w:eastAsia="ar-SA"/>
        </w:rPr>
        <w:t>дошкольных образовательных организаци</w:t>
      </w:r>
      <w:r>
        <w:rPr>
          <w:rFonts w:eastAsia="Times New Roman"/>
          <w:sz w:val="28"/>
          <w:szCs w:val="28"/>
          <w:lang w:eastAsia="ar-SA"/>
        </w:rPr>
        <w:t>ях проведены ремонтные работы водопровода, заменены оконные блоки, двери</w:t>
      </w:r>
      <w:r w:rsidR="008B133D">
        <w:rPr>
          <w:rFonts w:eastAsia="Times New Roman"/>
          <w:sz w:val="28"/>
          <w:szCs w:val="28"/>
          <w:lang w:eastAsia="ar-SA"/>
        </w:rPr>
        <w:t>, произведена замена</w:t>
      </w:r>
      <w:r w:rsidR="00912BB9">
        <w:rPr>
          <w:rFonts w:eastAsia="Times New Roman"/>
          <w:sz w:val="28"/>
          <w:szCs w:val="28"/>
          <w:lang w:eastAsia="ar-SA"/>
        </w:rPr>
        <w:t xml:space="preserve"> крыш в 4 </w:t>
      </w:r>
      <w:r w:rsidR="00912BB9" w:rsidRPr="00D32817">
        <w:rPr>
          <w:rFonts w:eastAsia="Times New Roman"/>
          <w:sz w:val="28"/>
          <w:szCs w:val="28"/>
          <w:lang w:eastAsia="ar-SA"/>
        </w:rPr>
        <w:t>дошкольных образовательных организаци</w:t>
      </w:r>
      <w:r w:rsidR="00912BB9">
        <w:rPr>
          <w:rFonts w:eastAsia="Times New Roman"/>
          <w:sz w:val="28"/>
          <w:szCs w:val="28"/>
          <w:lang w:eastAsia="ar-SA"/>
        </w:rPr>
        <w:t>ях.</w:t>
      </w:r>
      <w:r w:rsidR="008B133D">
        <w:rPr>
          <w:rFonts w:eastAsia="Times New Roman"/>
          <w:sz w:val="28"/>
          <w:szCs w:val="28"/>
          <w:lang w:eastAsia="ar-SA"/>
        </w:rPr>
        <w:t xml:space="preserve"> На данные мероприятия было выделено и израсходовано 9 млн. 134 тыс. рублей.</w:t>
      </w:r>
    </w:p>
    <w:p w:rsidR="00702CAA" w:rsidRPr="00912BB9" w:rsidRDefault="00702CAA" w:rsidP="00912BB9">
      <w:pPr>
        <w:pStyle w:val="Standarduser"/>
        <w:spacing w:line="100" w:lineRule="atLeast"/>
        <w:ind w:left="-14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</w:t>
      </w:r>
      <w:r w:rsidR="00912BB9">
        <w:rPr>
          <w:rFonts w:eastAsia="Times New Roman" w:cs="Times New Roman"/>
          <w:sz w:val="28"/>
          <w:szCs w:val="28"/>
          <w:lang w:eastAsia="ar-SA" w:bidi="ar-SA"/>
        </w:rPr>
        <w:t xml:space="preserve">    </w:t>
      </w:r>
      <w:r>
        <w:rPr>
          <w:rFonts w:eastAsia="Times New Roman" w:cs="Times New Roman"/>
          <w:sz w:val="28"/>
          <w:szCs w:val="28"/>
          <w:lang w:eastAsia="ar-SA" w:bidi="ar-SA"/>
        </w:rPr>
        <w:t>Организована работа по открытию дополнительных мест для детей в возрасте до 3 лет. В соответствии с государственной программой Республики Адыгея «Развитие образования на 2014 - 2020 годы», начато строительство детского сада</w:t>
      </w:r>
      <w:r w:rsidR="00075E77">
        <w:rPr>
          <w:rFonts w:eastAsia="Times New Roman"/>
          <w:sz w:val="28"/>
          <w:szCs w:val="28"/>
          <w:lang w:eastAsia="ar-SA"/>
        </w:rPr>
        <w:t xml:space="preserve"> «Малышок»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на 240 мест на территории ст. Дондуковской</w:t>
      </w:r>
      <w:r w:rsidR="00075E77">
        <w:rPr>
          <w:rFonts w:eastAsia="Times New Roman"/>
          <w:sz w:val="28"/>
          <w:szCs w:val="28"/>
          <w:lang w:eastAsia="ar-SA"/>
        </w:rPr>
        <w:t xml:space="preserve"> на сумму 150 млн. рублей, в том числе 135 млн. руб. строительство и 15 млн. руб. оборудование.</w:t>
      </w:r>
    </w:p>
    <w:p w:rsidR="005B5C2D" w:rsidRPr="00D32817" w:rsidRDefault="00F313B5" w:rsidP="005B5C2D">
      <w:pPr>
        <w:pStyle w:val="Standard"/>
        <w:spacing w:line="100" w:lineRule="atLeast"/>
        <w:ind w:left="-14"/>
        <w:jc w:val="both"/>
        <w:rPr>
          <w:rFonts w:eastAsia="Times New Roman"/>
          <w:bCs/>
          <w:i/>
          <w:sz w:val="28"/>
          <w:szCs w:val="28"/>
          <w:u w:val="single"/>
        </w:rPr>
      </w:pPr>
      <w:r w:rsidRPr="00D32817">
        <w:rPr>
          <w:rFonts w:eastAsia="Times New Roman"/>
          <w:bCs/>
          <w:sz w:val="28"/>
          <w:szCs w:val="28"/>
        </w:rPr>
        <w:t xml:space="preserve">        </w:t>
      </w:r>
      <w:r w:rsidR="005B5C2D" w:rsidRPr="00D32817">
        <w:rPr>
          <w:rFonts w:eastAsia="Times New Roman"/>
          <w:bCs/>
          <w:i/>
          <w:sz w:val="28"/>
          <w:szCs w:val="28"/>
          <w:u w:val="single"/>
        </w:rPr>
        <w:t>Общее образование</w:t>
      </w:r>
    </w:p>
    <w:p w:rsidR="008B133D" w:rsidRDefault="00F313B5" w:rsidP="005B5C2D">
      <w:pPr>
        <w:pStyle w:val="Standard"/>
        <w:jc w:val="both"/>
        <w:rPr>
          <w:rFonts w:eastAsia="Times New Roman"/>
          <w:sz w:val="28"/>
          <w:szCs w:val="28"/>
        </w:rPr>
      </w:pPr>
      <w:r w:rsidRPr="00D32817">
        <w:rPr>
          <w:rFonts w:eastAsia="Times New Roman"/>
          <w:sz w:val="28"/>
          <w:szCs w:val="28"/>
        </w:rPr>
        <w:t xml:space="preserve">         </w:t>
      </w:r>
      <w:r w:rsidR="005B5C2D" w:rsidRPr="00D32817">
        <w:rPr>
          <w:rFonts w:eastAsia="Times New Roman"/>
          <w:sz w:val="28"/>
          <w:szCs w:val="28"/>
        </w:rPr>
        <w:t xml:space="preserve">В 2017/2018 учебном году </w:t>
      </w:r>
      <w:r w:rsidR="005B5C2D" w:rsidRPr="00D32817">
        <w:rPr>
          <w:rFonts w:eastAsia="Times New Roman"/>
          <w:bCs/>
          <w:sz w:val="28"/>
          <w:szCs w:val="28"/>
        </w:rPr>
        <w:t>количество обучающихс</w:t>
      </w:r>
      <w:r w:rsidR="005B5C2D" w:rsidRPr="00D32817">
        <w:rPr>
          <w:rFonts w:eastAsia="Times New Roman"/>
          <w:sz w:val="28"/>
          <w:szCs w:val="28"/>
        </w:rPr>
        <w:t xml:space="preserve">я в общеобразовательных учреждениях МО «Гиагинский район» составило </w:t>
      </w:r>
      <w:r w:rsidR="005B5C2D" w:rsidRPr="00D32817">
        <w:rPr>
          <w:rFonts w:eastAsia="Times New Roman"/>
          <w:bCs/>
          <w:sz w:val="28"/>
          <w:szCs w:val="28"/>
        </w:rPr>
        <w:t>3604 человек</w:t>
      </w:r>
      <w:r w:rsidR="00D44A58">
        <w:rPr>
          <w:rFonts w:eastAsia="Times New Roman"/>
          <w:bCs/>
          <w:sz w:val="28"/>
          <w:szCs w:val="28"/>
        </w:rPr>
        <w:t>а</w:t>
      </w:r>
      <w:r w:rsidR="005B5C2D" w:rsidRPr="00D32817">
        <w:rPr>
          <w:rFonts w:eastAsia="Times New Roman"/>
          <w:sz w:val="28"/>
          <w:szCs w:val="28"/>
        </w:rPr>
        <w:t xml:space="preserve"> (в 2016/2017 учебном году – 3462). В одну смену работали 11 общеобразовательных организаций, в две смены осуществлялся учебный процесс в МБОУ СОШ №</w:t>
      </w:r>
      <w:r w:rsidRPr="00D32817">
        <w:rPr>
          <w:rFonts w:eastAsia="Times New Roman"/>
          <w:sz w:val="28"/>
          <w:szCs w:val="28"/>
        </w:rPr>
        <w:t xml:space="preserve"> </w:t>
      </w:r>
      <w:r w:rsidR="005B5C2D" w:rsidRPr="00D32817">
        <w:rPr>
          <w:rFonts w:eastAsia="Times New Roman"/>
          <w:sz w:val="28"/>
          <w:szCs w:val="28"/>
        </w:rPr>
        <w:t>1</w:t>
      </w:r>
      <w:r w:rsidRPr="00D32817">
        <w:rPr>
          <w:rFonts w:eastAsia="Times New Roman"/>
          <w:sz w:val="28"/>
          <w:szCs w:val="28"/>
        </w:rPr>
        <w:t xml:space="preserve"> ст. Гиагинская</w:t>
      </w:r>
      <w:r w:rsidR="005B5C2D" w:rsidRPr="00D32817">
        <w:rPr>
          <w:rFonts w:eastAsia="Times New Roman"/>
          <w:sz w:val="28"/>
          <w:szCs w:val="28"/>
        </w:rPr>
        <w:t>.</w:t>
      </w:r>
      <w:r w:rsidR="008B133D" w:rsidRPr="008B133D">
        <w:rPr>
          <w:rFonts w:eastAsia="Times New Roman"/>
          <w:sz w:val="28"/>
          <w:szCs w:val="28"/>
        </w:rPr>
        <w:t xml:space="preserve"> </w:t>
      </w:r>
    </w:p>
    <w:p w:rsidR="00827CD2" w:rsidRDefault="008B133D" w:rsidP="005B5C2D">
      <w:pPr>
        <w:pStyle w:val="Standard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D32817">
        <w:rPr>
          <w:rFonts w:eastAsia="Times New Roman"/>
          <w:sz w:val="28"/>
          <w:szCs w:val="28"/>
        </w:rPr>
        <w:t xml:space="preserve">В рамках муниципальной программы МО «Гиагинский район» «Развитие образования» по основному мероприятию </w:t>
      </w:r>
      <w:r w:rsidRPr="00540975">
        <w:rPr>
          <w:rFonts w:eastAsia="Times New Roman"/>
          <w:bCs/>
          <w:sz w:val="28"/>
          <w:szCs w:val="28"/>
        </w:rPr>
        <w:t>«Питание обучающихся»</w:t>
      </w:r>
      <w:r w:rsidRPr="00D32817">
        <w:rPr>
          <w:rFonts w:eastAsia="Times New Roman"/>
          <w:sz w:val="28"/>
          <w:szCs w:val="28"/>
        </w:rPr>
        <w:t xml:space="preserve"> были выделены средства на бесплатное питание детей, посещающих </w:t>
      </w:r>
      <w:r>
        <w:rPr>
          <w:rFonts w:eastAsia="Times New Roman"/>
          <w:sz w:val="28"/>
          <w:szCs w:val="28"/>
        </w:rPr>
        <w:t>общеобразовательные учреждения</w:t>
      </w:r>
      <w:r w:rsidRPr="00D32817">
        <w:rPr>
          <w:rFonts w:eastAsia="Times New Roman"/>
          <w:sz w:val="28"/>
          <w:szCs w:val="28"/>
        </w:rPr>
        <w:t xml:space="preserve"> (в соответствии с действующим законодательством) в размере </w:t>
      </w:r>
      <w:r w:rsidRPr="00D3281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млн. </w:t>
      </w:r>
      <w:r w:rsidRPr="00D32817">
        <w:rPr>
          <w:rFonts w:eastAsia="Times New Roman"/>
          <w:bCs/>
          <w:sz w:val="28"/>
          <w:szCs w:val="28"/>
        </w:rPr>
        <w:t>70</w:t>
      </w:r>
      <w:r>
        <w:rPr>
          <w:rFonts w:eastAsia="Times New Roman"/>
          <w:bCs/>
          <w:sz w:val="28"/>
          <w:szCs w:val="28"/>
        </w:rPr>
        <w:t>6</w:t>
      </w:r>
      <w:r w:rsidRPr="00D32817">
        <w:rPr>
          <w:rFonts w:eastAsia="Times New Roman"/>
          <w:bCs/>
          <w:sz w:val="28"/>
          <w:szCs w:val="28"/>
        </w:rPr>
        <w:t xml:space="preserve"> тыс. рублей (в 2017 году — 2</w:t>
      </w:r>
      <w:r>
        <w:rPr>
          <w:rFonts w:eastAsia="Times New Roman"/>
          <w:bCs/>
          <w:sz w:val="28"/>
          <w:szCs w:val="28"/>
        </w:rPr>
        <w:t xml:space="preserve"> млн. </w:t>
      </w:r>
      <w:r w:rsidRPr="00D32817">
        <w:rPr>
          <w:rFonts w:eastAsia="Times New Roman"/>
          <w:bCs/>
          <w:sz w:val="28"/>
          <w:szCs w:val="28"/>
        </w:rPr>
        <w:t>75</w:t>
      </w:r>
      <w:r>
        <w:rPr>
          <w:rFonts w:eastAsia="Times New Roman"/>
          <w:bCs/>
          <w:sz w:val="28"/>
          <w:szCs w:val="28"/>
        </w:rPr>
        <w:t>7</w:t>
      </w:r>
      <w:r w:rsidRPr="00D32817">
        <w:rPr>
          <w:rFonts w:eastAsia="Times New Roman"/>
          <w:bCs/>
          <w:sz w:val="28"/>
          <w:szCs w:val="28"/>
        </w:rPr>
        <w:t xml:space="preserve"> тыс. рублей). Охват горячим питанием составил 2974 чел.</w:t>
      </w:r>
    </w:p>
    <w:p w:rsidR="005657B1" w:rsidRPr="00D32817" w:rsidRDefault="005657B1" w:rsidP="005B5C2D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  Для создания благоприятных условий обучающихся в </w:t>
      </w:r>
      <w:r>
        <w:rPr>
          <w:rFonts w:eastAsia="Times New Roman"/>
          <w:sz w:val="28"/>
          <w:szCs w:val="28"/>
        </w:rPr>
        <w:t>общеобразовательных учреждениях района, в частности:</w:t>
      </w:r>
      <w:r>
        <w:rPr>
          <w:rFonts w:eastAsia="Times New Roman"/>
          <w:bCs/>
          <w:sz w:val="28"/>
          <w:szCs w:val="28"/>
        </w:rPr>
        <w:t xml:space="preserve"> ремонт фасадов, кровель, отмосток, ремонт спортзала, замена оконных и дверных блоков было израсходовано 11 млн. 750 тыс. рублей. </w:t>
      </w:r>
    </w:p>
    <w:p w:rsidR="005B5C2D" w:rsidRPr="00D32817" w:rsidRDefault="00F313B5" w:rsidP="005B5C2D">
      <w:pPr>
        <w:pStyle w:val="Standard"/>
        <w:jc w:val="both"/>
        <w:rPr>
          <w:spacing w:val="-12"/>
          <w:sz w:val="28"/>
          <w:szCs w:val="28"/>
        </w:rPr>
      </w:pPr>
      <w:r w:rsidRPr="00D32817">
        <w:rPr>
          <w:spacing w:val="-12"/>
          <w:sz w:val="28"/>
          <w:szCs w:val="28"/>
        </w:rPr>
        <w:t xml:space="preserve">          </w:t>
      </w:r>
      <w:r w:rsidR="005B5C2D" w:rsidRPr="00D32817">
        <w:rPr>
          <w:spacing w:val="-12"/>
          <w:sz w:val="28"/>
          <w:szCs w:val="28"/>
        </w:rPr>
        <w:t>По данным мониторинга качества знаний за</w:t>
      </w:r>
      <w:r w:rsidR="0046213D" w:rsidRPr="00D32817">
        <w:rPr>
          <w:spacing w:val="-12"/>
          <w:sz w:val="28"/>
          <w:szCs w:val="28"/>
        </w:rPr>
        <w:t xml:space="preserve"> последних</w:t>
      </w:r>
      <w:r w:rsidR="005B5C2D" w:rsidRPr="00D32817">
        <w:rPr>
          <w:spacing w:val="-12"/>
          <w:sz w:val="28"/>
          <w:szCs w:val="28"/>
        </w:rPr>
        <w:t xml:space="preserve"> три</w:t>
      </w:r>
      <w:r w:rsidR="0046213D" w:rsidRPr="00D32817">
        <w:rPr>
          <w:spacing w:val="-12"/>
          <w:sz w:val="28"/>
          <w:szCs w:val="28"/>
        </w:rPr>
        <w:t xml:space="preserve"> года</w:t>
      </w:r>
      <w:r w:rsidR="005B5C2D" w:rsidRPr="00D32817">
        <w:rPr>
          <w:spacing w:val="-12"/>
          <w:sz w:val="28"/>
          <w:szCs w:val="28"/>
        </w:rPr>
        <w:t xml:space="preserve"> в общеобразовательных организациях МО «Гиагинский район» отмечается стабильный уровень успеваемости обучающихся </w:t>
      </w:r>
      <w:r w:rsidR="00827CD2" w:rsidRPr="00D32817">
        <w:rPr>
          <w:spacing w:val="-12"/>
          <w:sz w:val="28"/>
          <w:szCs w:val="28"/>
        </w:rPr>
        <w:t xml:space="preserve">- </w:t>
      </w:r>
      <w:r w:rsidR="005B5C2D" w:rsidRPr="00D32817">
        <w:rPr>
          <w:bCs/>
          <w:spacing w:val="-12"/>
          <w:sz w:val="28"/>
          <w:szCs w:val="28"/>
        </w:rPr>
        <w:t xml:space="preserve">93%, </w:t>
      </w:r>
      <w:r w:rsidR="005B5C2D" w:rsidRPr="00D32817">
        <w:rPr>
          <w:spacing w:val="-12"/>
          <w:sz w:val="28"/>
          <w:szCs w:val="28"/>
        </w:rPr>
        <w:t xml:space="preserve">при этом качество обученности составляет </w:t>
      </w:r>
      <w:r w:rsidR="005B5C2D" w:rsidRPr="00D32817">
        <w:rPr>
          <w:bCs/>
          <w:spacing w:val="-12"/>
          <w:sz w:val="28"/>
          <w:szCs w:val="28"/>
        </w:rPr>
        <w:t xml:space="preserve">42,4% </w:t>
      </w:r>
      <w:r w:rsidR="005B5C2D" w:rsidRPr="00D32817">
        <w:rPr>
          <w:spacing w:val="-12"/>
          <w:sz w:val="28"/>
          <w:szCs w:val="28"/>
        </w:rPr>
        <w:t>(на «5», на «4</w:t>
      </w:r>
      <w:r w:rsidR="005F3016" w:rsidRPr="00D32817">
        <w:rPr>
          <w:spacing w:val="-12"/>
          <w:sz w:val="28"/>
          <w:szCs w:val="28"/>
        </w:rPr>
        <w:t xml:space="preserve"> </w:t>
      </w:r>
      <w:r w:rsidR="005B5C2D" w:rsidRPr="00D32817">
        <w:rPr>
          <w:spacing w:val="-12"/>
          <w:sz w:val="28"/>
          <w:szCs w:val="28"/>
        </w:rPr>
        <w:t>и</w:t>
      </w:r>
      <w:r w:rsidR="005F3016" w:rsidRPr="00D32817">
        <w:rPr>
          <w:spacing w:val="-12"/>
          <w:sz w:val="28"/>
          <w:szCs w:val="28"/>
        </w:rPr>
        <w:t xml:space="preserve"> </w:t>
      </w:r>
      <w:r w:rsidR="005B5C2D" w:rsidRPr="00D32817">
        <w:rPr>
          <w:spacing w:val="-12"/>
          <w:sz w:val="28"/>
          <w:szCs w:val="28"/>
        </w:rPr>
        <w:t>5») от общего числа обучающихся.</w:t>
      </w:r>
    </w:p>
    <w:p w:rsidR="005B5C2D" w:rsidRPr="00D32817" w:rsidRDefault="007163BA" w:rsidP="005B5C2D">
      <w:pPr>
        <w:pStyle w:val="Standard"/>
        <w:jc w:val="both"/>
        <w:rPr>
          <w:rFonts w:eastAsia="Times New Roman"/>
          <w:bCs/>
          <w:i/>
          <w:iCs/>
          <w:sz w:val="28"/>
          <w:szCs w:val="28"/>
          <w:u w:val="single"/>
        </w:rPr>
      </w:pPr>
      <w:r w:rsidRPr="00D32817">
        <w:rPr>
          <w:sz w:val="28"/>
          <w:szCs w:val="28"/>
        </w:rPr>
        <w:t xml:space="preserve">        </w:t>
      </w:r>
      <w:r w:rsidR="00F313B5" w:rsidRPr="00D32817">
        <w:rPr>
          <w:rFonts w:eastAsia="Times New Roman"/>
          <w:bCs/>
          <w:i/>
          <w:iCs/>
          <w:sz w:val="28"/>
          <w:szCs w:val="28"/>
        </w:rPr>
        <w:t xml:space="preserve"> </w:t>
      </w:r>
      <w:r w:rsidR="005B5C2D" w:rsidRPr="00D32817">
        <w:rPr>
          <w:rFonts w:eastAsia="Times New Roman"/>
          <w:bCs/>
          <w:i/>
          <w:iCs/>
          <w:sz w:val="28"/>
          <w:szCs w:val="28"/>
          <w:u w:val="single"/>
        </w:rPr>
        <w:t>Итоговая аттестация выпускников</w:t>
      </w:r>
    </w:p>
    <w:p w:rsidR="005B5C2D" w:rsidRPr="00D32817" w:rsidRDefault="005B5C2D" w:rsidP="005B5C2D">
      <w:pPr>
        <w:pStyle w:val="Standard"/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</w:t>
      </w:r>
      <w:r w:rsidR="00F313B5" w:rsidRPr="00D32817">
        <w:rPr>
          <w:sz w:val="28"/>
          <w:szCs w:val="28"/>
        </w:rPr>
        <w:t xml:space="preserve">      </w:t>
      </w:r>
      <w:r w:rsidRPr="00D32817">
        <w:rPr>
          <w:sz w:val="28"/>
          <w:szCs w:val="28"/>
        </w:rPr>
        <w:t xml:space="preserve">К экзаменам государственной итоговой аттестации было допущено </w:t>
      </w:r>
      <w:r w:rsidRPr="00D32817">
        <w:rPr>
          <w:bCs/>
          <w:sz w:val="28"/>
          <w:szCs w:val="28"/>
        </w:rPr>
        <w:t>106</w:t>
      </w:r>
      <w:r w:rsidRPr="00D32817">
        <w:rPr>
          <w:sz w:val="28"/>
          <w:szCs w:val="28"/>
        </w:rPr>
        <w:t xml:space="preserve"> обучающихся 11 классов, из них аттестаты о среднем общем образовании получили </w:t>
      </w:r>
      <w:r w:rsidRPr="00D32817">
        <w:rPr>
          <w:bCs/>
          <w:sz w:val="28"/>
          <w:szCs w:val="28"/>
        </w:rPr>
        <w:t xml:space="preserve">103 выпускника </w:t>
      </w:r>
      <w:r w:rsidRPr="00D32817">
        <w:rPr>
          <w:sz w:val="28"/>
          <w:szCs w:val="28"/>
        </w:rPr>
        <w:t>2018 года,</w:t>
      </w:r>
      <w:r w:rsidRPr="00D32817">
        <w:rPr>
          <w:bCs/>
          <w:sz w:val="28"/>
          <w:szCs w:val="28"/>
        </w:rPr>
        <w:t xml:space="preserve"> </w:t>
      </w:r>
      <w:r w:rsidR="00D44A58">
        <w:rPr>
          <w:sz w:val="28"/>
          <w:szCs w:val="28"/>
        </w:rPr>
        <w:t>в том числе</w:t>
      </w:r>
      <w:r w:rsidRPr="00D32817">
        <w:rPr>
          <w:sz w:val="28"/>
          <w:szCs w:val="28"/>
        </w:rPr>
        <w:t xml:space="preserve"> аттестаты о среднем общем образовании с</w:t>
      </w:r>
      <w:r w:rsidRPr="00D32817">
        <w:rPr>
          <w:bCs/>
          <w:sz w:val="28"/>
          <w:szCs w:val="28"/>
        </w:rPr>
        <w:t xml:space="preserve"> отличием, </w:t>
      </w:r>
      <w:r w:rsidRPr="00D32817">
        <w:rPr>
          <w:sz w:val="28"/>
          <w:szCs w:val="28"/>
        </w:rPr>
        <w:t>с награждением ученической медалью «За особые успехи в учении», получили</w:t>
      </w:r>
      <w:r w:rsidRPr="00D32817">
        <w:rPr>
          <w:bCs/>
          <w:sz w:val="28"/>
          <w:szCs w:val="28"/>
        </w:rPr>
        <w:t xml:space="preserve"> 16 выпускников</w:t>
      </w:r>
      <w:r w:rsidRPr="00D32817">
        <w:rPr>
          <w:sz w:val="28"/>
          <w:szCs w:val="28"/>
        </w:rPr>
        <w:t>.</w:t>
      </w:r>
    </w:p>
    <w:p w:rsidR="00EA7AC9" w:rsidRPr="005657B1" w:rsidRDefault="005B5C2D" w:rsidP="005657B1">
      <w:pPr>
        <w:pStyle w:val="Standard"/>
        <w:jc w:val="both"/>
        <w:rPr>
          <w:sz w:val="28"/>
          <w:szCs w:val="28"/>
        </w:rPr>
      </w:pPr>
      <w:r w:rsidRPr="00D32817">
        <w:rPr>
          <w:rFonts w:eastAsia="Calibri" w:cs="Calibri"/>
          <w:sz w:val="28"/>
          <w:szCs w:val="28"/>
        </w:rPr>
        <w:t xml:space="preserve"> </w:t>
      </w:r>
      <w:r w:rsidR="00F313B5" w:rsidRPr="00D32817">
        <w:rPr>
          <w:rFonts w:eastAsia="Calibri" w:cs="Calibri"/>
          <w:sz w:val="28"/>
          <w:szCs w:val="28"/>
        </w:rPr>
        <w:t xml:space="preserve">    </w:t>
      </w:r>
      <w:r w:rsidRPr="00D32817">
        <w:rPr>
          <w:rFonts w:eastAsia="Calibri" w:cs="Calibri"/>
          <w:sz w:val="28"/>
          <w:szCs w:val="28"/>
        </w:rPr>
        <w:t xml:space="preserve"> </w:t>
      </w:r>
      <w:r w:rsidR="00EA7AC9" w:rsidRPr="00D32817">
        <w:rPr>
          <w:rFonts w:eastAsia="Times New Roman"/>
          <w:sz w:val="28"/>
          <w:szCs w:val="28"/>
        </w:rPr>
        <w:t xml:space="preserve">   В 2017/2018 учебном году </w:t>
      </w:r>
      <w:r w:rsidRPr="00D32817">
        <w:rPr>
          <w:rFonts w:eastAsia="Calibri" w:cs="Calibri"/>
          <w:sz w:val="28"/>
          <w:szCs w:val="28"/>
        </w:rPr>
        <w:t xml:space="preserve">по образовательным программам основного общего образования </w:t>
      </w:r>
      <w:r w:rsidR="00EA7AC9">
        <w:rPr>
          <w:rFonts w:eastAsia="Calibri" w:cs="Calibri"/>
          <w:sz w:val="28"/>
          <w:szCs w:val="28"/>
        </w:rPr>
        <w:t>обучалось 324</w:t>
      </w:r>
      <w:r w:rsidRPr="00D32817">
        <w:rPr>
          <w:rFonts w:eastAsia="Calibri" w:cs="Calibri"/>
          <w:bCs/>
          <w:sz w:val="28"/>
          <w:szCs w:val="28"/>
        </w:rPr>
        <w:t xml:space="preserve"> обучающихся 9-х классов</w:t>
      </w:r>
      <w:r w:rsidRPr="00D32817">
        <w:rPr>
          <w:rFonts w:eastAsia="Calibri" w:cs="Calibri"/>
          <w:sz w:val="28"/>
          <w:szCs w:val="28"/>
        </w:rPr>
        <w:t>.</w:t>
      </w:r>
      <w:r w:rsidRPr="00D32817">
        <w:rPr>
          <w:rFonts w:eastAsia="Calibri"/>
          <w:sz w:val="28"/>
          <w:szCs w:val="28"/>
        </w:rPr>
        <w:t xml:space="preserve"> По </w:t>
      </w:r>
      <w:r w:rsidRPr="00D32817">
        <w:rPr>
          <w:rFonts w:eastAsia="Times New Roman"/>
          <w:sz w:val="28"/>
          <w:szCs w:val="28"/>
        </w:rPr>
        <w:t>итогам выпускных экзаменов аттестаты об основном общем образовании получили</w:t>
      </w:r>
      <w:r w:rsidRPr="00D32817">
        <w:rPr>
          <w:rFonts w:eastAsia="Times New Roman"/>
          <w:bCs/>
          <w:sz w:val="28"/>
          <w:szCs w:val="28"/>
        </w:rPr>
        <w:t xml:space="preserve"> 308 человек </w:t>
      </w:r>
      <w:r w:rsidRPr="00D32817">
        <w:rPr>
          <w:rFonts w:eastAsia="Times New Roman"/>
          <w:sz w:val="28"/>
          <w:szCs w:val="28"/>
        </w:rPr>
        <w:t>(в том числе 3 - выпускники прошлых лет)</w:t>
      </w:r>
      <w:r w:rsidRPr="00D32817">
        <w:rPr>
          <w:rFonts w:eastAsia="Times New Roman"/>
          <w:bCs/>
          <w:sz w:val="28"/>
          <w:szCs w:val="28"/>
        </w:rPr>
        <w:t xml:space="preserve">, из них 13 </w:t>
      </w:r>
      <w:r w:rsidR="00F313B5" w:rsidRPr="00D32817">
        <w:rPr>
          <w:rFonts w:eastAsia="Times New Roman"/>
          <w:bCs/>
          <w:sz w:val="28"/>
          <w:szCs w:val="28"/>
        </w:rPr>
        <w:t>-</w:t>
      </w:r>
      <w:r w:rsidRPr="00D32817">
        <w:rPr>
          <w:rFonts w:eastAsia="Times New Roman"/>
          <w:bCs/>
          <w:sz w:val="28"/>
          <w:szCs w:val="28"/>
        </w:rPr>
        <w:t xml:space="preserve"> аттестаты особого образца (с отличием).</w:t>
      </w:r>
      <w:r w:rsidR="007163BA" w:rsidRPr="00D32817">
        <w:rPr>
          <w:rFonts w:eastAsia="Times New Roman"/>
          <w:bCs/>
          <w:i/>
          <w:iCs/>
          <w:sz w:val="28"/>
          <w:szCs w:val="28"/>
        </w:rPr>
        <w:t xml:space="preserve">    </w:t>
      </w:r>
    </w:p>
    <w:p w:rsidR="005B5C2D" w:rsidRPr="00D32817" w:rsidRDefault="007163BA" w:rsidP="005B5C2D">
      <w:pPr>
        <w:pStyle w:val="Standard"/>
        <w:tabs>
          <w:tab w:val="left" w:pos="720"/>
        </w:tabs>
        <w:jc w:val="both"/>
        <w:rPr>
          <w:rFonts w:eastAsia="Times New Roman"/>
          <w:bCs/>
          <w:i/>
          <w:iCs/>
          <w:sz w:val="28"/>
          <w:szCs w:val="28"/>
          <w:u w:val="single"/>
        </w:rPr>
      </w:pPr>
      <w:r w:rsidRPr="00D32817">
        <w:rPr>
          <w:rFonts w:eastAsia="Times New Roman"/>
          <w:bCs/>
          <w:i/>
          <w:iCs/>
          <w:sz w:val="28"/>
          <w:szCs w:val="28"/>
        </w:rPr>
        <w:t xml:space="preserve"> </w:t>
      </w:r>
      <w:r w:rsidR="005B5C2D" w:rsidRPr="00D32817">
        <w:rPr>
          <w:rFonts w:eastAsia="Times New Roman"/>
          <w:bCs/>
          <w:i/>
          <w:iCs/>
          <w:sz w:val="28"/>
          <w:szCs w:val="28"/>
          <w:u w:val="single"/>
        </w:rPr>
        <w:t>Организация подвоза обучающихся</w:t>
      </w:r>
    </w:p>
    <w:p w:rsidR="005B5C2D" w:rsidRPr="00D32817" w:rsidRDefault="00912BB9" w:rsidP="00912BB9">
      <w:pPr>
        <w:pStyle w:val="Textbodyindent"/>
        <w:spacing w:line="200" w:lineRule="atLeast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225106" w:rsidRPr="00D32817">
        <w:rPr>
          <w:szCs w:val="28"/>
        </w:rPr>
        <w:t>П</w:t>
      </w:r>
      <w:r w:rsidR="005B5C2D" w:rsidRPr="00D32817">
        <w:rPr>
          <w:szCs w:val="28"/>
        </w:rPr>
        <w:t xml:space="preserve">одвоз </w:t>
      </w:r>
      <w:r w:rsidR="00225106" w:rsidRPr="00D32817">
        <w:rPr>
          <w:szCs w:val="28"/>
        </w:rPr>
        <w:t xml:space="preserve">обучающихся </w:t>
      </w:r>
      <w:r w:rsidR="005B5C2D" w:rsidRPr="00D32817">
        <w:rPr>
          <w:szCs w:val="28"/>
        </w:rPr>
        <w:t xml:space="preserve">осуществлялся в 9 из 12 общеобразовательных организациях, в течение 2018 года подвозилось 504 обучающихся. Автопарк постоянно обновляется, при содействии Главы РА </w:t>
      </w:r>
      <w:r w:rsidR="00393B83" w:rsidRPr="00D32817">
        <w:rPr>
          <w:szCs w:val="28"/>
        </w:rPr>
        <w:t>М.К.</w:t>
      </w:r>
      <w:r w:rsidR="00BB6450" w:rsidRPr="00D32817">
        <w:rPr>
          <w:szCs w:val="28"/>
        </w:rPr>
        <w:t xml:space="preserve"> </w:t>
      </w:r>
      <w:proofErr w:type="spellStart"/>
      <w:r w:rsidR="005B5C2D" w:rsidRPr="00D32817">
        <w:rPr>
          <w:szCs w:val="28"/>
        </w:rPr>
        <w:t>Кумпилова</w:t>
      </w:r>
      <w:proofErr w:type="spellEnd"/>
      <w:r w:rsidR="00BB6450" w:rsidRPr="00D32817">
        <w:rPr>
          <w:szCs w:val="28"/>
        </w:rPr>
        <w:t xml:space="preserve"> </w:t>
      </w:r>
      <w:r w:rsidR="00E0177E" w:rsidRPr="00D32817">
        <w:rPr>
          <w:szCs w:val="28"/>
        </w:rPr>
        <w:t>М</w:t>
      </w:r>
      <w:r w:rsidR="005B5C2D" w:rsidRPr="00D32817">
        <w:rPr>
          <w:szCs w:val="28"/>
        </w:rPr>
        <w:t>инистерств</w:t>
      </w:r>
      <w:r w:rsidR="00BB6450" w:rsidRPr="00D32817">
        <w:rPr>
          <w:szCs w:val="28"/>
        </w:rPr>
        <w:t>ом</w:t>
      </w:r>
      <w:r w:rsidR="005B5C2D" w:rsidRPr="00D32817">
        <w:rPr>
          <w:szCs w:val="28"/>
        </w:rPr>
        <w:t xml:space="preserve"> образования и науки Республики Адыгея были передан школьны</w:t>
      </w:r>
      <w:r w:rsidR="00FE621F">
        <w:rPr>
          <w:szCs w:val="28"/>
        </w:rPr>
        <w:t>й</w:t>
      </w:r>
      <w:r w:rsidR="005B5C2D" w:rsidRPr="00D32817">
        <w:rPr>
          <w:szCs w:val="28"/>
        </w:rPr>
        <w:t xml:space="preserve"> автобус для МБОУ СОШ №</w:t>
      </w:r>
      <w:r w:rsidR="007163BA" w:rsidRPr="00D32817">
        <w:rPr>
          <w:szCs w:val="28"/>
        </w:rPr>
        <w:t xml:space="preserve"> </w:t>
      </w:r>
      <w:r w:rsidR="005B5C2D" w:rsidRPr="00D32817">
        <w:rPr>
          <w:szCs w:val="28"/>
        </w:rPr>
        <w:t xml:space="preserve">6 п. </w:t>
      </w:r>
      <w:proofErr w:type="spellStart"/>
      <w:r w:rsidR="005B5C2D" w:rsidRPr="00D32817">
        <w:rPr>
          <w:szCs w:val="28"/>
        </w:rPr>
        <w:t>Гончарка</w:t>
      </w:r>
      <w:proofErr w:type="spellEnd"/>
      <w:r w:rsidR="005B5C2D" w:rsidRPr="00D32817">
        <w:rPr>
          <w:szCs w:val="28"/>
        </w:rPr>
        <w:t>.</w:t>
      </w:r>
    </w:p>
    <w:p w:rsidR="005B5C2D" w:rsidRPr="00D32817" w:rsidRDefault="005B5C2D" w:rsidP="005B5C2D">
      <w:pPr>
        <w:pStyle w:val="Standard"/>
        <w:jc w:val="both"/>
        <w:rPr>
          <w:sz w:val="28"/>
          <w:szCs w:val="28"/>
        </w:rPr>
      </w:pPr>
    </w:p>
    <w:p w:rsidR="001513A1" w:rsidRPr="00D32817" w:rsidRDefault="005B5C2D" w:rsidP="00912BB9">
      <w:pPr>
        <w:pStyle w:val="Standard"/>
        <w:tabs>
          <w:tab w:val="left" w:pos="183"/>
        </w:tabs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</w:t>
      </w:r>
      <w:r w:rsidR="007163BA" w:rsidRPr="00D32817">
        <w:rPr>
          <w:sz w:val="28"/>
          <w:szCs w:val="28"/>
        </w:rPr>
        <w:t xml:space="preserve">      </w:t>
      </w:r>
      <w:r w:rsidR="00E83C7F">
        <w:rPr>
          <w:sz w:val="28"/>
          <w:szCs w:val="28"/>
        </w:rPr>
        <w:t>В</w:t>
      </w:r>
      <w:r w:rsidR="001513A1" w:rsidRPr="00D32817">
        <w:rPr>
          <w:sz w:val="28"/>
          <w:szCs w:val="28"/>
        </w:rPr>
        <w:t xml:space="preserve"> целях защиты прав и интересов несовершеннолетних, </w:t>
      </w:r>
      <w:r w:rsidR="005657B1">
        <w:rPr>
          <w:sz w:val="28"/>
          <w:szCs w:val="28"/>
        </w:rPr>
        <w:t>у</w:t>
      </w:r>
      <w:r w:rsidR="00E83C7F" w:rsidRPr="00D32817">
        <w:rPr>
          <w:sz w:val="28"/>
          <w:szCs w:val="28"/>
        </w:rPr>
        <w:t xml:space="preserve">правление образования </w:t>
      </w:r>
      <w:r w:rsidR="001513A1" w:rsidRPr="00D32817">
        <w:rPr>
          <w:sz w:val="28"/>
          <w:szCs w:val="28"/>
        </w:rPr>
        <w:t>выявляет детей-сирот и детей, оставшихся без попечения родителей, ведет их учет, избирает формы устройства детей, которые определены Семейным кодексом Российской Федерации. Наиболее приоритетными в районе являются: усыновление, опека (попечительство), приемная семья.</w:t>
      </w:r>
    </w:p>
    <w:p w:rsidR="001513A1" w:rsidRPr="00D32817" w:rsidRDefault="001513A1" w:rsidP="00BB6450">
      <w:pPr>
        <w:pStyle w:val="Standard"/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На 31.12.2018</w:t>
      </w:r>
      <w:r w:rsidR="00AF410F" w:rsidRPr="00D32817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г</w:t>
      </w:r>
      <w:r w:rsidR="00912BB9">
        <w:rPr>
          <w:sz w:val="28"/>
          <w:szCs w:val="28"/>
        </w:rPr>
        <w:t>ода</w:t>
      </w:r>
      <w:r w:rsidRPr="00D32817">
        <w:rPr>
          <w:sz w:val="28"/>
          <w:szCs w:val="28"/>
        </w:rPr>
        <w:t xml:space="preserve"> в Гиагинском районе проживают </w:t>
      </w:r>
      <w:r w:rsidRPr="00540975">
        <w:rPr>
          <w:sz w:val="28"/>
          <w:szCs w:val="28"/>
        </w:rPr>
        <w:t>11 семей</w:t>
      </w:r>
      <w:r w:rsidR="009F55DB" w:rsidRPr="00540975">
        <w:rPr>
          <w:sz w:val="28"/>
          <w:szCs w:val="28"/>
        </w:rPr>
        <w:t xml:space="preserve"> с приемными детьми</w:t>
      </w:r>
      <w:r w:rsidRPr="00540975">
        <w:rPr>
          <w:sz w:val="28"/>
          <w:szCs w:val="28"/>
        </w:rPr>
        <w:t>. В них воспитываются 20 несовершеннол</w:t>
      </w:r>
      <w:r w:rsidRPr="00D32817">
        <w:rPr>
          <w:sz w:val="28"/>
          <w:szCs w:val="28"/>
        </w:rPr>
        <w:t xml:space="preserve">етних и 3 совершеннолетних гражданина, обучающихся в высших </w:t>
      </w:r>
      <w:r w:rsidR="00B67224" w:rsidRPr="00D32817">
        <w:rPr>
          <w:sz w:val="28"/>
          <w:szCs w:val="28"/>
        </w:rPr>
        <w:t>учебных заведениях</w:t>
      </w:r>
      <w:r w:rsidRPr="00D32817">
        <w:rPr>
          <w:sz w:val="28"/>
          <w:szCs w:val="28"/>
        </w:rPr>
        <w:t xml:space="preserve">. </w:t>
      </w:r>
    </w:p>
    <w:p w:rsidR="001513A1" w:rsidRPr="00912BB9" w:rsidRDefault="001513A1" w:rsidP="001513A1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В 2018 г</w:t>
      </w:r>
      <w:r w:rsidR="00AF410F" w:rsidRPr="00D32817">
        <w:rPr>
          <w:sz w:val="28"/>
          <w:szCs w:val="28"/>
        </w:rPr>
        <w:t>оду</w:t>
      </w:r>
      <w:r w:rsidRPr="00D32817">
        <w:rPr>
          <w:sz w:val="28"/>
          <w:szCs w:val="28"/>
        </w:rPr>
        <w:t xml:space="preserve"> в Гиагинском районе </w:t>
      </w:r>
      <w:r w:rsidRPr="00912BB9">
        <w:rPr>
          <w:sz w:val="28"/>
          <w:szCs w:val="28"/>
        </w:rPr>
        <w:t>выявлено 34 ребенка</w:t>
      </w:r>
      <w:r w:rsidR="00B67224" w:rsidRPr="00912BB9">
        <w:rPr>
          <w:sz w:val="28"/>
          <w:szCs w:val="28"/>
        </w:rPr>
        <w:t>, оставшегося без попечения родителей</w:t>
      </w:r>
      <w:r w:rsidR="00912BB9" w:rsidRPr="00912BB9">
        <w:rPr>
          <w:sz w:val="28"/>
          <w:szCs w:val="28"/>
        </w:rPr>
        <w:t>.</w:t>
      </w:r>
      <w:r w:rsidRPr="00912BB9">
        <w:rPr>
          <w:sz w:val="28"/>
          <w:szCs w:val="28"/>
        </w:rPr>
        <w:t xml:space="preserve"> </w:t>
      </w:r>
    </w:p>
    <w:p w:rsidR="001513A1" w:rsidRPr="00D32817" w:rsidRDefault="001513A1" w:rsidP="00BB6450">
      <w:pPr>
        <w:pStyle w:val="Standarduser"/>
        <w:autoSpaceDE w:val="0"/>
        <w:ind w:firstLine="708"/>
        <w:jc w:val="both"/>
        <w:rPr>
          <w:sz w:val="28"/>
          <w:szCs w:val="28"/>
        </w:rPr>
      </w:pPr>
      <w:r w:rsidRPr="00D32817">
        <w:rPr>
          <w:rFonts w:eastAsia="Arial CYR" w:cs="Arial CYR"/>
          <w:sz w:val="28"/>
          <w:szCs w:val="28"/>
        </w:rPr>
        <w:t>За 2018 год снято с учета 20 человек из категории детей-сирот, детей, оставшихся без попечения родителей</w:t>
      </w:r>
      <w:r w:rsidR="00BB6450" w:rsidRPr="00D32817">
        <w:rPr>
          <w:rFonts w:eastAsia="Arial CYR" w:cs="Arial CYR"/>
          <w:sz w:val="28"/>
          <w:szCs w:val="28"/>
        </w:rPr>
        <w:t>.</w:t>
      </w:r>
      <w:r w:rsidRPr="00D32817">
        <w:rPr>
          <w:rFonts w:eastAsia="Arial CYR" w:cs="Arial CYR"/>
          <w:sz w:val="28"/>
          <w:szCs w:val="28"/>
        </w:rPr>
        <w:t xml:space="preserve"> </w:t>
      </w:r>
    </w:p>
    <w:p w:rsidR="001513A1" w:rsidRPr="00D32817" w:rsidRDefault="001513A1" w:rsidP="001513A1">
      <w:pPr>
        <w:pStyle w:val="Standard"/>
        <w:shd w:val="clear" w:color="auto" w:fill="FFFFFF"/>
        <w:tabs>
          <w:tab w:val="left" w:pos="709"/>
          <w:tab w:val="left" w:pos="851"/>
          <w:tab w:val="left" w:pos="7020"/>
          <w:tab w:val="left" w:pos="7200"/>
        </w:tabs>
        <w:ind w:firstLine="709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Задолженности по выплатам ежемесячных денежных средств на содержание детей-сирот и детей, оставшихся без попечения родителей, а также денежного вознаграждения приемным родителям нет.</w:t>
      </w:r>
    </w:p>
    <w:p w:rsidR="001513A1" w:rsidRPr="00D32817" w:rsidRDefault="001513A1" w:rsidP="009C6AEA">
      <w:pPr>
        <w:pStyle w:val="Standard"/>
        <w:shd w:val="clear" w:color="auto" w:fill="FFFFFF"/>
        <w:tabs>
          <w:tab w:val="left" w:pos="709"/>
          <w:tab w:val="left" w:pos="851"/>
          <w:tab w:val="left" w:pos="7020"/>
          <w:tab w:val="left" w:pos="7200"/>
        </w:tabs>
        <w:ind w:firstLine="709"/>
        <w:jc w:val="both"/>
        <w:rPr>
          <w:rFonts w:eastAsia="Arial CYR" w:cs="Arial CYR"/>
          <w:sz w:val="28"/>
          <w:szCs w:val="28"/>
        </w:rPr>
      </w:pPr>
      <w:r w:rsidRPr="00D32817">
        <w:rPr>
          <w:sz w:val="28"/>
          <w:szCs w:val="28"/>
        </w:rPr>
        <w:t xml:space="preserve"> </w:t>
      </w:r>
      <w:r w:rsidRPr="00D32817">
        <w:rPr>
          <w:rFonts w:eastAsia="Arial CYR" w:cs="Arial CYR"/>
          <w:sz w:val="28"/>
          <w:szCs w:val="28"/>
        </w:rPr>
        <w:tab/>
        <w:t xml:space="preserve">В соответствии с ФЗ-159 «О дополнительных гарантиях по социальной защите детей-сирот и детей, оставшихся без попечения родителей» в 2018 году 10 детей-сирот и детей, оставшихся без попечения родителей, поставлены на </w:t>
      </w:r>
      <w:r w:rsidRPr="00D32817">
        <w:rPr>
          <w:rFonts w:eastAsia="Arial CYR" w:cs="Arial CYR"/>
          <w:sz w:val="28"/>
          <w:szCs w:val="28"/>
        </w:rPr>
        <w:lastRenderedPageBreak/>
        <w:t>жилищный учет как дети, оставшиеся без попечения родителей, не имеющие закрепленных жилых помещений, достигшие возраста 14 лет.</w:t>
      </w:r>
    </w:p>
    <w:p w:rsidR="001513A1" w:rsidRPr="00D32817" w:rsidRDefault="001513A1" w:rsidP="001513A1">
      <w:pPr>
        <w:pStyle w:val="Standard"/>
        <w:shd w:val="clear" w:color="auto" w:fill="FFFFFF"/>
        <w:tabs>
          <w:tab w:val="left" w:pos="0"/>
        </w:tabs>
        <w:autoSpaceDE w:val="0"/>
        <w:ind w:firstLine="720"/>
        <w:jc w:val="both"/>
        <w:rPr>
          <w:rFonts w:eastAsia="Arial CYR" w:cs="Arial CYR"/>
          <w:sz w:val="28"/>
          <w:szCs w:val="28"/>
        </w:rPr>
      </w:pPr>
      <w:r w:rsidRPr="00D32817">
        <w:rPr>
          <w:rFonts w:eastAsia="Arial CYR" w:cs="Arial CYR"/>
          <w:sz w:val="28"/>
          <w:szCs w:val="28"/>
        </w:rPr>
        <w:t>В 2018</w:t>
      </w:r>
      <w:r w:rsidR="00BB13D7" w:rsidRPr="00D32817">
        <w:rPr>
          <w:rFonts w:eastAsia="Arial CYR" w:cs="Arial CYR"/>
          <w:sz w:val="28"/>
          <w:szCs w:val="28"/>
        </w:rPr>
        <w:t xml:space="preserve"> </w:t>
      </w:r>
      <w:r w:rsidRPr="00D32817">
        <w:rPr>
          <w:rFonts w:eastAsia="Arial CYR" w:cs="Arial CYR"/>
          <w:sz w:val="28"/>
          <w:szCs w:val="28"/>
        </w:rPr>
        <w:t>г</w:t>
      </w:r>
      <w:r w:rsidR="00BB13D7" w:rsidRPr="00D32817">
        <w:rPr>
          <w:rFonts w:eastAsia="Arial CYR" w:cs="Arial CYR"/>
          <w:sz w:val="28"/>
          <w:szCs w:val="28"/>
        </w:rPr>
        <w:t>оду</w:t>
      </w:r>
      <w:r w:rsidRPr="00D32817">
        <w:rPr>
          <w:rFonts w:eastAsia="Arial CYR" w:cs="Arial CYR"/>
          <w:sz w:val="28"/>
          <w:szCs w:val="28"/>
        </w:rPr>
        <w:t xml:space="preserve"> получили жилье 21человек из категории лиц, относящихся к категории детей-сирот и детей, оставшихся без попечения родителей.</w:t>
      </w:r>
    </w:p>
    <w:p w:rsidR="00EA7AC9" w:rsidRDefault="00EA7AC9" w:rsidP="001513A1">
      <w:pPr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1513A1" w:rsidRPr="00D32817" w:rsidRDefault="001513A1" w:rsidP="001513A1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D32817">
        <w:rPr>
          <w:rFonts w:cs="Times New Roman"/>
          <w:b/>
          <w:i/>
          <w:sz w:val="28"/>
          <w:szCs w:val="28"/>
          <w:u w:val="single"/>
        </w:rPr>
        <w:t>Культура и кино</w:t>
      </w:r>
    </w:p>
    <w:p w:rsidR="001513A1" w:rsidRPr="00D32817" w:rsidRDefault="001513A1" w:rsidP="00AF1B09">
      <w:pPr>
        <w:contextualSpacing/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AC620C" w:rsidRPr="00D32817" w:rsidRDefault="004642DB" w:rsidP="00AC62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структуру у</w:t>
      </w:r>
      <w:r w:rsidR="00AF1B09" w:rsidRPr="00D32817">
        <w:rPr>
          <w:rFonts w:cs="Times New Roman"/>
          <w:sz w:val="28"/>
          <w:szCs w:val="28"/>
        </w:rPr>
        <w:t>правлени</w:t>
      </w:r>
      <w:r>
        <w:rPr>
          <w:rFonts w:cs="Times New Roman"/>
          <w:sz w:val="28"/>
          <w:szCs w:val="28"/>
        </w:rPr>
        <w:t>я</w:t>
      </w:r>
      <w:r w:rsidR="00AF1B09" w:rsidRPr="00D32817">
        <w:rPr>
          <w:rFonts w:cs="Times New Roman"/>
          <w:sz w:val="28"/>
          <w:szCs w:val="28"/>
        </w:rPr>
        <w:t xml:space="preserve"> культуры администрации МО «Гиагинский район»</w:t>
      </w:r>
      <w:r w:rsidR="009D60B9">
        <w:rPr>
          <w:rFonts w:cs="Times New Roman"/>
          <w:sz w:val="28"/>
          <w:szCs w:val="28"/>
        </w:rPr>
        <w:t xml:space="preserve"> входит </w:t>
      </w:r>
      <w:r w:rsidR="008A65C0">
        <w:rPr>
          <w:rFonts w:cs="Times New Roman"/>
          <w:sz w:val="28"/>
          <w:szCs w:val="28"/>
        </w:rPr>
        <w:t>7</w:t>
      </w:r>
      <w:r w:rsidR="009D60B9">
        <w:rPr>
          <w:rFonts w:cs="Times New Roman"/>
          <w:sz w:val="28"/>
          <w:szCs w:val="28"/>
        </w:rPr>
        <w:t xml:space="preserve"> муниципальных бюджетных учреждений культуры, которое </w:t>
      </w:r>
      <w:r w:rsidR="00AF1B09" w:rsidRPr="00D32817">
        <w:rPr>
          <w:rFonts w:cs="Times New Roman"/>
          <w:sz w:val="28"/>
          <w:szCs w:val="28"/>
        </w:rPr>
        <w:t xml:space="preserve"> объединяет 32 муниципальных учреждения культуры и дополнительного образования, в том числе: 1 Межпоселенческий центр народной культуры, 7 </w:t>
      </w:r>
      <w:r w:rsidR="00BB13D7" w:rsidRPr="00D32817">
        <w:rPr>
          <w:rFonts w:cs="Times New Roman"/>
          <w:sz w:val="28"/>
          <w:szCs w:val="28"/>
        </w:rPr>
        <w:t>сельских домов культуры</w:t>
      </w:r>
      <w:r w:rsidR="00AF1B09" w:rsidRPr="00D32817">
        <w:rPr>
          <w:rFonts w:cs="Times New Roman"/>
          <w:sz w:val="28"/>
          <w:szCs w:val="28"/>
        </w:rPr>
        <w:t xml:space="preserve">, 5 </w:t>
      </w:r>
      <w:r w:rsidR="00BB13D7" w:rsidRPr="00D32817">
        <w:rPr>
          <w:rFonts w:cs="Times New Roman"/>
          <w:sz w:val="28"/>
          <w:szCs w:val="28"/>
        </w:rPr>
        <w:t>сельских клубов</w:t>
      </w:r>
      <w:r w:rsidR="00AF1B09" w:rsidRPr="00D32817">
        <w:rPr>
          <w:rFonts w:cs="Times New Roman"/>
          <w:sz w:val="28"/>
          <w:szCs w:val="28"/>
        </w:rPr>
        <w:t>, 1 кинотеатр, 13 библиотек, 2 ДШИ, 3 музея, в которых работают 239 человек, из них 83% - квалифицированные специалисты.</w:t>
      </w:r>
      <w:r w:rsidR="00AC620C" w:rsidRPr="00D32817">
        <w:rPr>
          <w:sz w:val="28"/>
          <w:szCs w:val="28"/>
        </w:rPr>
        <w:t xml:space="preserve"> </w:t>
      </w:r>
    </w:p>
    <w:p w:rsidR="00AC620C" w:rsidRDefault="00AC620C" w:rsidP="009C6AEA">
      <w:pPr>
        <w:tabs>
          <w:tab w:val="left" w:pos="0"/>
          <w:tab w:val="left" w:pos="142"/>
        </w:tabs>
        <w:suppressAutoHyphens/>
        <w:autoSpaceDN w:val="0"/>
        <w:contextualSpacing/>
        <w:jc w:val="both"/>
        <w:rPr>
          <w:rFonts w:cs="Times New Roman"/>
          <w:sz w:val="28"/>
          <w:szCs w:val="28"/>
          <w:lang w:eastAsia="ar-SA"/>
        </w:rPr>
      </w:pPr>
      <w:r w:rsidRPr="00D32817">
        <w:rPr>
          <w:rFonts w:cs="Times New Roman"/>
          <w:sz w:val="28"/>
          <w:szCs w:val="28"/>
          <w:lang w:eastAsia="ar-SA"/>
        </w:rPr>
        <w:t xml:space="preserve">       На капитальный ремонт зданий сельских домов культуры п.</w:t>
      </w:r>
      <w:r w:rsidR="002014E8" w:rsidRPr="00D32817">
        <w:rPr>
          <w:rFonts w:cs="Times New Roman"/>
          <w:sz w:val="28"/>
          <w:szCs w:val="28"/>
          <w:lang w:eastAsia="ar-SA"/>
        </w:rPr>
        <w:t xml:space="preserve"> </w:t>
      </w:r>
      <w:r w:rsidRPr="00D32817">
        <w:rPr>
          <w:rFonts w:cs="Times New Roman"/>
          <w:sz w:val="28"/>
          <w:szCs w:val="28"/>
          <w:lang w:eastAsia="ar-SA"/>
        </w:rPr>
        <w:t>Новый и ст.</w:t>
      </w:r>
      <w:r w:rsidR="002014E8" w:rsidRPr="00D32817">
        <w:rPr>
          <w:rFonts w:cs="Times New Roman"/>
          <w:sz w:val="28"/>
          <w:szCs w:val="28"/>
          <w:lang w:eastAsia="ar-SA"/>
        </w:rPr>
        <w:t xml:space="preserve"> </w:t>
      </w:r>
      <w:r w:rsidRPr="00D32817">
        <w:rPr>
          <w:rFonts w:cs="Times New Roman"/>
          <w:sz w:val="28"/>
          <w:szCs w:val="28"/>
          <w:lang w:eastAsia="ar-SA"/>
        </w:rPr>
        <w:t xml:space="preserve">Дондуковской выделено из резервного фонда Президента Российской Федерации </w:t>
      </w:r>
      <w:r w:rsidR="009E7F96">
        <w:rPr>
          <w:rFonts w:cs="Times New Roman"/>
          <w:sz w:val="28"/>
          <w:szCs w:val="28"/>
          <w:lang w:eastAsia="ar-SA"/>
        </w:rPr>
        <w:t>–</w:t>
      </w:r>
      <w:r w:rsidRPr="00D32817">
        <w:rPr>
          <w:rFonts w:cs="Times New Roman"/>
          <w:sz w:val="28"/>
          <w:szCs w:val="28"/>
          <w:lang w:eastAsia="ar-SA"/>
        </w:rPr>
        <w:t xml:space="preserve"> 32</w:t>
      </w:r>
      <w:r w:rsidR="009E7F96">
        <w:rPr>
          <w:rFonts w:cs="Times New Roman"/>
          <w:sz w:val="28"/>
          <w:szCs w:val="28"/>
          <w:lang w:eastAsia="ar-SA"/>
        </w:rPr>
        <w:t xml:space="preserve"> млн</w:t>
      </w:r>
      <w:r w:rsidR="005657B1">
        <w:rPr>
          <w:rFonts w:cs="Times New Roman"/>
          <w:sz w:val="28"/>
          <w:szCs w:val="28"/>
          <w:lang w:eastAsia="ar-SA"/>
        </w:rPr>
        <w:t>.</w:t>
      </w:r>
      <w:r w:rsidR="009E7F96">
        <w:rPr>
          <w:rFonts w:cs="Times New Roman"/>
          <w:sz w:val="28"/>
          <w:szCs w:val="28"/>
          <w:lang w:eastAsia="ar-SA"/>
        </w:rPr>
        <w:t xml:space="preserve"> </w:t>
      </w:r>
      <w:r w:rsidRPr="00D32817">
        <w:rPr>
          <w:rFonts w:cs="Times New Roman"/>
          <w:sz w:val="28"/>
          <w:szCs w:val="28"/>
          <w:lang w:eastAsia="ar-SA"/>
        </w:rPr>
        <w:t>23</w:t>
      </w:r>
      <w:r w:rsidR="009E7F96">
        <w:rPr>
          <w:rFonts w:cs="Times New Roman"/>
          <w:sz w:val="28"/>
          <w:szCs w:val="28"/>
          <w:lang w:eastAsia="ar-SA"/>
        </w:rPr>
        <w:t>5</w:t>
      </w:r>
      <w:r w:rsidRPr="00D32817">
        <w:rPr>
          <w:rFonts w:cs="Times New Roman"/>
          <w:sz w:val="28"/>
          <w:szCs w:val="28"/>
          <w:lang w:eastAsia="ar-SA"/>
        </w:rPr>
        <w:t xml:space="preserve"> тыс. руб</w:t>
      </w:r>
      <w:r w:rsidR="00E83C7F">
        <w:rPr>
          <w:rFonts w:cs="Times New Roman"/>
          <w:sz w:val="28"/>
          <w:szCs w:val="28"/>
          <w:lang w:eastAsia="ar-SA"/>
        </w:rPr>
        <w:t>.</w:t>
      </w:r>
    </w:p>
    <w:p w:rsidR="009E7F96" w:rsidRDefault="00061CD2" w:rsidP="00061CD2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Приобретены и установлены кресла в районный дом культуры</w:t>
      </w:r>
      <w:r w:rsidR="009D60B9">
        <w:rPr>
          <w:rFonts w:cs="Times New Roman"/>
          <w:sz w:val="28"/>
          <w:szCs w:val="28"/>
          <w:lang w:eastAsia="ar-SA"/>
        </w:rPr>
        <w:t xml:space="preserve">, СДК пос. Новый </w:t>
      </w:r>
      <w:r>
        <w:rPr>
          <w:rFonts w:cs="Times New Roman"/>
          <w:sz w:val="28"/>
          <w:szCs w:val="28"/>
          <w:lang w:eastAsia="ar-SA"/>
        </w:rPr>
        <w:t>и Дондуковский СДК.</w:t>
      </w:r>
    </w:p>
    <w:p w:rsidR="009E7F96" w:rsidRDefault="009E7F96" w:rsidP="009E7F96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Много сделано для приведения в надлежащий вид наших Домов культуры, но еще больше предстоит сделать для того, чтобы внешний вид учреждений культуры соответствовал их высокому </w:t>
      </w:r>
      <w:r w:rsidR="00540975">
        <w:rPr>
          <w:rFonts w:cs="Times New Roman"/>
          <w:sz w:val="28"/>
          <w:szCs w:val="28"/>
          <w:lang w:eastAsia="ar-SA"/>
        </w:rPr>
        <w:t>пред</w:t>
      </w:r>
      <w:r>
        <w:rPr>
          <w:rFonts w:cs="Times New Roman"/>
          <w:sz w:val="28"/>
          <w:szCs w:val="28"/>
          <w:lang w:eastAsia="ar-SA"/>
        </w:rPr>
        <w:t>назначению.</w:t>
      </w:r>
    </w:p>
    <w:p w:rsidR="005657B1" w:rsidRPr="00D32817" w:rsidRDefault="005657B1" w:rsidP="009E7F96">
      <w:pPr>
        <w:tabs>
          <w:tab w:val="left" w:pos="0"/>
          <w:tab w:val="left" w:pos="142"/>
        </w:tabs>
        <w:suppressAutoHyphens/>
        <w:autoSpaceDN w:val="0"/>
        <w:ind w:firstLine="708"/>
        <w:contextualSpacing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Из бюджета МО «Гиагинский район» на ремонт Домов культуры выделено и израсходовано </w:t>
      </w:r>
      <w:r w:rsidR="009E4AE1">
        <w:rPr>
          <w:rFonts w:cs="Times New Roman"/>
          <w:sz w:val="28"/>
          <w:szCs w:val="28"/>
          <w:lang w:eastAsia="ar-SA"/>
        </w:rPr>
        <w:t>15 млн. 293 тыс. рублей.</w:t>
      </w:r>
    </w:p>
    <w:p w:rsidR="00AC620C" w:rsidRPr="00D32817" w:rsidRDefault="00AC620C" w:rsidP="00AC620C">
      <w:pPr>
        <w:ind w:firstLine="709"/>
        <w:jc w:val="both"/>
        <w:rPr>
          <w:sz w:val="28"/>
          <w:szCs w:val="28"/>
        </w:rPr>
      </w:pPr>
      <w:r w:rsidRPr="00D32817">
        <w:rPr>
          <w:rFonts w:cs="Times New Roman"/>
          <w:sz w:val="28"/>
          <w:szCs w:val="28"/>
          <w:lang w:eastAsia="ar-SA"/>
        </w:rPr>
        <w:t>На реализацию муниципальной программы муниципального образования «Гиагинский район» «Развитие культуры и искусства на 2014-2020 годы» предусмотрено в бюджете МО «Гиагинский район» и фактически профинансировано на 2018 год</w:t>
      </w:r>
      <w:r w:rsidR="00F41E5E" w:rsidRPr="00D32817">
        <w:rPr>
          <w:rFonts w:cs="Times New Roman"/>
          <w:sz w:val="28"/>
          <w:szCs w:val="28"/>
          <w:lang w:eastAsia="ar-SA"/>
        </w:rPr>
        <w:t xml:space="preserve"> </w:t>
      </w:r>
      <w:r w:rsidR="005F4CF7">
        <w:rPr>
          <w:rFonts w:cs="Times New Roman"/>
          <w:sz w:val="28"/>
          <w:szCs w:val="28"/>
          <w:lang w:eastAsia="ar-SA"/>
        </w:rPr>
        <w:t>–</w:t>
      </w:r>
      <w:r w:rsidR="00F41E5E" w:rsidRPr="00D32817">
        <w:rPr>
          <w:rFonts w:cs="Times New Roman"/>
          <w:sz w:val="28"/>
          <w:szCs w:val="28"/>
          <w:lang w:eastAsia="ar-SA"/>
        </w:rPr>
        <w:t xml:space="preserve"> </w:t>
      </w:r>
      <w:r w:rsidR="005F4CF7">
        <w:rPr>
          <w:rFonts w:cs="Times New Roman"/>
          <w:sz w:val="28"/>
          <w:szCs w:val="28"/>
          <w:lang w:eastAsia="ar-SA"/>
        </w:rPr>
        <w:t>86</w:t>
      </w:r>
      <w:r w:rsidR="009C6AEA">
        <w:rPr>
          <w:rFonts w:cs="Times New Roman"/>
          <w:sz w:val="28"/>
          <w:szCs w:val="28"/>
          <w:lang w:eastAsia="ar-SA"/>
        </w:rPr>
        <w:t xml:space="preserve"> млн.</w:t>
      </w:r>
      <w:r w:rsidR="005F4CF7">
        <w:rPr>
          <w:rFonts w:cs="Times New Roman"/>
          <w:sz w:val="28"/>
          <w:szCs w:val="28"/>
          <w:lang w:eastAsia="ar-SA"/>
        </w:rPr>
        <w:t> 952</w:t>
      </w:r>
      <w:r w:rsidR="00F41E5E" w:rsidRPr="00D32817">
        <w:rPr>
          <w:rFonts w:cs="Times New Roman"/>
          <w:sz w:val="28"/>
          <w:szCs w:val="28"/>
          <w:lang w:eastAsia="ar-SA"/>
        </w:rPr>
        <w:t xml:space="preserve"> тыс. руб.</w:t>
      </w:r>
      <w:r w:rsidR="009C6AEA">
        <w:rPr>
          <w:rFonts w:cs="Times New Roman"/>
          <w:sz w:val="28"/>
          <w:szCs w:val="28"/>
          <w:lang w:eastAsia="ar-SA"/>
        </w:rPr>
        <w:t xml:space="preserve"> -</w:t>
      </w:r>
      <w:r w:rsidR="00F41E5E" w:rsidRPr="00D32817">
        <w:rPr>
          <w:rFonts w:cs="Times New Roman"/>
          <w:sz w:val="28"/>
          <w:szCs w:val="28"/>
          <w:lang w:eastAsia="ar-SA"/>
        </w:rPr>
        <w:t xml:space="preserve"> 100%.</w:t>
      </w:r>
    </w:p>
    <w:p w:rsidR="004A2C57" w:rsidRDefault="00E94AD4" w:rsidP="00F8223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2018 году проведено 27 районных мероприятий.</w:t>
      </w:r>
      <w:bookmarkStart w:id="0" w:name="_GoBack"/>
      <w:bookmarkEnd w:id="0"/>
    </w:p>
    <w:p w:rsidR="00F8223D" w:rsidRPr="009C6AEA" w:rsidRDefault="00883280" w:rsidP="00F8223D">
      <w:pPr>
        <w:ind w:firstLine="709"/>
        <w:jc w:val="both"/>
        <w:rPr>
          <w:rFonts w:cs="Times New Roman"/>
          <w:sz w:val="28"/>
          <w:szCs w:val="28"/>
        </w:rPr>
      </w:pPr>
      <w:r w:rsidRPr="009C6AEA">
        <w:rPr>
          <w:rFonts w:cs="Times New Roman"/>
          <w:sz w:val="28"/>
          <w:szCs w:val="28"/>
        </w:rPr>
        <w:t xml:space="preserve">На </w:t>
      </w:r>
      <w:r w:rsidR="00F8223D" w:rsidRPr="009C6AEA">
        <w:rPr>
          <w:rFonts w:cs="Times New Roman"/>
          <w:sz w:val="28"/>
          <w:szCs w:val="28"/>
        </w:rPr>
        <w:t>счет внебюджетных средств поступило</w:t>
      </w:r>
      <w:r w:rsidR="00AD6187" w:rsidRPr="009C6AEA">
        <w:rPr>
          <w:rFonts w:cs="Times New Roman"/>
          <w:sz w:val="28"/>
          <w:szCs w:val="28"/>
        </w:rPr>
        <w:t xml:space="preserve"> всего </w:t>
      </w:r>
      <w:r w:rsidR="009C6AEA">
        <w:rPr>
          <w:rFonts w:cs="Times New Roman"/>
          <w:sz w:val="28"/>
          <w:szCs w:val="28"/>
        </w:rPr>
        <w:t>–</w:t>
      </w:r>
      <w:r w:rsidR="00AD6187" w:rsidRPr="009C6AEA">
        <w:rPr>
          <w:rFonts w:cs="Times New Roman"/>
          <w:sz w:val="28"/>
          <w:szCs w:val="28"/>
        </w:rPr>
        <w:t xml:space="preserve"> </w:t>
      </w:r>
      <w:r w:rsidR="00AD6187" w:rsidRPr="009C6AEA">
        <w:rPr>
          <w:rFonts w:cs="Times New Roman"/>
          <w:bCs/>
          <w:sz w:val="28"/>
          <w:szCs w:val="28"/>
          <w:lang w:eastAsia="ar-SA"/>
        </w:rPr>
        <w:t>1</w:t>
      </w:r>
      <w:r w:rsidR="009C6AEA">
        <w:rPr>
          <w:rFonts w:cs="Times New Roman"/>
          <w:bCs/>
          <w:sz w:val="28"/>
          <w:szCs w:val="28"/>
          <w:lang w:eastAsia="ar-SA"/>
        </w:rPr>
        <w:t xml:space="preserve"> млн.</w:t>
      </w:r>
      <w:r w:rsidR="00AD6187" w:rsidRPr="009C6AEA">
        <w:rPr>
          <w:rFonts w:cs="Times New Roman"/>
          <w:bCs/>
          <w:sz w:val="28"/>
          <w:szCs w:val="28"/>
          <w:lang w:eastAsia="ar-SA"/>
        </w:rPr>
        <w:t> 547</w:t>
      </w:r>
      <w:r w:rsidR="009C6AEA">
        <w:rPr>
          <w:rFonts w:cs="Times New Roman"/>
          <w:bCs/>
          <w:sz w:val="28"/>
          <w:szCs w:val="28"/>
          <w:lang w:eastAsia="ar-SA"/>
        </w:rPr>
        <w:t xml:space="preserve"> тыс. руб.</w:t>
      </w:r>
    </w:p>
    <w:p w:rsidR="00061CD2" w:rsidRDefault="00061CD2" w:rsidP="00883280">
      <w:pPr>
        <w:pStyle w:val="Standard"/>
        <w:spacing w:line="276" w:lineRule="auto"/>
        <w:ind w:firstLine="709"/>
        <w:jc w:val="both"/>
        <w:rPr>
          <w:bCs/>
          <w:sz w:val="28"/>
          <w:szCs w:val="28"/>
        </w:rPr>
      </w:pPr>
    </w:p>
    <w:p w:rsidR="00940B3D" w:rsidRPr="00D32817" w:rsidRDefault="00940B3D" w:rsidP="00940B3D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  <w:r w:rsidRPr="00D32817">
        <w:rPr>
          <w:bCs/>
          <w:i/>
          <w:color w:val="000000"/>
          <w:sz w:val="28"/>
          <w:szCs w:val="28"/>
          <w:u w:val="single"/>
        </w:rPr>
        <w:t>МБУ ДО Детские школы искусств</w:t>
      </w:r>
    </w:p>
    <w:p w:rsidR="001A1CA6" w:rsidRPr="00D32817" w:rsidRDefault="001A1CA6" w:rsidP="00940B3D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</w:p>
    <w:p w:rsidR="00940B3D" w:rsidRPr="00D32817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На 01.01.2019 года в детских школах искусств района контингент учащихся составил 365 (в 2017</w:t>
      </w:r>
      <w:r w:rsidR="001A1CA6" w:rsidRPr="00D32817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г. – 368) учеников.</w:t>
      </w:r>
    </w:p>
    <w:p w:rsidR="00940B3D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В структуре детских школ искусств 3 направления: музыкальное, хореографическое, ИЗО.</w:t>
      </w:r>
    </w:p>
    <w:p w:rsidR="009E4AE1" w:rsidRPr="00D32817" w:rsidRDefault="009E4AE1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укрепление материально-технической базы </w:t>
      </w:r>
      <w:r w:rsidRPr="00D32817">
        <w:rPr>
          <w:sz w:val="28"/>
          <w:szCs w:val="28"/>
        </w:rPr>
        <w:t>детских школ искусств</w:t>
      </w:r>
      <w:r>
        <w:rPr>
          <w:sz w:val="28"/>
          <w:szCs w:val="28"/>
        </w:rPr>
        <w:t xml:space="preserve"> из бюджета </w:t>
      </w:r>
      <w:r>
        <w:rPr>
          <w:sz w:val="28"/>
          <w:szCs w:val="28"/>
          <w:lang w:eastAsia="ar-SA"/>
        </w:rPr>
        <w:t>выделено и израсходовано 425 тыс. рублей.</w:t>
      </w:r>
    </w:p>
    <w:p w:rsidR="001A1CA6" w:rsidRPr="00D32817" w:rsidRDefault="001A1CA6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940B3D" w:rsidRPr="00D32817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32817">
        <w:rPr>
          <w:rFonts w:eastAsia="Times New Roman"/>
          <w:kern w:val="0"/>
          <w:sz w:val="28"/>
          <w:szCs w:val="28"/>
          <w:lang w:eastAsia="ru-RU"/>
        </w:rPr>
        <w:t xml:space="preserve"> Работники филиалов уделяют большое внимание работе с социально – незащищенными слоями общества.</w:t>
      </w:r>
      <w:r w:rsidR="001A1CA6" w:rsidRPr="00D32817">
        <w:rPr>
          <w:rFonts w:eastAsia="Times New Roman"/>
          <w:kern w:val="0"/>
          <w:sz w:val="28"/>
          <w:szCs w:val="28"/>
          <w:lang w:eastAsia="ru-RU"/>
        </w:rPr>
        <w:t xml:space="preserve"> В кружках художественной </w:t>
      </w:r>
      <w:r w:rsidRPr="00D32817">
        <w:rPr>
          <w:rFonts w:eastAsia="Times New Roman"/>
          <w:kern w:val="0"/>
          <w:sz w:val="28"/>
          <w:szCs w:val="28"/>
          <w:lang w:eastAsia="ru-RU"/>
        </w:rPr>
        <w:t>самодеятельности и объединениях по интересам занимаются дети с ограниченными возможностями здоровья.</w:t>
      </w:r>
    </w:p>
    <w:p w:rsidR="00940B3D" w:rsidRPr="00D32817" w:rsidRDefault="00940B3D" w:rsidP="00940B3D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32817">
        <w:rPr>
          <w:b/>
          <w:i/>
          <w:color w:val="000000"/>
          <w:sz w:val="28"/>
          <w:szCs w:val="28"/>
          <w:u w:val="single"/>
        </w:rPr>
        <w:lastRenderedPageBreak/>
        <w:t>Молодежная политика и спорт</w:t>
      </w:r>
    </w:p>
    <w:p w:rsidR="00940B3D" w:rsidRPr="00D32817" w:rsidRDefault="00940B3D" w:rsidP="00940B3D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1E55DA" w:rsidRPr="00D32817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Основными целями и задачами работы отдела по физической культуре, спорту и делам молодежи администрации МО «Гиагинский район» являются: укрепление здоровья населения, борьба с негативными явлениями современного общества, формирование здорового образа жизни, проведение спортивных мероприятий, увеличение доли населения занимающихся физической культурой и спортом. Повышение конкурентоспособности спортсменов Гиагинского района на республиканском и всероссийском уровне.</w:t>
      </w:r>
    </w:p>
    <w:p w:rsidR="001E55DA" w:rsidRPr="00D32817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 xml:space="preserve">         На территории МО «Гиагинский район» работает </w:t>
      </w:r>
      <w:r w:rsidR="001A1CA6" w:rsidRPr="00D32817">
        <w:rPr>
          <w:sz w:val="28"/>
          <w:szCs w:val="28"/>
        </w:rPr>
        <w:t>д</w:t>
      </w:r>
      <w:r w:rsidRPr="00D32817">
        <w:rPr>
          <w:sz w:val="28"/>
          <w:szCs w:val="28"/>
        </w:rPr>
        <w:t>етско-юношеская спортивная школа. В настоящее время в школе работают 23 педагогических работник</w:t>
      </w:r>
      <w:r w:rsidR="001A1CA6" w:rsidRPr="00D32817">
        <w:rPr>
          <w:sz w:val="28"/>
          <w:szCs w:val="28"/>
        </w:rPr>
        <w:t>а</w:t>
      </w:r>
      <w:r w:rsidRPr="00D32817">
        <w:rPr>
          <w:sz w:val="28"/>
          <w:szCs w:val="28"/>
        </w:rPr>
        <w:t xml:space="preserve"> физической культуры, 600 детей занимаются в различных секциях (дзюдо, легкая и тяжелая атлетика, волейбол, баскетбол, настольный теннис, ушу, бокс, шахматы, футбол).</w:t>
      </w:r>
    </w:p>
    <w:p w:rsidR="001E55DA" w:rsidRPr="00D32817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ab/>
        <w:t>В общеобразовательных учреждениях Гиагинского района работают 16 учителей физической культуры.</w:t>
      </w:r>
    </w:p>
    <w:p w:rsidR="001E55DA" w:rsidRPr="00D32817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ab/>
        <w:t>На территории Гиаг</w:t>
      </w:r>
      <w:r w:rsidR="00F1530E" w:rsidRPr="00D32817">
        <w:rPr>
          <w:sz w:val="28"/>
          <w:szCs w:val="28"/>
        </w:rPr>
        <w:t>инского района находятся 7 мини-</w:t>
      </w:r>
      <w:r w:rsidRPr="00D32817">
        <w:rPr>
          <w:sz w:val="28"/>
          <w:szCs w:val="28"/>
        </w:rPr>
        <w:t>футбольных полей с искусственным покрытием, 2 стадиона с естественным покрытием, 36 плоскостных спортивных сооружени</w:t>
      </w:r>
      <w:r w:rsidR="00F1530E" w:rsidRPr="00D32817">
        <w:rPr>
          <w:sz w:val="28"/>
          <w:szCs w:val="28"/>
        </w:rPr>
        <w:t>й</w:t>
      </w:r>
      <w:r w:rsidRPr="00D32817">
        <w:rPr>
          <w:sz w:val="28"/>
          <w:szCs w:val="28"/>
        </w:rPr>
        <w:t xml:space="preserve"> (детские и спортивные площадки) и 16 спортзалов.</w:t>
      </w:r>
    </w:p>
    <w:p w:rsidR="001E55DA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ab/>
        <w:t>За время работы ДЮСШ подготовлено более 200 спортсменов разрядников, 70 кандидатов мастеров спорта, 15 мастеров спорта, 1 заслуженный мастер спорта, 1 олимпийский чемпион.</w:t>
      </w:r>
    </w:p>
    <w:p w:rsidR="004A2C57" w:rsidRDefault="004A2C57" w:rsidP="001E55DA">
      <w:pPr>
        <w:pStyle w:val="Standar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августе</w:t>
      </w:r>
      <w:proofErr w:type="gramEnd"/>
      <w:r>
        <w:rPr>
          <w:sz w:val="28"/>
          <w:szCs w:val="28"/>
        </w:rPr>
        <w:t xml:space="preserve"> 2018 года молодежь Гиагинского района приняла участие в туристическом слете талантливой молодежи Республики Адыгея «</w:t>
      </w:r>
      <w:proofErr w:type="spellStart"/>
      <w:r>
        <w:rPr>
          <w:sz w:val="28"/>
          <w:szCs w:val="28"/>
        </w:rPr>
        <w:t>Фишт</w:t>
      </w:r>
      <w:proofErr w:type="spellEnd"/>
      <w:r>
        <w:rPr>
          <w:sz w:val="28"/>
          <w:szCs w:val="28"/>
        </w:rPr>
        <w:t xml:space="preserve"> – 2018» с участием Главы Республики Адыгея М.К. </w:t>
      </w:r>
      <w:proofErr w:type="spellStart"/>
      <w:r>
        <w:rPr>
          <w:sz w:val="28"/>
          <w:szCs w:val="28"/>
        </w:rPr>
        <w:t>Кумпиловым</w:t>
      </w:r>
      <w:proofErr w:type="spellEnd"/>
      <w:r>
        <w:rPr>
          <w:sz w:val="28"/>
          <w:szCs w:val="28"/>
        </w:rPr>
        <w:t xml:space="preserve">. </w:t>
      </w:r>
    </w:p>
    <w:p w:rsidR="001E55DA" w:rsidRPr="00D32817" w:rsidRDefault="001E55DA" w:rsidP="001E55DA">
      <w:pPr>
        <w:pStyle w:val="Standard"/>
        <w:contextualSpacing/>
        <w:jc w:val="both"/>
        <w:rPr>
          <w:sz w:val="28"/>
          <w:szCs w:val="28"/>
        </w:rPr>
      </w:pPr>
      <w:r w:rsidRPr="00D32817">
        <w:rPr>
          <w:sz w:val="28"/>
          <w:szCs w:val="28"/>
        </w:rPr>
        <w:tab/>
        <w:t>В 2018 году финансирование по программе «Развитие физической культуры и спорта» составляет 260</w:t>
      </w:r>
      <w:r w:rsidR="009F49FB" w:rsidRPr="00D32817">
        <w:rPr>
          <w:sz w:val="28"/>
          <w:szCs w:val="28"/>
        </w:rPr>
        <w:t>,</w:t>
      </w:r>
      <w:r w:rsidRPr="00D32817">
        <w:rPr>
          <w:sz w:val="28"/>
          <w:szCs w:val="28"/>
        </w:rPr>
        <w:t xml:space="preserve">0 </w:t>
      </w:r>
      <w:r w:rsidR="009F49FB" w:rsidRPr="00D32817">
        <w:rPr>
          <w:sz w:val="28"/>
          <w:szCs w:val="28"/>
        </w:rPr>
        <w:t>тыс.</w:t>
      </w:r>
      <w:r w:rsidR="00D32817" w:rsidRPr="00D32817">
        <w:rPr>
          <w:sz w:val="28"/>
          <w:szCs w:val="28"/>
        </w:rPr>
        <w:t xml:space="preserve"> </w:t>
      </w:r>
      <w:r w:rsidRPr="00D32817">
        <w:rPr>
          <w:sz w:val="28"/>
          <w:szCs w:val="28"/>
        </w:rPr>
        <w:t>рублей.</w:t>
      </w:r>
    </w:p>
    <w:p w:rsidR="00393B83" w:rsidRPr="00D32817" w:rsidRDefault="00393B83" w:rsidP="007C10AF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940B3D" w:rsidRPr="00D32817" w:rsidRDefault="00F1530E" w:rsidP="00940B3D">
      <w:pPr>
        <w:jc w:val="both"/>
        <w:rPr>
          <w:color w:val="000000"/>
          <w:sz w:val="28"/>
          <w:szCs w:val="28"/>
        </w:rPr>
      </w:pPr>
      <w:r w:rsidRPr="00D32817">
        <w:rPr>
          <w:color w:val="000000"/>
          <w:sz w:val="28"/>
          <w:szCs w:val="28"/>
        </w:rPr>
        <w:t xml:space="preserve">         </w:t>
      </w:r>
      <w:r w:rsidR="00940B3D" w:rsidRPr="001F2CF7">
        <w:rPr>
          <w:b/>
          <w:i/>
          <w:color w:val="000000"/>
          <w:sz w:val="28"/>
          <w:szCs w:val="28"/>
        </w:rPr>
        <w:t>Комиссия по делам несовершеннолетних и защите их прав администрации МО «Гиагинский район</w:t>
      </w:r>
      <w:r w:rsidR="007C10AF" w:rsidRPr="001F2CF7">
        <w:rPr>
          <w:b/>
          <w:i/>
          <w:color w:val="000000"/>
          <w:sz w:val="28"/>
          <w:szCs w:val="28"/>
        </w:rPr>
        <w:t>»</w:t>
      </w:r>
      <w:r w:rsidR="007C10AF" w:rsidRPr="00D32817">
        <w:rPr>
          <w:color w:val="000000"/>
          <w:sz w:val="28"/>
          <w:szCs w:val="28"/>
        </w:rPr>
        <w:t xml:space="preserve"> </w:t>
      </w:r>
      <w:r w:rsidR="00940B3D" w:rsidRPr="00D32817">
        <w:rPr>
          <w:color w:val="000000"/>
          <w:sz w:val="28"/>
          <w:szCs w:val="28"/>
        </w:rPr>
        <w:t>является координирующим органом в системе профилактики безнадзорности и правонарушений несовершеннолетних и осуществляет комплекс мероприятий по профилактике беспризорности и правонарушений среди несовершеннолетних</w:t>
      </w:r>
      <w:r w:rsidR="009F49FB" w:rsidRPr="00D32817">
        <w:rPr>
          <w:color w:val="000000"/>
          <w:sz w:val="28"/>
          <w:szCs w:val="28"/>
        </w:rPr>
        <w:t>.</w:t>
      </w:r>
    </w:p>
    <w:p w:rsidR="00940B3D" w:rsidRPr="00D32817" w:rsidRDefault="00940B3D" w:rsidP="00940B3D">
      <w:pPr>
        <w:tabs>
          <w:tab w:val="left" w:pos="2205"/>
        </w:tabs>
        <w:jc w:val="both"/>
        <w:rPr>
          <w:sz w:val="28"/>
          <w:szCs w:val="28"/>
        </w:rPr>
      </w:pPr>
      <w:r w:rsidRPr="00D32817">
        <w:rPr>
          <w:color w:val="000000"/>
          <w:sz w:val="28"/>
          <w:szCs w:val="28"/>
        </w:rPr>
        <w:t xml:space="preserve">        За 2018 год проведено 28 заседаний КДН и ЗП (2017 г. - 24).</w:t>
      </w:r>
    </w:p>
    <w:p w:rsidR="00940B3D" w:rsidRPr="00D32817" w:rsidRDefault="00940B3D" w:rsidP="00940B3D">
      <w:pPr>
        <w:tabs>
          <w:tab w:val="left" w:pos="2205"/>
        </w:tabs>
        <w:jc w:val="both"/>
        <w:rPr>
          <w:sz w:val="28"/>
          <w:szCs w:val="28"/>
        </w:rPr>
      </w:pPr>
      <w:r w:rsidRPr="00D32817">
        <w:rPr>
          <w:color w:val="000000"/>
          <w:sz w:val="28"/>
          <w:szCs w:val="28"/>
        </w:rPr>
        <w:t xml:space="preserve">        За отчетный период в адрес комиссии по делам несовершеннолетних и защите их прав поступило 147 протоколов (2017 г. - 175)</w:t>
      </w:r>
      <w:r w:rsidR="00393B83" w:rsidRPr="00D32817">
        <w:rPr>
          <w:color w:val="000000"/>
          <w:sz w:val="28"/>
          <w:szCs w:val="28"/>
        </w:rPr>
        <w:t>.</w:t>
      </w:r>
    </w:p>
    <w:p w:rsidR="00940B3D" w:rsidRPr="00D32817" w:rsidRDefault="00940B3D" w:rsidP="00940B3D">
      <w:pPr>
        <w:tabs>
          <w:tab w:val="left" w:pos="2205"/>
        </w:tabs>
        <w:jc w:val="both"/>
        <w:rPr>
          <w:sz w:val="28"/>
          <w:szCs w:val="28"/>
        </w:rPr>
      </w:pPr>
      <w:r w:rsidRPr="00D32817">
        <w:rPr>
          <w:color w:val="000000"/>
          <w:sz w:val="28"/>
          <w:szCs w:val="28"/>
        </w:rPr>
        <w:t xml:space="preserve">         К административной ответственности привлечено 126 родителей (2017 г. - 159)</w:t>
      </w:r>
      <w:r w:rsidR="009F49FB" w:rsidRPr="00D32817">
        <w:rPr>
          <w:color w:val="000000"/>
          <w:sz w:val="28"/>
          <w:szCs w:val="28"/>
        </w:rPr>
        <w:t>.</w:t>
      </w:r>
      <w:r w:rsidRPr="00D32817">
        <w:rPr>
          <w:color w:val="000000"/>
          <w:sz w:val="28"/>
          <w:szCs w:val="28"/>
        </w:rPr>
        <w:t xml:space="preserve"> </w:t>
      </w:r>
    </w:p>
    <w:p w:rsidR="00940B3D" w:rsidRPr="00D32817" w:rsidRDefault="00940B3D" w:rsidP="00940B3D">
      <w:pPr>
        <w:tabs>
          <w:tab w:val="left" w:pos="2205"/>
        </w:tabs>
        <w:jc w:val="both"/>
        <w:rPr>
          <w:sz w:val="28"/>
          <w:szCs w:val="28"/>
        </w:rPr>
      </w:pPr>
      <w:r w:rsidRPr="00D32817">
        <w:rPr>
          <w:rFonts w:cs="Times New Roman"/>
          <w:color w:val="000000"/>
          <w:sz w:val="28"/>
          <w:szCs w:val="28"/>
        </w:rPr>
        <w:t xml:space="preserve">      </w:t>
      </w:r>
      <w:r w:rsidRPr="00D32817">
        <w:rPr>
          <w:color w:val="000000"/>
          <w:sz w:val="28"/>
          <w:szCs w:val="28"/>
        </w:rPr>
        <w:t xml:space="preserve">    </w:t>
      </w:r>
      <w:r w:rsidRPr="00D32817">
        <w:rPr>
          <w:sz w:val="28"/>
          <w:szCs w:val="28"/>
        </w:rPr>
        <w:t xml:space="preserve">  По итогам рассмотренных вопросов, на уровне сельских поселений с несовершеннолетними детьми проводилась дополнительная профилактическая работа по вовлечению детей в участие в различных мероприятиях, проводимых в сельских поселениях, органами и учреждениями системы профилактики проводились в пределах своей компетенции профилактические мероприятия с </w:t>
      </w:r>
      <w:r w:rsidRPr="00D32817">
        <w:rPr>
          <w:sz w:val="28"/>
          <w:szCs w:val="28"/>
        </w:rPr>
        <w:lastRenderedPageBreak/>
        <w:t>детьми. В результате чего</w:t>
      </w:r>
      <w:r w:rsidR="00D858E4" w:rsidRPr="00D32817">
        <w:rPr>
          <w:sz w:val="28"/>
          <w:szCs w:val="28"/>
        </w:rPr>
        <w:t>,</w:t>
      </w:r>
      <w:r w:rsidRPr="00D32817">
        <w:rPr>
          <w:sz w:val="28"/>
          <w:szCs w:val="28"/>
        </w:rPr>
        <w:t xml:space="preserve"> по исправлению с учета были сняты 17 несовершеннолетних.</w:t>
      </w:r>
    </w:p>
    <w:p w:rsidR="00940B3D" w:rsidRPr="00D32817" w:rsidRDefault="00940B3D" w:rsidP="00940B3D">
      <w:pPr>
        <w:suppressLineNumbers/>
        <w:suppressAutoHyphens/>
        <w:ind w:firstLine="567"/>
        <w:jc w:val="both"/>
        <w:rPr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За отчетный период 2018 года проведено 42 рейдовых мероприятия по профилактике безнадзорности и правонарушений несовершеннолетних, </w:t>
      </w:r>
      <w:r w:rsidR="00A62199" w:rsidRPr="00D32817">
        <w:rPr>
          <w:rFonts w:eastAsia="Times New Roman" w:cs="Times New Roman"/>
          <w:sz w:val="28"/>
          <w:szCs w:val="28"/>
        </w:rPr>
        <w:t>направленных на проверку родителей несовершеннолетних,</w:t>
      </w:r>
      <w:r w:rsidRPr="00D32817">
        <w:rPr>
          <w:rFonts w:eastAsia="Times New Roman" w:cs="Times New Roman"/>
          <w:sz w:val="28"/>
          <w:szCs w:val="28"/>
        </w:rPr>
        <w:t xml:space="preserve"> состоящих на учёте и выявления неблагополучных семей, посетили 182 семьи.</w:t>
      </w:r>
    </w:p>
    <w:p w:rsidR="007C10AF" w:rsidRPr="00D32817" w:rsidRDefault="00940B3D" w:rsidP="001C517C">
      <w:pPr>
        <w:suppressLineNumbers/>
        <w:tabs>
          <w:tab w:val="left" w:pos="2205"/>
        </w:tabs>
        <w:suppressAutoHyphens/>
        <w:jc w:val="both"/>
        <w:rPr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     </w:t>
      </w:r>
      <w:r w:rsidR="003C31BE" w:rsidRPr="001F2CF7">
        <w:rPr>
          <w:b/>
          <w:i/>
          <w:sz w:val="28"/>
          <w:szCs w:val="28"/>
        </w:rPr>
        <w:t xml:space="preserve">В </w:t>
      </w:r>
      <w:r w:rsidR="007C10AF" w:rsidRPr="001F2CF7">
        <w:rPr>
          <w:b/>
          <w:i/>
          <w:sz w:val="28"/>
          <w:szCs w:val="28"/>
        </w:rPr>
        <w:t>отделе опеки и попечительства</w:t>
      </w:r>
      <w:r w:rsidR="001F2CF7">
        <w:rPr>
          <w:sz w:val="28"/>
          <w:szCs w:val="28"/>
        </w:rPr>
        <w:t xml:space="preserve"> совершеннолетних граждан администрации М «Гиагинский район»</w:t>
      </w:r>
      <w:r w:rsidR="007C10AF" w:rsidRPr="00D32817">
        <w:rPr>
          <w:sz w:val="28"/>
          <w:szCs w:val="28"/>
        </w:rPr>
        <w:t xml:space="preserve"> на учете состоит 52 совершеннолетних недееспособных гражданина. </w:t>
      </w:r>
    </w:p>
    <w:p w:rsidR="00287856" w:rsidRPr="00D32817" w:rsidRDefault="001C517C" w:rsidP="001C51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0AF" w:rsidRPr="00D32817">
        <w:rPr>
          <w:sz w:val="28"/>
          <w:szCs w:val="28"/>
        </w:rPr>
        <w:t xml:space="preserve">За 2018 год выявлено 11 недееспособных совершеннолетних гражданина. </w:t>
      </w:r>
    </w:p>
    <w:p w:rsidR="00287856" w:rsidRPr="00D32817" w:rsidRDefault="001C517C" w:rsidP="001C51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856" w:rsidRPr="00D32817">
        <w:rPr>
          <w:sz w:val="28"/>
          <w:szCs w:val="28"/>
        </w:rPr>
        <w:t>П</w:t>
      </w:r>
      <w:r w:rsidR="007C10AF" w:rsidRPr="00D32817">
        <w:rPr>
          <w:sz w:val="28"/>
          <w:szCs w:val="28"/>
        </w:rPr>
        <w:t>роведено 57 проверок исполнения опекунами своих обязанностей и условий жизни подопечных</w:t>
      </w:r>
      <w:r w:rsidR="00287856" w:rsidRPr="00D32817">
        <w:rPr>
          <w:sz w:val="28"/>
          <w:szCs w:val="28"/>
        </w:rPr>
        <w:t>.</w:t>
      </w:r>
    </w:p>
    <w:p w:rsidR="0054086B" w:rsidRPr="00D32817" w:rsidRDefault="001C517C" w:rsidP="00520C1E">
      <w:pPr>
        <w:tabs>
          <w:tab w:val="left" w:pos="429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</w:t>
      </w:r>
      <w:r w:rsidR="0054086B" w:rsidRPr="001F2CF7">
        <w:rPr>
          <w:rFonts w:cs="Times New Roman"/>
          <w:b/>
          <w:i/>
          <w:sz w:val="28"/>
          <w:szCs w:val="28"/>
        </w:rPr>
        <w:t>Гражданская оборона и ЧС</w:t>
      </w:r>
      <w:r w:rsidR="001F2CF7">
        <w:rPr>
          <w:rFonts w:cs="Times New Roman"/>
          <w:b/>
          <w:i/>
          <w:sz w:val="28"/>
          <w:szCs w:val="28"/>
        </w:rPr>
        <w:t xml:space="preserve">. </w:t>
      </w:r>
      <w:r w:rsidR="0054086B" w:rsidRPr="00D32817">
        <w:rPr>
          <w:sz w:val="28"/>
          <w:szCs w:val="28"/>
        </w:rPr>
        <w:t xml:space="preserve">В </w:t>
      </w:r>
      <w:r w:rsidR="0054086B" w:rsidRPr="00D32817">
        <w:rPr>
          <w:rFonts w:eastAsia="Times New Roman" w:cs="Times New Roman"/>
          <w:sz w:val="28"/>
          <w:szCs w:val="28"/>
        </w:rPr>
        <w:t>рамках реализации мероприятий по муниципальной программе МО «Гиагинский район»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54086B" w:rsidRPr="00D32817">
        <w:rPr>
          <w:sz w:val="28"/>
          <w:szCs w:val="28"/>
        </w:rPr>
        <w:t>»</w:t>
      </w:r>
      <w:r w:rsidR="00520C1E">
        <w:rPr>
          <w:sz w:val="28"/>
          <w:szCs w:val="28"/>
        </w:rPr>
        <w:t xml:space="preserve"> на развитие системы «112» для </w:t>
      </w:r>
      <w:r w:rsidR="0054086B" w:rsidRPr="00D32817">
        <w:rPr>
          <w:sz w:val="28"/>
          <w:szCs w:val="28"/>
        </w:rPr>
        <w:t>М</w:t>
      </w:r>
      <w:r w:rsidR="0054086B" w:rsidRPr="00D32817">
        <w:rPr>
          <w:rFonts w:eastAsia="Times New Roman" w:cs="Times New Roman"/>
          <w:sz w:val="28"/>
          <w:szCs w:val="28"/>
        </w:rPr>
        <w:t>КУ ЕДДС Гиагинского района</w:t>
      </w:r>
      <w:r w:rsidR="00520C1E">
        <w:rPr>
          <w:rFonts w:eastAsia="Times New Roman" w:cs="Times New Roman"/>
          <w:sz w:val="28"/>
          <w:szCs w:val="28"/>
        </w:rPr>
        <w:t xml:space="preserve"> из бюджета было выделено </w:t>
      </w:r>
      <w:r w:rsidR="0054086B" w:rsidRPr="00D32817">
        <w:rPr>
          <w:rFonts w:eastAsia="Times New Roman" w:cs="Times New Roman"/>
          <w:sz w:val="28"/>
          <w:szCs w:val="28"/>
        </w:rPr>
        <w:t>1</w:t>
      </w:r>
      <w:r w:rsidR="00520C1E">
        <w:rPr>
          <w:rFonts w:eastAsia="Times New Roman" w:cs="Times New Roman"/>
          <w:sz w:val="28"/>
          <w:szCs w:val="28"/>
        </w:rPr>
        <w:t xml:space="preserve"> млн. </w:t>
      </w:r>
      <w:r w:rsidR="0054086B" w:rsidRPr="00D32817">
        <w:rPr>
          <w:rFonts w:eastAsia="Times New Roman" w:cs="Times New Roman"/>
          <w:sz w:val="28"/>
          <w:szCs w:val="28"/>
        </w:rPr>
        <w:t>11</w:t>
      </w:r>
      <w:r w:rsidR="00520C1E">
        <w:rPr>
          <w:rFonts w:eastAsia="Times New Roman" w:cs="Times New Roman"/>
          <w:sz w:val="28"/>
          <w:szCs w:val="28"/>
        </w:rPr>
        <w:t>6</w:t>
      </w:r>
      <w:r w:rsidR="0054086B" w:rsidRPr="00D32817">
        <w:rPr>
          <w:rFonts w:eastAsia="Times New Roman" w:cs="Times New Roman"/>
          <w:sz w:val="28"/>
          <w:szCs w:val="28"/>
        </w:rPr>
        <w:t xml:space="preserve"> тыс. руб.</w:t>
      </w:r>
    </w:p>
    <w:p w:rsidR="0054086B" w:rsidRPr="00D32817" w:rsidRDefault="0054086B" w:rsidP="0054086B">
      <w:pPr>
        <w:ind w:right="-4"/>
        <w:jc w:val="both"/>
        <w:rPr>
          <w:rFonts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       Реализация программных мероприятий позволила повысить уровень безопасности и антитеррористической защищенности населения за счет способствования пониманию населением преступной сущности терроризма и </w:t>
      </w:r>
      <w:r w:rsidRPr="00D32817">
        <w:rPr>
          <w:noProof/>
          <w:sz w:val="28"/>
          <w:szCs w:val="28"/>
        </w:rPr>
        <w:drawing>
          <wp:inline distT="0" distB="0" distL="0" distR="0" wp14:anchorId="11016C22" wp14:editId="7E9E1B61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817">
        <w:rPr>
          <w:rFonts w:eastAsia="Times New Roman" w:cs="Times New Roman"/>
          <w:sz w:val="28"/>
          <w:szCs w:val="28"/>
        </w:rPr>
        <w:t>пропаганды в молодежной среде традиционных российских духовно-нравственных ценностей.</w:t>
      </w:r>
    </w:p>
    <w:p w:rsidR="00D97E00" w:rsidRPr="001C517C" w:rsidRDefault="0054086B" w:rsidP="001C517C">
      <w:pPr>
        <w:ind w:right="-4"/>
        <w:contextualSpacing/>
        <w:jc w:val="both"/>
        <w:rPr>
          <w:rFonts w:cs="Times New Roman"/>
          <w:sz w:val="28"/>
          <w:szCs w:val="28"/>
        </w:rPr>
      </w:pPr>
      <w:r w:rsidRPr="00D32817">
        <w:rPr>
          <w:sz w:val="28"/>
          <w:szCs w:val="28"/>
        </w:rPr>
        <w:t xml:space="preserve">        </w:t>
      </w:r>
      <w:r w:rsidRPr="00D32817">
        <w:rPr>
          <w:rFonts w:eastAsia="Times New Roman" w:cs="Times New Roman"/>
          <w:sz w:val="28"/>
          <w:szCs w:val="28"/>
        </w:rPr>
        <w:t>Резервный фонд на ликвидацию последствий ЧС составил 300 т</w:t>
      </w:r>
      <w:r w:rsidRPr="00D32817">
        <w:rPr>
          <w:sz w:val="28"/>
          <w:szCs w:val="28"/>
        </w:rPr>
        <w:t>ыс</w:t>
      </w:r>
      <w:r w:rsidRPr="00D32817">
        <w:rPr>
          <w:rFonts w:eastAsia="Times New Roman" w:cs="Times New Roman"/>
          <w:sz w:val="28"/>
          <w:szCs w:val="28"/>
        </w:rPr>
        <w:t>.</w:t>
      </w:r>
      <w:r w:rsidRPr="00D32817">
        <w:rPr>
          <w:sz w:val="28"/>
          <w:szCs w:val="28"/>
        </w:rPr>
        <w:t xml:space="preserve"> </w:t>
      </w:r>
      <w:r w:rsidRPr="00D32817">
        <w:rPr>
          <w:rFonts w:eastAsia="Times New Roman" w:cs="Times New Roman"/>
          <w:sz w:val="28"/>
          <w:szCs w:val="28"/>
        </w:rPr>
        <w:t>р</w:t>
      </w:r>
      <w:r w:rsidRPr="00D32817">
        <w:rPr>
          <w:sz w:val="28"/>
          <w:szCs w:val="28"/>
        </w:rPr>
        <w:t>уб</w:t>
      </w:r>
      <w:r w:rsidRPr="00D32817">
        <w:rPr>
          <w:rFonts w:eastAsia="Times New Roman" w:cs="Times New Roman"/>
          <w:sz w:val="28"/>
          <w:szCs w:val="28"/>
        </w:rPr>
        <w:t>.</w:t>
      </w:r>
      <w:r w:rsidRPr="00D32817">
        <w:rPr>
          <w:noProof/>
          <w:sz w:val="28"/>
          <w:szCs w:val="28"/>
        </w:rPr>
        <w:drawing>
          <wp:inline distT="0" distB="0" distL="0" distR="0" wp14:anchorId="128D5FF0" wp14:editId="54A62BDD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00" w:rsidRPr="00D32817">
        <w:rPr>
          <w:rFonts w:eastAsia="Times New Roman" w:cs="Times New Roman"/>
          <w:sz w:val="28"/>
          <w:szCs w:val="28"/>
        </w:rPr>
        <w:t xml:space="preserve">    </w:t>
      </w:r>
    </w:p>
    <w:p w:rsidR="001C517C" w:rsidRDefault="001C517C" w:rsidP="001C517C">
      <w:pPr>
        <w:ind w:left="19"/>
        <w:contextualSpacing/>
        <w:rPr>
          <w:rFonts w:eastAsia="Times New Roman" w:cs="Times New Roman"/>
          <w:b/>
          <w:i/>
          <w:sz w:val="28"/>
          <w:szCs w:val="28"/>
        </w:rPr>
      </w:pPr>
    </w:p>
    <w:p w:rsidR="00942FCD" w:rsidRPr="00D32817" w:rsidRDefault="00D97E00" w:rsidP="001C517C">
      <w:pPr>
        <w:ind w:left="19"/>
        <w:contextualSpacing/>
        <w:jc w:val="both"/>
        <w:rPr>
          <w:sz w:val="28"/>
          <w:szCs w:val="28"/>
        </w:rPr>
      </w:pPr>
      <w:r w:rsidRPr="001C517C">
        <w:rPr>
          <w:rFonts w:eastAsia="Times New Roman" w:cs="Times New Roman"/>
          <w:b/>
          <w:i/>
          <w:sz w:val="28"/>
          <w:szCs w:val="28"/>
        </w:rPr>
        <w:t>Правопорядок</w:t>
      </w:r>
      <w:r w:rsidR="001C517C">
        <w:rPr>
          <w:rFonts w:eastAsia="Times New Roman" w:cs="Times New Roman"/>
          <w:b/>
          <w:i/>
          <w:sz w:val="28"/>
          <w:szCs w:val="28"/>
        </w:rPr>
        <w:t xml:space="preserve">. </w:t>
      </w:r>
      <w:r w:rsidR="00942FCD" w:rsidRPr="00D32817">
        <w:rPr>
          <w:sz w:val="28"/>
          <w:szCs w:val="28"/>
        </w:rPr>
        <w:t xml:space="preserve">Криминогенная обстановка на территории Гиагинского района характеризуется как стабильная и находится под контролем правоохранительных органов. </w:t>
      </w:r>
    </w:p>
    <w:p w:rsidR="00942FCD" w:rsidRPr="00D32817" w:rsidRDefault="001C517C" w:rsidP="001C517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FCD" w:rsidRPr="00D32817">
        <w:rPr>
          <w:sz w:val="28"/>
          <w:szCs w:val="28"/>
        </w:rPr>
        <w:t xml:space="preserve">В структуре преступности каждое седьмое преступление (14,5%) приходится на тяжкие и особо тяжкие составы преступлений, количество которых составляет 37 преступлений. </w:t>
      </w:r>
    </w:p>
    <w:p w:rsidR="00942FCD" w:rsidRPr="00D32817" w:rsidRDefault="00942FCD" w:rsidP="00942FCD">
      <w:pPr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t>За 12 месяцев 2018 года в ОМВД России по Гиагинскому району зарегистрировано 256</w:t>
      </w:r>
      <w:r w:rsidR="007C303E" w:rsidRPr="00D32817">
        <w:rPr>
          <w:sz w:val="28"/>
          <w:szCs w:val="28"/>
        </w:rPr>
        <w:t xml:space="preserve"> (2017 г. - 263)</w:t>
      </w:r>
      <w:r w:rsidRPr="00D32817">
        <w:rPr>
          <w:sz w:val="28"/>
          <w:szCs w:val="28"/>
        </w:rPr>
        <w:t xml:space="preserve"> преступлений</w:t>
      </w:r>
      <w:r w:rsidR="00287856" w:rsidRPr="00D32817">
        <w:rPr>
          <w:sz w:val="28"/>
          <w:szCs w:val="28"/>
        </w:rPr>
        <w:t>.</w:t>
      </w:r>
    </w:p>
    <w:p w:rsidR="00942FCD" w:rsidRPr="00D32817" w:rsidRDefault="007C303E" w:rsidP="007C303E">
      <w:pPr>
        <w:pStyle w:val="21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D32817">
        <w:rPr>
          <w:b/>
          <w:sz w:val="28"/>
          <w:szCs w:val="28"/>
        </w:rPr>
        <w:t xml:space="preserve">           </w:t>
      </w:r>
      <w:r w:rsidR="00942FCD" w:rsidRPr="00D32817">
        <w:rPr>
          <w:sz w:val="28"/>
          <w:szCs w:val="28"/>
        </w:rPr>
        <w:t xml:space="preserve">Общая раскрываемость преступлений составила 87,5%. </w:t>
      </w:r>
    </w:p>
    <w:p w:rsidR="00942FCD" w:rsidRPr="00D32817" w:rsidRDefault="00942FCD" w:rsidP="00825A22">
      <w:pPr>
        <w:tabs>
          <w:tab w:val="num" w:pos="0"/>
        </w:tabs>
        <w:contextualSpacing/>
        <w:jc w:val="both"/>
        <w:rPr>
          <w:snapToGrid w:val="0"/>
          <w:sz w:val="28"/>
          <w:szCs w:val="28"/>
        </w:rPr>
      </w:pPr>
      <w:r w:rsidRPr="00D32817">
        <w:rPr>
          <w:sz w:val="28"/>
          <w:szCs w:val="28"/>
        </w:rPr>
        <w:tab/>
      </w:r>
      <w:r w:rsidR="005E0052" w:rsidRPr="00D32817">
        <w:rPr>
          <w:sz w:val="28"/>
          <w:szCs w:val="28"/>
          <w:lang w:bidi="ru-RU"/>
        </w:rPr>
        <w:t xml:space="preserve"> </w:t>
      </w:r>
      <w:r w:rsidRPr="00D32817">
        <w:rPr>
          <w:sz w:val="28"/>
          <w:szCs w:val="28"/>
          <w:lang w:bidi="ru-RU"/>
        </w:rPr>
        <w:t>За 12 месяцев 2018 года в ОМВД России по Гиагинскому району зарегистрировано 13</w:t>
      </w:r>
      <w:r w:rsidR="005E0052" w:rsidRPr="00D32817">
        <w:rPr>
          <w:sz w:val="28"/>
          <w:szCs w:val="28"/>
          <w:lang w:bidi="ru-RU"/>
        </w:rPr>
        <w:t xml:space="preserve"> </w:t>
      </w:r>
      <w:r w:rsidR="005E0052" w:rsidRPr="00D32817">
        <w:rPr>
          <w:sz w:val="28"/>
          <w:szCs w:val="28"/>
        </w:rPr>
        <w:t>(2017 г. - 30)</w:t>
      </w:r>
      <w:r w:rsidRPr="00D32817">
        <w:rPr>
          <w:sz w:val="28"/>
          <w:szCs w:val="28"/>
          <w:lang w:bidi="ru-RU"/>
        </w:rPr>
        <w:t xml:space="preserve"> фактов, связанных с «незаконным оборотом оружия и боеприпасов»</w:t>
      </w:r>
      <w:r w:rsidR="00825A22" w:rsidRPr="00D32817">
        <w:rPr>
          <w:sz w:val="28"/>
          <w:szCs w:val="28"/>
          <w:lang w:bidi="ru-RU"/>
        </w:rPr>
        <w:t xml:space="preserve">, </w:t>
      </w:r>
      <w:r w:rsidRPr="00D32817">
        <w:rPr>
          <w:sz w:val="28"/>
          <w:szCs w:val="28"/>
          <w:lang w:bidi="ru-RU"/>
        </w:rPr>
        <w:t>выявлено 29</w:t>
      </w:r>
      <w:r w:rsidR="005E0052" w:rsidRPr="00D32817">
        <w:rPr>
          <w:sz w:val="28"/>
          <w:szCs w:val="28"/>
          <w:lang w:bidi="ru-RU"/>
        </w:rPr>
        <w:t xml:space="preserve"> </w:t>
      </w:r>
      <w:r w:rsidR="005E0052" w:rsidRPr="00D32817">
        <w:rPr>
          <w:sz w:val="28"/>
          <w:szCs w:val="28"/>
        </w:rPr>
        <w:t>(2017 г. - 30)</w:t>
      </w:r>
      <w:r w:rsidRPr="00D32817">
        <w:rPr>
          <w:sz w:val="28"/>
          <w:szCs w:val="28"/>
          <w:lang w:bidi="ru-RU"/>
        </w:rPr>
        <w:t xml:space="preserve"> фактов, связанных с «незаконным оборотом наркотических средств»</w:t>
      </w:r>
      <w:r w:rsidR="00825A22" w:rsidRPr="00D32817">
        <w:rPr>
          <w:sz w:val="28"/>
          <w:szCs w:val="28"/>
          <w:lang w:bidi="ru-RU"/>
        </w:rPr>
        <w:t xml:space="preserve">, </w:t>
      </w:r>
      <w:r w:rsidRPr="00D32817">
        <w:rPr>
          <w:snapToGrid w:val="0"/>
          <w:sz w:val="28"/>
          <w:szCs w:val="28"/>
        </w:rPr>
        <w:t>зарегистрировано 8 преступлений экономической направленности.</w:t>
      </w:r>
    </w:p>
    <w:p w:rsidR="00942FCD" w:rsidRPr="00D32817" w:rsidRDefault="00942FCD" w:rsidP="00942FCD">
      <w:pPr>
        <w:ind w:firstLine="708"/>
        <w:jc w:val="both"/>
        <w:rPr>
          <w:sz w:val="28"/>
          <w:szCs w:val="28"/>
        </w:rPr>
      </w:pPr>
      <w:r w:rsidRPr="00D32817">
        <w:rPr>
          <w:snapToGrid w:val="0"/>
          <w:sz w:val="28"/>
          <w:szCs w:val="28"/>
        </w:rPr>
        <w:t>За 12 месяцев 2018 года сотрудниками ОМВД России по Гиагинскому району был обеспечен общественный порядок и безопасность граждан на 2</w:t>
      </w:r>
      <w:r w:rsidR="009D60B9">
        <w:rPr>
          <w:snapToGrid w:val="0"/>
          <w:sz w:val="28"/>
          <w:szCs w:val="28"/>
        </w:rPr>
        <w:t>7</w:t>
      </w:r>
      <w:r w:rsidR="005E0052" w:rsidRPr="00D32817">
        <w:rPr>
          <w:snapToGrid w:val="0"/>
          <w:sz w:val="28"/>
          <w:szCs w:val="28"/>
        </w:rPr>
        <w:t xml:space="preserve"> </w:t>
      </w:r>
      <w:r w:rsidR="005E0052" w:rsidRPr="00D32817">
        <w:rPr>
          <w:sz w:val="28"/>
          <w:szCs w:val="28"/>
        </w:rPr>
        <w:t>(2017 г. - 11)</w:t>
      </w:r>
      <w:r w:rsidRPr="00D32817">
        <w:rPr>
          <w:snapToGrid w:val="0"/>
          <w:sz w:val="28"/>
          <w:szCs w:val="28"/>
        </w:rPr>
        <w:t xml:space="preserve"> массовых мероприятиях</w:t>
      </w:r>
      <w:r w:rsidR="00825A22" w:rsidRPr="00D32817">
        <w:rPr>
          <w:snapToGrid w:val="0"/>
          <w:sz w:val="28"/>
          <w:szCs w:val="28"/>
        </w:rPr>
        <w:t xml:space="preserve">. </w:t>
      </w:r>
      <w:r w:rsidRPr="00D32817">
        <w:rPr>
          <w:sz w:val="28"/>
          <w:szCs w:val="28"/>
        </w:rPr>
        <w:t>Во время указанных мероприятий не было допущено ни одного чрезвычайного происшествия и не получено ни одного замечания со стороны руководства МВД по Республике Адыгея.</w:t>
      </w:r>
    </w:p>
    <w:p w:rsidR="00942FCD" w:rsidRPr="00D32817" w:rsidRDefault="00942FCD" w:rsidP="00942F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817">
        <w:rPr>
          <w:sz w:val="28"/>
          <w:szCs w:val="28"/>
        </w:rPr>
        <w:lastRenderedPageBreak/>
        <w:t xml:space="preserve">С учетом возросшей интенсивности движения </w:t>
      </w:r>
      <w:r w:rsidRPr="00BF4F1E">
        <w:rPr>
          <w:sz w:val="28"/>
          <w:szCs w:val="28"/>
        </w:rPr>
        <w:t>обстановка на дорогах</w:t>
      </w:r>
      <w:r w:rsidRPr="00D32817">
        <w:rPr>
          <w:sz w:val="28"/>
          <w:szCs w:val="28"/>
        </w:rPr>
        <w:t xml:space="preserve"> района сохраняется напряженной: за 12 месяцев 2018 года зарегистрировано 30 </w:t>
      </w:r>
      <w:r w:rsidR="005E0052" w:rsidRPr="00D32817">
        <w:rPr>
          <w:sz w:val="28"/>
          <w:szCs w:val="28"/>
        </w:rPr>
        <w:t xml:space="preserve">(2017 г. - 24) </w:t>
      </w:r>
      <w:r w:rsidRPr="00D32817">
        <w:rPr>
          <w:sz w:val="28"/>
          <w:szCs w:val="28"/>
        </w:rPr>
        <w:t>дорожно-транспортных происшествий, в которых погибло 7 граждан</w:t>
      </w:r>
      <w:r w:rsidR="00825A22" w:rsidRPr="00D32817">
        <w:rPr>
          <w:sz w:val="28"/>
          <w:szCs w:val="28"/>
        </w:rPr>
        <w:t xml:space="preserve">, </w:t>
      </w:r>
      <w:r w:rsidRPr="00D32817">
        <w:rPr>
          <w:sz w:val="28"/>
          <w:szCs w:val="28"/>
        </w:rPr>
        <w:t xml:space="preserve">42 гражданина получили травмы различной степени тяжести. По вине водителей, находящихся в состоянии алкогольного опьянения, совершено 3 ДТП. </w:t>
      </w:r>
    </w:p>
    <w:p w:rsidR="00D8465A" w:rsidRPr="00D32817" w:rsidRDefault="00D8465A" w:rsidP="00D8465A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D32817">
        <w:rPr>
          <w:b/>
          <w:i/>
          <w:sz w:val="28"/>
          <w:szCs w:val="28"/>
          <w:u w:val="single"/>
        </w:rPr>
        <w:t>ЗАКЛЮЧЕНИЕ</w:t>
      </w:r>
    </w:p>
    <w:p w:rsidR="00942FCD" w:rsidRPr="00D32817" w:rsidRDefault="00942FCD" w:rsidP="00D8465A">
      <w:pPr>
        <w:ind w:firstLine="708"/>
        <w:jc w:val="center"/>
        <w:rPr>
          <w:b/>
          <w:sz w:val="28"/>
          <w:szCs w:val="28"/>
        </w:rPr>
      </w:pPr>
    </w:p>
    <w:p w:rsidR="00D8465A" w:rsidRPr="00D32817" w:rsidRDefault="006D2A4C" w:rsidP="00E83C7F">
      <w:pPr>
        <w:shd w:val="clear" w:color="auto" w:fill="FFFFFF"/>
        <w:spacing w:line="2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8465A" w:rsidRPr="00D32817">
        <w:rPr>
          <w:rFonts w:cs="Times New Roman"/>
          <w:sz w:val="28"/>
          <w:szCs w:val="28"/>
        </w:rPr>
        <w:t>одводя общий итог работы главы и в целом за 201</w:t>
      </w:r>
      <w:r w:rsidR="00942FCD" w:rsidRPr="00D32817">
        <w:rPr>
          <w:rFonts w:cs="Times New Roman"/>
          <w:sz w:val="28"/>
          <w:szCs w:val="28"/>
        </w:rPr>
        <w:t>8</w:t>
      </w:r>
      <w:r w:rsidR="00D8465A" w:rsidRPr="00D32817">
        <w:rPr>
          <w:rFonts w:cs="Times New Roman"/>
          <w:sz w:val="28"/>
          <w:szCs w:val="28"/>
        </w:rPr>
        <w:t xml:space="preserve"> год, следует отметить, что </w:t>
      </w:r>
      <w:r w:rsidR="00E83C7F">
        <w:rPr>
          <w:rFonts w:cs="Times New Roman"/>
          <w:sz w:val="28"/>
          <w:szCs w:val="28"/>
        </w:rPr>
        <w:t>р</w:t>
      </w:r>
      <w:r w:rsidR="00D8465A" w:rsidRPr="00D32817">
        <w:rPr>
          <w:rFonts w:eastAsia="Times New Roman" w:cs="Times New Roman"/>
          <w:sz w:val="28"/>
          <w:szCs w:val="28"/>
        </w:rPr>
        <w:t xml:space="preserve">абота </w:t>
      </w:r>
      <w:r w:rsidR="00942FCD" w:rsidRPr="00D32817">
        <w:rPr>
          <w:rFonts w:eastAsia="Times New Roman" w:cs="Times New Roman"/>
          <w:sz w:val="28"/>
          <w:szCs w:val="28"/>
        </w:rPr>
        <w:t>а</w:t>
      </w:r>
      <w:r w:rsidR="00D8465A" w:rsidRPr="00D32817">
        <w:rPr>
          <w:rFonts w:eastAsia="Times New Roman" w:cs="Times New Roman"/>
          <w:sz w:val="28"/>
          <w:szCs w:val="28"/>
        </w:rPr>
        <w:t>дминистрации</w:t>
      </w:r>
      <w:r w:rsidR="00942FCD" w:rsidRPr="00D32817">
        <w:rPr>
          <w:rFonts w:cs="Times New Roman"/>
          <w:sz w:val="28"/>
          <w:szCs w:val="28"/>
        </w:rPr>
        <w:t xml:space="preserve"> МО «Гиагинский район»</w:t>
      </w:r>
      <w:r w:rsidR="00D8465A" w:rsidRPr="00D32817">
        <w:rPr>
          <w:rFonts w:eastAsia="Times New Roman" w:cs="Times New Roman"/>
          <w:sz w:val="28"/>
          <w:szCs w:val="28"/>
        </w:rPr>
        <w:t xml:space="preserve"> строилась в соответствии с планами, мероприятиями, направленными на реализацию программы социально-экономического развития муниципального образования в тесном взаимодействии с Советом народных депутатов муниципального образования «Гиагинский район», органами местного самоуправления сельских поселений, органами государственной власти, общественными организациями и населением, и была направлена на улучшение показателей оценки эффективности деятельности органов местного самоуправления. </w:t>
      </w:r>
    </w:p>
    <w:p w:rsidR="00D8465A" w:rsidRPr="00D32817" w:rsidRDefault="00A62199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Обращаю внимание глав сельских поселений, руководителей структурных подразделений администрации, ставлю задачи на перспективу для достижений следующих целей</w:t>
      </w:r>
      <w:r w:rsidR="005B4E97">
        <w:rPr>
          <w:rFonts w:eastAsia="Times New Roman" w:cs="Times New Roman"/>
          <w:sz w:val="28"/>
          <w:szCs w:val="28"/>
        </w:rPr>
        <w:t>: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>- создание условий для повышения уровня жизни населения района;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- привлечение дополнительных доходов в бюджет района; 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- </w:t>
      </w:r>
      <w:r w:rsidR="00593FB3" w:rsidRPr="00D32817">
        <w:rPr>
          <w:rFonts w:eastAsia="Times New Roman" w:cs="Times New Roman"/>
          <w:sz w:val="28"/>
          <w:szCs w:val="28"/>
        </w:rPr>
        <w:t>рост</w:t>
      </w:r>
      <w:r w:rsidRPr="00D32817">
        <w:rPr>
          <w:rFonts w:eastAsia="Times New Roman" w:cs="Times New Roman"/>
          <w:sz w:val="28"/>
          <w:szCs w:val="28"/>
        </w:rPr>
        <w:t xml:space="preserve"> доходов от эффективного управления и распоряжения имуществом района;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>-</w:t>
      </w:r>
      <w:r w:rsidR="005B4E97" w:rsidRPr="005B4E97">
        <w:rPr>
          <w:rFonts w:cs="Times New Roman"/>
          <w:sz w:val="28"/>
          <w:szCs w:val="28"/>
        </w:rPr>
        <w:t xml:space="preserve"> </w:t>
      </w:r>
      <w:r w:rsidR="005B4E97" w:rsidRPr="00D32817">
        <w:rPr>
          <w:rFonts w:cs="Times New Roman"/>
          <w:sz w:val="28"/>
          <w:szCs w:val="28"/>
        </w:rPr>
        <w:t>правомерное и эффективное использование средств бюджета МО «Гиагинский район» (оптимизация бюджетных расходов путем проведения конкурсов по муниципальным закупкам в рамках муниципального заказа)</w:t>
      </w:r>
      <w:r w:rsidRPr="00D32817">
        <w:rPr>
          <w:rFonts w:eastAsia="Times New Roman" w:cs="Times New Roman"/>
          <w:sz w:val="28"/>
          <w:szCs w:val="28"/>
        </w:rPr>
        <w:t>;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>- создание условий по привлечению инвестиций в развитие, как экономики, так и социальной инфраструктуры района;</w:t>
      </w:r>
    </w:p>
    <w:p w:rsidR="00D8465A" w:rsidRPr="00D32817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D32817">
        <w:rPr>
          <w:rFonts w:eastAsia="Times New Roman" w:cs="Times New Roman"/>
          <w:sz w:val="28"/>
          <w:szCs w:val="28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:rsidR="00D8465A" w:rsidRPr="00264900" w:rsidRDefault="00D8465A" w:rsidP="00D8465A">
      <w:pPr>
        <w:suppressAutoHyphens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264900">
        <w:rPr>
          <w:rFonts w:eastAsia="Times New Roman" w:cs="Times New Roman"/>
          <w:sz w:val="28"/>
          <w:szCs w:val="28"/>
        </w:rPr>
        <w:t>- 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:rsidR="00D8465A" w:rsidRPr="00264900" w:rsidRDefault="00D8465A" w:rsidP="00D8465A">
      <w:pPr>
        <w:spacing w:line="200" w:lineRule="atLeast"/>
        <w:ind w:firstLine="708"/>
        <w:jc w:val="both"/>
        <w:rPr>
          <w:rFonts w:cs="Times New Roman"/>
          <w:sz w:val="28"/>
          <w:szCs w:val="28"/>
        </w:rPr>
      </w:pPr>
      <w:r w:rsidRPr="00264900">
        <w:rPr>
          <w:rFonts w:cs="Times New Roman"/>
          <w:sz w:val="28"/>
          <w:szCs w:val="28"/>
        </w:rPr>
        <w:t>- эффективная реализация муниципальных целевых программ, привлечение инвестиций для дальнейшего социально-экономического развития района, совершенствование нормативно-правовой и методологической базы</w:t>
      </w:r>
      <w:r w:rsidR="00942FCD" w:rsidRPr="00264900">
        <w:rPr>
          <w:rFonts w:cs="Times New Roman"/>
          <w:sz w:val="28"/>
          <w:szCs w:val="28"/>
        </w:rPr>
        <w:t>.</w:t>
      </w:r>
    </w:p>
    <w:p w:rsidR="009859ED" w:rsidRPr="00264900" w:rsidRDefault="00264900" w:rsidP="00264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Хочу выразить благодарность Главе Республике Адыгея Мурату Каральбиевичу Кумпилову и Кабинету Министров РА за содействие и поддержку </w:t>
      </w:r>
      <w:r w:rsidR="006B1C23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решении различных насу</w:t>
      </w:r>
      <w:r w:rsidR="006B1C23">
        <w:rPr>
          <w:sz w:val="28"/>
          <w:szCs w:val="28"/>
        </w:rPr>
        <w:t>щных вопросов социально-экономического развития.</w:t>
      </w:r>
    </w:p>
    <w:p w:rsidR="00264900" w:rsidRDefault="00264900" w:rsidP="00264900">
      <w:pPr>
        <w:jc w:val="both"/>
      </w:pPr>
    </w:p>
    <w:p w:rsidR="00264900" w:rsidRDefault="00264900" w:rsidP="00264900">
      <w:pPr>
        <w:jc w:val="both"/>
      </w:pPr>
    </w:p>
    <w:p w:rsidR="00264900" w:rsidRPr="0095308D" w:rsidRDefault="0095308D" w:rsidP="0095308D">
      <w:pPr>
        <w:jc w:val="center"/>
        <w:rPr>
          <w:sz w:val="28"/>
          <w:szCs w:val="28"/>
        </w:rPr>
      </w:pPr>
      <w:r w:rsidRPr="0095308D">
        <w:rPr>
          <w:sz w:val="28"/>
          <w:szCs w:val="28"/>
        </w:rPr>
        <w:t>Спасибо за внимание!</w:t>
      </w:r>
    </w:p>
    <w:sectPr w:rsidR="00264900" w:rsidRPr="0095308D" w:rsidSect="000735F4"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7F" w:rsidRDefault="00E83C7F">
      <w:r>
        <w:separator/>
      </w:r>
    </w:p>
  </w:endnote>
  <w:endnote w:type="continuationSeparator" w:id="0">
    <w:p w:rsidR="00E83C7F" w:rsidRDefault="00E8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7F" w:rsidRDefault="00E83C7F">
      <w:r>
        <w:separator/>
      </w:r>
    </w:p>
  </w:footnote>
  <w:footnote w:type="continuationSeparator" w:id="0">
    <w:p w:rsidR="00E83C7F" w:rsidRDefault="00E8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87843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E83C7F" w:rsidRPr="008474DD" w:rsidRDefault="00E83C7F">
        <w:pPr>
          <w:pStyle w:val="a4"/>
          <w:jc w:val="center"/>
          <w:rPr>
            <w:sz w:val="18"/>
          </w:rPr>
        </w:pPr>
        <w:r w:rsidRPr="008474DD">
          <w:rPr>
            <w:sz w:val="18"/>
          </w:rPr>
          <w:fldChar w:fldCharType="begin"/>
        </w:r>
        <w:r w:rsidRPr="008474DD">
          <w:rPr>
            <w:sz w:val="18"/>
          </w:rPr>
          <w:instrText>PAGE   \* MERGEFORMAT</w:instrText>
        </w:r>
        <w:r w:rsidRPr="008474DD">
          <w:rPr>
            <w:sz w:val="18"/>
          </w:rPr>
          <w:fldChar w:fldCharType="separate"/>
        </w:r>
        <w:r w:rsidR="00D670EC">
          <w:rPr>
            <w:noProof/>
            <w:sz w:val="18"/>
          </w:rPr>
          <w:t>14</w:t>
        </w:r>
        <w:r w:rsidRPr="008474DD">
          <w:rPr>
            <w:sz w:val="18"/>
          </w:rPr>
          <w:fldChar w:fldCharType="end"/>
        </w:r>
      </w:p>
    </w:sdtContent>
  </w:sdt>
  <w:p w:rsidR="00E83C7F" w:rsidRDefault="00E83C7F">
    <w:pPr>
      <w:pStyle w:val="a4"/>
    </w:pPr>
  </w:p>
  <w:p w:rsidR="00E83C7F" w:rsidRDefault="00E83C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/>
      </w:rPr>
    </w:lvl>
  </w:abstractNum>
  <w:abstractNum w:abstractNumId="2" w15:restartNumberingAfterBreak="0">
    <w:nsid w:val="05634AEE"/>
    <w:multiLevelType w:val="hybridMultilevel"/>
    <w:tmpl w:val="B7301FC8"/>
    <w:lvl w:ilvl="0" w:tplc="9190B65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165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C549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6192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47E0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2DB8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059B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6678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EF76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F5438"/>
    <w:multiLevelType w:val="hybridMultilevel"/>
    <w:tmpl w:val="74789078"/>
    <w:lvl w:ilvl="0" w:tplc="5D9236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07AAA"/>
    <w:multiLevelType w:val="multilevel"/>
    <w:tmpl w:val="60843AF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  <w:b w:val="0"/>
        <w:bCs w:val="0"/>
        <w:sz w:val="24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45B0C0F"/>
    <w:multiLevelType w:val="multilevel"/>
    <w:tmpl w:val="D7C6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063387"/>
    <w:multiLevelType w:val="hybridMultilevel"/>
    <w:tmpl w:val="0ED45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57228E"/>
    <w:multiLevelType w:val="hybridMultilevel"/>
    <w:tmpl w:val="A92A5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E80B89"/>
    <w:multiLevelType w:val="hybridMultilevel"/>
    <w:tmpl w:val="6A8874BE"/>
    <w:lvl w:ilvl="0" w:tplc="40E29EA6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54BB3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323B3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F8F46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6E32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AEA971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98164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9868F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406C3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222974"/>
    <w:multiLevelType w:val="hybridMultilevel"/>
    <w:tmpl w:val="03508770"/>
    <w:lvl w:ilvl="0" w:tplc="5D923634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B06D6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823C3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CAE384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5CC86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D0AFF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FED5D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56CFEA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14443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87"/>
    <w:rsid w:val="00022934"/>
    <w:rsid w:val="00027B97"/>
    <w:rsid w:val="000414D2"/>
    <w:rsid w:val="00054EE1"/>
    <w:rsid w:val="0006002D"/>
    <w:rsid w:val="00061CD2"/>
    <w:rsid w:val="00063D33"/>
    <w:rsid w:val="00063F1F"/>
    <w:rsid w:val="0006483F"/>
    <w:rsid w:val="00065EC6"/>
    <w:rsid w:val="0007051B"/>
    <w:rsid w:val="000735F4"/>
    <w:rsid w:val="00075E77"/>
    <w:rsid w:val="00077F1D"/>
    <w:rsid w:val="00080F53"/>
    <w:rsid w:val="00081500"/>
    <w:rsid w:val="000866E1"/>
    <w:rsid w:val="0008798A"/>
    <w:rsid w:val="00096026"/>
    <w:rsid w:val="000B3CD2"/>
    <w:rsid w:val="000C4A3E"/>
    <w:rsid w:val="000D310D"/>
    <w:rsid w:val="000E585D"/>
    <w:rsid w:val="000F6F50"/>
    <w:rsid w:val="001001BC"/>
    <w:rsid w:val="00104F6A"/>
    <w:rsid w:val="001163D0"/>
    <w:rsid w:val="001174F1"/>
    <w:rsid w:val="00125120"/>
    <w:rsid w:val="001263DD"/>
    <w:rsid w:val="0012688C"/>
    <w:rsid w:val="0013720C"/>
    <w:rsid w:val="0014799A"/>
    <w:rsid w:val="001513A1"/>
    <w:rsid w:val="00160327"/>
    <w:rsid w:val="00176646"/>
    <w:rsid w:val="00181032"/>
    <w:rsid w:val="00191C63"/>
    <w:rsid w:val="001A0EEA"/>
    <w:rsid w:val="001A1CA6"/>
    <w:rsid w:val="001A27CD"/>
    <w:rsid w:val="001A5E47"/>
    <w:rsid w:val="001C1338"/>
    <w:rsid w:val="001C517C"/>
    <w:rsid w:val="001D2C34"/>
    <w:rsid w:val="001E2BE8"/>
    <w:rsid w:val="001E55DA"/>
    <w:rsid w:val="001E79C7"/>
    <w:rsid w:val="001F2CF7"/>
    <w:rsid w:val="001F6906"/>
    <w:rsid w:val="002014E8"/>
    <w:rsid w:val="002031F3"/>
    <w:rsid w:val="00211D40"/>
    <w:rsid w:val="00212ADC"/>
    <w:rsid w:val="002132E9"/>
    <w:rsid w:val="002143A8"/>
    <w:rsid w:val="00225106"/>
    <w:rsid w:val="00234ADC"/>
    <w:rsid w:val="00241171"/>
    <w:rsid w:val="00241773"/>
    <w:rsid w:val="00247814"/>
    <w:rsid w:val="0025592D"/>
    <w:rsid w:val="002559DF"/>
    <w:rsid w:val="00264900"/>
    <w:rsid w:val="0028134E"/>
    <w:rsid w:val="002818E3"/>
    <w:rsid w:val="002829EC"/>
    <w:rsid w:val="002866B1"/>
    <w:rsid w:val="00287856"/>
    <w:rsid w:val="00292125"/>
    <w:rsid w:val="002927D3"/>
    <w:rsid w:val="002944BF"/>
    <w:rsid w:val="002A1588"/>
    <w:rsid w:val="002B740A"/>
    <w:rsid w:val="002C2E35"/>
    <w:rsid w:val="002C6DE9"/>
    <w:rsid w:val="002E1772"/>
    <w:rsid w:val="002E4FCB"/>
    <w:rsid w:val="002F60CD"/>
    <w:rsid w:val="003037B4"/>
    <w:rsid w:val="0030788B"/>
    <w:rsid w:val="00311807"/>
    <w:rsid w:val="003353AF"/>
    <w:rsid w:val="00336081"/>
    <w:rsid w:val="00340AD2"/>
    <w:rsid w:val="00354240"/>
    <w:rsid w:val="0035612D"/>
    <w:rsid w:val="00371971"/>
    <w:rsid w:val="0037209E"/>
    <w:rsid w:val="00374108"/>
    <w:rsid w:val="0038373E"/>
    <w:rsid w:val="00387244"/>
    <w:rsid w:val="00393B83"/>
    <w:rsid w:val="003A28C5"/>
    <w:rsid w:val="003A2C70"/>
    <w:rsid w:val="003A693B"/>
    <w:rsid w:val="003B0AC8"/>
    <w:rsid w:val="003C2E21"/>
    <w:rsid w:val="003C31BE"/>
    <w:rsid w:val="003C549A"/>
    <w:rsid w:val="003E0027"/>
    <w:rsid w:val="003E2058"/>
    <w:rsid w:val="003E3591"/>
    <w:rsid w:val="003E53D4"/>
    <w:rsid w:val="00406CBE"/>
    <w:rsid w:val="004162E5"/>
    <w:rsid w:val="0042431D"/>
    <w:rsid w:val="0043485D"/>
    <w:rsid w:val="00440E45"/>
    <w:rsid w:val="00442952"/>
    <w:rsid w:val="00444354"/>
    <w:rsid w:val="0045372D"/>
    <w:rsid w:val="0046213D"/>
    <w:rsid w:val="00462A93"/>
    <w:rsid w:val="004642DB"/>
    <w:rsid w:val="00466158"/>
    <w:rsid w:val="00467BC3"/>
    <w:rsid w:val="00474242"/>
    <w:rsid w:val="004909A0"/>
    <w:rsid w:val="004A13F5"/>
    <w:rsid w:val="004A2A0F"/>
    <w:rsid w:val="004A2C57"/>
    <w:rsid w:val="004B0B9E"/>
    <w:rsid w:val="004B1F08"/>
    <w:rsid w:val="004C10A7"/>
    <w:rsid w:val="004C5E5B"/>
    <w:rsid w:val="004C5F1D"/>
    <w:rsid w:val="004C685B"/>
    <w:rsid w:val="004E789F"/>
    <w:rsid w:val="00502E6B"/>
    <w:rsid w:val="00503430"/>
    <w:rsid w:val="005128FF"/>
    <w:rsid w:val="00513231"/>
    <w:rsid w:val="00515E74"/>
    <w:rsid w:val="00517497"/>
    <w:rsid w:val="00520C1E"/>
    <w:rsid w:val="00521AD1"/>
    <w:rsid w:val="00531041"/>
    <w:rsid w:val="0054086B"/>
    <w:rsid w:val="00540975"/>
    <w:rsid w:val="00551E02"/>
    <w:rsid w:val="0055319D"/>
    <w:rsid w:val="00555298"/>
    <w:rsid w:val="005557F2"/>
    <w:rsid w:val="00555AFB"/>
    <w:rsid w:val="005626BD"/>
    <w:rsid w:val="005657B1"/>
    <w:rsid w:val="00573DB2"/>
    <w:rsid w:val="00575465"/>
    <w:rsid w:val="00581858"/>
    <w:rsid w:val="00583EA8"/>
    <w:rsid w:val="00585980"/>
    <w:rsid w:val="00592B05"/>
    <w:rsid w:val="00593FB3"/>
    <w:rsid w:val="005952D8"/>
    <w:rsid w:val="005A53F4"/>
    <w:rsid w:val="005B4E97"/>
    <w:rsid w:val="005B5C2D"/>
    <w:rsid w:val="005B7CAA"/>
    <w:rsid w:val="005C0A64"/>
    <w:rsid w:val="005C464A"/>
    <w:rsid w:val="005D77AC"/>
    <w:rsid w:val="005E0052"/>
    <w:rsid w:val="005E502C"/>
    <w:rsid w:val="005F3016"/>
    <w:rsid w:val="005F4410"/>
    <w:rsid w:val="005F4CF7"/>
    <w:rsid w:val="00616A59"/>
    <w:rsid w:val="006272AF"/>
    <w:rsid w:val="00631F16"/>
    <w:rsid w:val="006366E1"/>
    <w:rsid w:val="00642B77"/>
    <w:rsid w:val="00657D20"/>
    <w:rsid w:val="00674C53"/>
    <w:rsid w:val="006924AB"/>
    <w:rsid w:val="00695698"/>
    <w:rsid w:val="006A14E6"/>
    <w:rsid w:val="006A678B"/>
    <w:rsid w:val="006B1C23"/>
    <w:rsid w:val="006B60F2"/>
    <w:rsid w:val="006C686D"/>
    <w:rsid w:val="006D2A4C"/>
    <w:rsid w:val="006D5E33"/>
    <w:rsid w:val="006D6031"/>
    <w:rsid w:val="006E07DC"/>
    <w:rsid w:val="006E3CAF"/>
    <w:rsid w:val="006F2064"/>
    <w:rsid w:val="006F6909"/>
    <w:rsid w:val="007028B1"/>
    <w:rsid w:val="00702CAA"/>
    <w:rsid w:val="00703A36"/>
    <w:rsid w:val="0071639D"/>
    <w:rsid w:val="007163BA"/>
    <w:rsid w:val="00733F8E"/>
    <w:rsid w:val="0073718D"/>
    <w:rsid w:val="007452B5"/>
    <w:rsid w:val="007542F5"/>
    <w:rsid w:val="00755566"/>
    <w:rsid w:val="00755DD3"/>
    <w:rsid w:val="00767C9C"/>
    <w:rsid w:val="00772898"/>
    <w:rsid w:val="00774AC8"/>
    <w:rsid w:val="00787187"/>
    <w:rsid w:val="0079182E"/>
    <w:rsid w:val="00791B47"/>
    <w:rsid w:val="00794BB4"/>
    <w:rsid w:val="007A4C11"/>
    <w:rsid w:val="007B0928"/>
    <w:rsid w:val="007B2DD7"/>
    <w:rsid w:val="007B7542"/>
    <w:rsid w:val="007C10AF"/>
    <w:rsid w:val="007C303E"/>
    <w:rsid w:val="007C33C7"/>
    <w:rsid w:val="007C40AB"/>
    <w:rsid w:val="007C52A1"/>
    <w:rsid w:val="007D0CF0"/>
    <w:rsid w:val="007D7729"/>
    <w:rsid w:val="007E5982"/>
    <w:rsid w:val="007E7E66"/>
    <w:rsid w:val="00803828"/>
    <w:rsid w:val="00810B53"/>
    <w:rsid w:val="008176C4"/>
    <w:rsid w:val="00821391"/>
    <w:rsid w:val="00825732"/>
    <w:rsid w:val="00825A22"/>
    <w:rsid w:val="00826A82"/>
    <w:rsid w:val="00827CD2"/>
    <w:rsid w:val="00834774"/>
    <w:rsid w:val="00836271"/>
    <w:rsid w:val="00860B77"/>
    <w:rsid w:val="00864D67"/>
    <w:rsid w:val="008652CF"/>
    <w:rsid w:val="008736DC"/>
    <w:rsid w:val="00883280"/>
    <w:rsid w:val="00891A51"/>
    <w:rsid w:val="0089289A"/>
    <w:rsid w:val="00893D50"/>
    <w:rsid w:val="00893F0A"/>
    <w:rsid w:val="008A65C0"/>
    <w:rsid w:val="008A6DF6"/>
    <w:rsid w:val="008B133D"/>
    <w:rsid w:val="008C5019"/>
    <w:rsid w:val="008C5C0F"/>
    <w:rsid w:val="008D4B3E"/>
    <w:rsid w:val="008D5811"/>
    <w:rsid w:val="008F112D"/>
    <w:rsid w:val="008F1E53"/>
    <w:rsid w:val="00905370"/>
    <w:rsid w:val="00912BB9"/>
    <w:rsid w:val="00920D11"/>
    <w:rsid w:val="009232E5"/>
    <w:rsid w:val="00930F00"/>
    <w:rsid w:val="00940B3D"/>
    <w:rsid w:val="00942FCD"/>
    <w:rsid w:val="00947A65"/>
    <w:rsid w:val="00950F8D"/>
    <w:rsid w:val="009524DA"/>
    <w:rsid w:val="0095308D"/>
    <w:rsid w:val="009622D0"/>
    <w:rsid w:val="00963106"/>
    <w:rsid w:val="00964443"/>
    <w:rsid w:val="00973381"/>
    <w:rsid w:val="009859ED"/>
    <w:rsid w:val="009876D1"/>
    <w:rsid w:val="00997867"/>
    <w:rsid w:val="009A5BA5"/>
    <w:rsid w:val="009B1344"/>
    <w:rsid w:val="009B79E4"/>
    <w:rsid w:val="009B7ABF"/>
    <w:rsid w:val="009C1A0C"/>
    <w:rsid w:val="009C6AEA"/>
    <w:rsid w:val="009D3C20"/>
    <w:rsid w:val="009D60B9"/>
    <w:rsid w:val="009E1113"/>
    <w:rsid w:val="009E4AE1"/>
    <w:rsid w:val="009E6A2C"/>
    <w:rsid w:val="009E6F64"/>
    <w:rsid w:val="009E7F96"/>
    <w:rsid w:val="009F46C1"/>
    <w:rsid w:val="009F49FB"/>
    <w:rsid w:val="009F55DB"/>
    <w:rsid w:val="009F586F"/>
    <w:rsid w:val="00A047E0"/>
    <w:rsid w:val="00A10F09"/>
    <w:rsid w:val="00A11473"/>
    <w:rsid w:val="00A13F65"/>
    <w:rsid w:val="00A14610"/>
    <w:rsid w:val="00A21065"/>
    <w:rsid w:val="00A21499"/>
    <w:rsid w:val="00A3286F"/>
    <w:rsid w:val="00A329B3"/>
    <w:rsid w:val="00A33663"/>
    <w:rsid w:val="00A36DCE"/>
    <w:rsid w:val="00A46B21"/>
    <w:rsid w:val="00A51D21"/>
    <w:rsid w:val="00A55ADA"/>
    <w:rsid w:val="00A61304"/>
    <w:rsid w:val="00A61532"/>
    <w:rsid w:val="00A62199"/>
    <w:rsid w:val="00A63F41"/>
    <w:rsid w:val="00A74847"/>
    <w:rsid w:val="00A7790F"/>
    <w:rsid w:val="00A8378C"/>
    <w:rsid w:val="00A972FB"/>
    <w:rsid w:val="00A97333"/>
    <w:rsid w:val="00AB7796"/>
    <w:rsid w:val="00AC45B3"/>
    <w:rsid w:val="00AC620C"/>
    <w:rsid w:val="00AD6187"/>
    <w:rsid w:val="00AE17A7"/>
    <w:rsid w:val="00AF1B09"/>
    <w:rsid w:val="00AF410F"/>
    <w:rsid w:val="00B0124E"/>
    <w:rsid w:val="00B13C9E"/>
    <w:rsid w:val="00B20CC3"/>
    <w:rsid w:val="00B33582"/>
    <w:rsid w:val="00B533A4"/>
    <w:rsid w:val="00B60589"/>
    <w:rsid w:val="00B67224"/>
    <w:rsid w:val="00B93C4A"/>
    <w:rsid w:val="00BB13D7"/>
    <w:rsid w:val="00BB327B"/>
    <w:rsid w:val="00BB6450"/>
    <w:rsid w:val="00BB6ABA"/>
    <w:rsid w:val="00BB6FDD"/>
    <w:rsid w:val="00BE1957"/>
    <w:rsid w:val="00BF1597"/>
    <w:rsid w:val="00BF4F1E"/>
    <w:rsid w:val="00C12A16"/>
    <w:rsid w:val="00C12B25"/>
    <w:rsid w:val="00C30365"/>
    <w:rsid w:val="00C32576"/>
    <w:rsid w:val="00C54A84"/>
    <w:rsid w:val="00C659C5"/>
    <w:rsid w:val="00C66D89"/>
    <w:rsid w:val="00C76FA6"/>
    <w:rsid w:val="00C776AD"/>
    <w:rsid w:val="00C806AD"/>
    <w:rsid w:val="00C81B2A"/>
    <w:rsid w:val="00C873A1"/>
    <w:rsid w:val="00C91415"/>
    <w:rsid w:val="00C958E8"/>
    <w:rsid w:val="00CB42F2"/>
    <w:rsid w:val="00CB5C4B"/>
    <w:rsid w:val="00CC1A34"/>
    <w:rsid w:val="00CD221E"/>
    <w:rsid w:val="00CE25C1"/>
    <w:rsid w:val="00CE7A2E"/>
    <w:rsid w:val="00CF535D"/>
    <w:rsid w:val="00D04A64"/>
    <w:rsid w:val="00D075CA"/>
    <w:rsid w:val="00D110ED"/>
    <w:rsid w:val="00D13F55"/>
    <w:rsid w:val="00D2064C"/>
    <w:rsid w:val="00D21C0B"/>
    <w:rsid w:val="00D24CB6"/>
    <w:rsid w:val="00D32817"/>
    <w:rsid w:val="00D33DA6"/>
    <w:rsid w:val="00D41734"/>
    <w:rsid w:val="00D44A58"/>
    <w:rsid w:val="00D62522"/>
    <w:rsid w:val="00D670EC"/>
    <w:rsid w:val="00D8097E"/>
    <w:rsid w:val="00D8465A"/>
    <w:rsid w:val="00D858E4"/>
    <w:rsid w:val="00D91498"/>
    <w:rsid w:val="00D97E00"/>
    <w:rsid w:val="00DA6F04"/>
    <w:rsid w:val="00DB3137"/>
    <w:rsid w:val="00DB567B"/>
    <w:rsid w:val="00DD1715"/>
    <w:rsid w:val="00DD7AC6"/>
    <w:rsid w:val="00DE1F0B"/>
    <w:rsid w:val="00DE2363"/>
    <w:rsid w:val="00DE37C6"/>
    <w:rsid w:val="00DE5686"/>
    <w:rsid w:val="00DE6863"/>
    <w:rsid w:val="00DE7E10"/>
    <w:rsid w:val="00E004F0"/>
    <w:rsid w:val="00E0177E"/>
    <w:rsid w:val="00E103B2"/>
    <w:rsid w:val="00E133D8"/>
    <w:rsid w:val="00E41166"/>
    <w:rsid w:val="00E502A8"/>
    <w:rsid w:val="00E609DB"/>
    <w:rsid w:val="00E7655E"/>
    <w:rsid w:val="00E83C7F"/>
    <w:rsid w:val="00E84C3E"/>
    <w:rsid w:val="00E919DF"/>
    <w:rsid w:val="00E94AD4"/>
    <w:rsid w:val="00EA7AC9"/>
    <w:rsid w:val="00EB6B44"/>
    <w:rsid w:val="00EC234E"/>
    <w:rsid w:val="00EC2780"/>
    <w:rsid w:val="00EC451C"/>
    <w:rsid w:val="00EC5136"/>
    <w:rsid w:val="00ED26C2"/>
    <w:rsid w:val="00ED474E"/>
    <w:rsid w:val="00ED63D9"/>
    <w:rsid w:val="00F008AF"/>
    <w:rsid w:val="00F02A05"/>
    <w:rsid w:val="00F1530E"/>
    <w:rsid w:val="00F15E79"/>
    <w:rsid w:val="00F207D1"/>
    <w:rsid w:val="00F21651"/>
    <w:rsid w:val="00F313B5"/>
    <w:rsid w:val="00F31972"/>
    <w:rsid w:val="00F32809"/>
    <w:rsid w:val="00F41E5E"/>
    <w:rsid w:val="00F504BA"/>
    <w:rsid w:val="00F53871"/>
    <w:rsid w:val="00F777BA"/>
    <w:rsid w:val="00F81C8E"/>
    <w:rsid w:val="00F8223D"/>
    <w:rsid w:val="00F83C01"/>
    <w:rsid w:val="00FA60FD"/>
    <w:rsid w:val="00FB659F"/>
    <w:rsid w:val="00FC50A2"/>
    <w:rsid w:val="00FC731A"/>
    <w:rsid w:val="00FD3D77"/>
    <w:rsid w:val="00FE4049"/>
    <w:rsid w:val="00FE621F"/>
    <w:rsid w:val="00FE67C3"/>
    <w:rsid w:val="00FF001B"/>
    <w:rsid w:val="00FF136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41"/>
  <w15:docId w15:val="{F6E731C7-6F13-4E30-9996-59A8CA5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1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18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87187"/>
    <w:pPr>
      <w:keepNext/>
      <w:ind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18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rFonts w:eastAsia="Times New Roman" w:cs="Times New Roman"/>
      <w:b/>
      <w:bCs/>
    </w:rPr>
  </w:style>
  <w:style w:type="paragraph" w:styleId="4">
    <w:name w:val="heading 4"/>
    <w:basedOn w:val="a"/>
    <w:next w:val="a"/>
    <w:link w:val="40"/>
    <w:qFormat/>
    <w:rsid w:val="0078718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87187"/>
    <w:pPr>
      <w:keepNext/>
      <w:jc w:val="center"/>
      <w:outlineLvl w:val="4"/>
    </w:pPr>
    <w:rPr>
      <w:rFonts w:eastAsia="Times New Roman" w:cs="Times New Roman"/>
      <w:b/>
      <w:i/>
      <w:color w:val="000000"/>
    </w:rPr>
  </w:style>
  <w:style w:type="paragraph" w:styleId="6">
    <w:name w:val="heading 6"/>
    <w:basedOn w:val="a"/>
    <w:next w:val="a"/>
    <w:link w:val="60"/>
    <w:qFormat/>
    <w:rsid w:val="00787187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87187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qFormat/>
    <w:rsid w:val="00787187"/>
    <w:pPr>
      <w:keepNext/>
      <w:keepLines/>
      <w:spacing w:before="200" w:line="276" w:lineRule="auto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787187"/>
    <w:pPr>
      <w:keepNext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87"/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7187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7187"/>
    <w:rPr>
      <w:rFonts w:ascii="Cambria" w:eastAsiaTheme="minorEastAs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187"/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7187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7187"/>
    <w:rPr>
      <w:rFonts w:ascii="Cambria" w:eastAsiaTheme="minorEastAsia" w:hAnsi="Cambria" w:cs="Cambria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7187"/>
    <w:rPr>
      <w:rFonts w:ascii="Cambria" w:eastAsiaTheme="minorEastAsia" w:hAnsi="Cambria" w:cs="Cambri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18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customStyle="1" w:styleId="11">
    <w:name w:val="1"/>
    <w:basedOn w:val="a"/>
    <w:uiPriority w:val="99"/>
    <w:rsid w:val="00787187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787187"/>
    <w:pPr>
      <w:ind w:firstLine="708"/>
      <w:jc w:val="center"/>
    </w:pPr>
    <w:rPr>
      <w:rFonts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7871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7187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787187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7187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7187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18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7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787187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0"/>
    <w:link w:val="aa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87187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871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78718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78718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78718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87187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af1">
    <w:name w:val="Мой стиль"/>
    <w:basedOn w:val="23"/>
    <w:autoRedefine/>
    <w:uiPriority w:val="99"/>
    <w:rsid w:val="00787187"/>
    <w:pPr>
      <w:widowControl w:val="0"/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af2">
    <w:name w:val="Balloon Text"/>
    <w:basedOn w:val="a"/>
    <w:link w:val="af3"/>
    <w:rsid w:val="007871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71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87187"/>
    <w:pPr>
      <w:ind w:left="720"/>
    </w:pPr>
    <w:rPr>
      <w:rFonts w:cs="Times New Roman"/>
    </w:rPr>
  </w:style>
  <w:style w:type="paragraph" w:customStyle="1" w:styleId="af4">
    <w:name w:val="Знак Знак Знак Знак"/>
    <w:basedOn w:val="a"/>
    <w:uiPriority w:val="99"/>
    <w:rsid w:val="007871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">
    <w:name w:val="Знак Знак3"/>
    <w:uiPriority w:val="99"/>
    <w:rsid w:val="00787187"/>
    <w:rPr>
      <w:sz w:val="24"/>
      <w:szCs w:val="24"/>
      <w:lang w:val="ru-RU" w:eastAsia="ru-RU"/>
    </w:rPr>
  </w:style>
  <w:style w:type="paragraph" w:styleId="af5">
    <w:name w:val="footnote text"/>
    <w:basedOn w:val="a"/>
    <w:link w:val="af6"/>
    <w:uiPriority w:val="99"/>
    <w:rsid w:val="00787187"/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871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87187"/>
    <w:rPr>
      <w:vertAlign w:val="superscript"/>
    </w:rPr>
  </w:style>
  <w:style w:type="paragraph" w:customStyle="1" w:styleId="NoSpacing1">
    <w:name w:val="No Spacing1"/>
    <w:uiPriority w:val="99"/>
    <w:rsid w:val="00787187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af8">
    <w:name w:val="Знак Знак Знак"/>
    <w:basedOn w:val="a"/>
    <w:uiPriority w:val="99"/>
    <w:rsid w:val="0078718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787187"/>
    <w:pPr>
      <w:autoSpaceDE w:val="0"/>
      <w:autoSpaceDN w:val="0"/>
      <w:adjustRightInd w:val="0"/>
      <w:spacing w:line="326" w:lineRule="exact"/>
      <w:jc w:val="center"/>
    </w:pPr>
    <w:rPr>
      <w:rFonts w:cs="Times New Roman"/>
    </w:rPr>
  </w:style>
  <w:style w:type="character" w:customStyle="1" w:styleId="afa">
    <w:name w:val="Заголовок Знак"/>
    <w:basedOn w:val="a0"/>
    <w:link w:val="af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187"/>
    <w:pPr>
      <w:widowControl w:val="0"/>
      <w:autoSpaceDE w:val="0"/>
      <w:autoSpaceDN w:val="0"/>
      <w:adjustRightInd w:val="0"/>
      <w:spacing w:line="318" w:lineRule="exact"/>
      <w:ind w:firstLine="528"/>
      <w:jc w:val="both"/>
    </w:pPr>
    <w:rPr>
      <w:rFonts w:cs="Times New Roman"/>
    </w:rPr>
  </w:style>
  <w:style w:type="character" w:customStyle="1" w:styleId="FontStyle11">
    <w:name w:val="Font Style11"/>
    <w:uiPriority w:val="99"/>
    <w:rsid w:val="00787187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787187"/>
    <w:pPr>
      <w:ind w:firstLine="456"/>
    </w:pPr>
    <w:rPr>
      <w:rFonts w:ascii="Arial" w:hAnsi="Arial" w:cs="Arial"/>
      <w:sz w:val="28"/>
      <w:szCs w:val="28"/>
    </w:rPr>
  </w:style>
  <w:style w:type="paragraph" w:customStyle="1" w:styleId="13">
    <w:name w:val="Основной текст с отступом1"/>
    <w:basedOn w:val="a"/>
    <w:link w:val="BodyTextIndentChar"/>
    <w:rsid w:val="00787187"/>
    <w:pPr>
      <w:spacing w:after="120"/>
      <w:ind w:left="283"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14">
    <w:name w:val="Без интервала1"/>
    <w:uiPriority w:val="99"/>
    <w:rsid w:val="00787187"/>
    <w:pPr>
      <w:spacing w:after="0" w:line="240" w:lineRule="auto"/>
      <w:jc w:val="both"/>
    </w:pPr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link w:val="34"/>
    <w:rsid w:val="00787187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uiPriority w:val="99"/>
    <w:rsid w:val="00787187"/>
    <w:pPr>
      <w:shd w:val="clear" w:color="auto" w:fill="FFFFFF"/>
      <w:spacing w:line="240" w:lineRule="atLeast"/>
      <w:jc w:val="center"/>
    </w:pPr>
    <w:rPr>
      <w:rFonts w:cs="Times New Roman"/>
    </w:rPr>
  </w:style>
  <w:style w:type="paragraph" w:customStyle="1" w:styleId="16">
    <w:name w:val="Обычный1"/>
    <w:uiPriority w:val="99"/>
    <w:rsid w:val="00787187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rsid w:val="00787187"/>
    <w:pPr>
      <w:widowControl w:val="0"/>
      <w:suppressAutoHyphens/>
    </w:pPr>
    <w:rPr>
      <w:rFonts w:cs="Times New Roman"/>
      <w:color w:val="00000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rsid w:val="00787187"/>
    <w:pPr>
      <w:ind w:firstLine="456"/>
    </w:pPr>
    <w:rPr>
      <w:rFonts w:ascii="Arial" w:hAnsi="Arial" w:cs="Arial"/>
      <w:sz w:val="28"/>
      <w:szCs w:val="28"/>
    </w:rPr>
  </w:style>
  <w:style w:type="character" w:customStyle="1" w:styleId="BodyTextIndentChar1">
    <w:name w:val="Body Text Indent Char1"/>
    <w:uiPriority w:val="99"/>
    <w:rsid w:val="00787187"/>
    <w:rPr>
      <w:sz w:val="24"/>
      <w:szCs w:val="24"/>
    </w:rPr>
  </w:style>
  <w:style w:type="character" w:customStyle="1" w:styleId="NoSpacingChar">
    <w:name w:val="No Spacing Char"/>
    <w:basedOn w:val="a0"/>
    <w:uiPriority w:val="99"/>
    <w:rsid w:val="00787187"/>
    <w:rPr>
      <w:rFonts w:ascii="Calibri" w:eastAsia="Times New Roman" w:hAnsi="Calibri" w:cs="Calibri"/>
      <w:lang w:val="ru-RU" w:eastAsia="ar-SA" w:bidi="ar-SA"/>
    </w:rPr>
  </w:style>
  <w:style w:type="paragraph" w:styleId="afd">
    <w:name w:val="No Spacing"/>
    <w:link w:val="afe"/>
    <w:uiPriority w:val="1"/>
    <w:qFormat/>
    <w:rsid w:val="00787187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8718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71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787187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87187"/>
    <w:pPr>
      <w:ind w:firstLine="456"/>
    </w:pPr>
    <w:rPr>
      <w:rFonts w:ascii="Arial" w:hAnsi="Arial" w:cs="Arial"/>
      <w:sz w:val="28"/>
      <w:szCs w:val="28"/>
    </w:rPr>
  </w:style>
  <w:style w:type="character" w:styleId="aff">
    <w:name w:val="Hyperlink"/>
    <w:basedOn w:val="a0"/>
    <w:rsid w:val="00787187"/>
    <w:rPr>
      <w:rFonts w:ascii="Times New Roman" w:hAnsi="Times New Roman" w:cs="Times New Roman"/>
      <w:color w:val="0000FF"/>
      <w:u w:val="single"/>
    </w:rPr>
  </w:style>
  <w:style w:type="paragraph" w:customStyle="1" w:styleId="230">
    <w:name w:val="Основной текст с отступом 23"/>
    <w:basedOn w:val="a"/>
    <w:rsid w:val="00787187"/>
    <w:pPr>
      <w:ind w:firstLine="456"/>
    </w:pPr>
    <w:rPr>
      <w:rFonts w:ascii="Arial" w:eastAsia="Times New Roman" w:hAnsi="Arial" w:cs="Times New Roman"/>
      <w:sz w:val="28"/>
      <w:szCs w:val="20"/>
    </w:rPr>
  </w:style>
  <w:style w:type="character" w:customStyle="1" w:styleId="BodyTextIndentChar">
    <w:name w:val="Body Text Indent Char"/>
    <w:basedOn w:val="a0"/>
    <w:link w:val="13"/>
    <w:rsid w:val="00787187"/>
    <w:rPr>
      <w:rFonts w:ascii="Times New Roman" w:eastAsiaTheme="minorEastAsia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787187"/>
    <w:pPr>
      <w:ind w:firstLine="708"/>
      <w:jc w:val="both"/>
    </w:pPr>
    <w:rPr>
      <w:rFonts w:eastAsia="Times New Roman" w:cs="Times New Roman"/>
    </w:rPr>
  </w:style>
  <w:style w:type="character" w:customStyle="1" w:styleId="36">
    <w:name w:val="Основной текст с отступом 3 Знак"/>
    <w:basedOn w:val="a0"/>
    <w:link w:val="35"/>
    <w:rsid w:val="00787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78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787187"/>
    <w:rPr>
      <w:color w:val="800080"/>
      <w:u w:val="single"/>
    </w:rPr>
  </w:style>
  <w:style w:type="paragraph" w:customStyle="1" w:styleId="26">
    <w:name w:val="Абзац списка2"/>
    <w:basedOn w:val="a"/>
    <w:rsid w:val="007871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locked/>
    <w:rsid w:val="00787187"/>
    <w:rPr>
      <w:rFonts w:ascii="Times New Roman" w:eastAsiaTheme="minorEastAsia" w:hAnsi="Times New Roman" w:cs="Times New Roman"/>
      <w:sz w:val="20"/>
      <w:szCs w:val="20"/>
      <w:lang w:eastAsia="ar-SA"/>
    </w:rPr>
  </w:style>
  <w:style w:type="numbering" w:customStyle="1" w:styleId="17">
    <w:name w:val="Нет списка1"/>
    <w:next w:val="a2"/>
    <w:semiHidden/>
    <w:rsid w:val="00787187"/>
  </w:style>
  <w:style w:type="table" w:customStyle="1" w:styleId="18">
    <w:name w:val="Сетка таблицы1"/>
    <w:basedOn w:val="a1"/>
    <w:next w:val="aff0"/>
    <w:rsid w:val="0078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Обычный3"/>
    <w:rsid w:val="0078718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787187"/>
  </w:style>
  <w:style w:type="paragraph" w:customStyle="1" w:styleId="19">
    <w:name w:val="Знак1"/>
    <w:basedOn w:val="a"/>
    <w:rsid w:val="0078718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78718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paragraph" w:customStyle="1" w:styleId="41">
    <w:name w:val="Обычный4"/>
    <w:rsid w:val="0078718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871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87187"/>
  </w:style>
  <w:style w:type="character" w:styleId="aff3">
    <w:name w:val="Emphasis"/>
    <w:qFormat/>
    <w:rsid w:val="00787187"/>
    <w:rPr>
      <w:i/>
      <w:iCs/>
    </w:rPr>
  </w:style>
  <w:style w:type="character" w:styleId="aff4">
    <w:name w:val="Strong"/>
    <w:uiPriority w:val="22"/>
    <w:qFormat/>
    <w:rsid w:val="00787187"/>
    <w:rPr>
      <w:b/>
      <w:bCs/>
    </w:rPr>
  </w:style>
  <w:style w:type="paragraph" w:styleId="aff5">
    <w:name w:val="Revision"/>
    <w:hidden/>
    <w:uiPriority w:val="99"/>
    <w:semiHidden/>
    <w:rsid w:val="007871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link w:val="afb"/>
    <w:rsid w:val="000B3CD2"/>
    <w:pPr>
      <w:widowControl w:val="0"/>
      <w:shd w:val="clear" w:color="auto" w:fill="FFFFFF"/>
      <w:spacing w:before="180" w:after="180" w:line="0" w:lineRule="atLeast"/>
      <w:ind w:hanging="1920"/>
      <w:jc w:val="both"/>
    </w:pPr>
    <w:rPr>
      <w:rFonts w:asciiTheme="minorHAnsi" w:eastAsiaTheme="minorHAnsi" w:hAnsiTheme="minorHAnsi"/>
      <w:lang w:eastAsia="en-US"/>
    </w:rPr>
  </w:style>
  <w:style w:type="paragraph" w:customStyle="1" w:styleId="aff6">
    <w:name w:val="Знак Знак Знак Знак Знак Знак"/>
    <w:basedOn w:val="a"/>
    <w:rsid w:val="000B3CD2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ED63D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D63D9"/>
    <w:pPr>
      <w:spacing w:before="100" w:beforeAutospacing="1" w:after="100" w:afterAutospacing="1"/>
      <w:jc w:val="both"/>
    </w:pPr>
    <w:rPr>
      <w:rFonts w:eastAsia="Times New Roman" w:cs="Times New Roman"/>
      <w:sz w:val="28"/>
      <w:szCs w:val="28"/>
    </w:rPr>
  </w:style>
  <w:style w:type="paragraph" w:customStyle="1" w:styleId="ConsPlusTitle">
    <w:name w:val="ConsPlusTitle"/>
    <w:rsid w:val="00A2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j">
    <w:name w:val="_aj"/>
    <w:basedOn w:val="a"/>
    <w:rsid w:val="00A2149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ILL1">
    <w:name w:val="STILL1"/>
    <w:basedOn w:val="a"/>
    <w:rsid w:val="006A14E6"/>
    <w:pPr>
      <w:jc w:val="both"/>
    </w:pPr>
    <w:rPr>
      <w:rFonts w:eastAsia="Times New Roman" w:cs="Times New Roman"/>
      <w:szCs w:val="20"/>
    </w:rPr>
  </w:style>
  <w:style w:type="paragraph" w:customStyle="1" w:styleId="Textbodyindent">
    <w:name w:val="Text body indent"/>
    <w:basedOn w:val="Standard"/>
    <w:rsid w:val="00B0124E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  <w:style w:type="paragraph" w:customStyle="1" w:styleId="TableHeading">
    <w:name w:val="Table Heading"/>
    <w:basedOn w:val="a"/>
    <w:rsid w:val="00B0124E"/>
    <w:pPr>
      <w:suppressLineNumbers/>
      <w:suppressAutoHyphens/>
      <w:autoSpaceDN w:val="0"/>
      <w:spacing w:after="160"/>
      <w:jc w:val="center"/>
      <w:textAlignment w:val="baseline"/>
    </w:pPr>
    <w:rPr>
      <w:rFonts w:ascii="Calibri" w:eastAsia="SimSun" w:hAnsi="Calibri" w:cs="Tahoma"/>
      <w:b/>
      <w:bCs/>
      <w:kern w:val="3"/>
      <w:sz w:val="22"/>
      <w:szCs w:val="22"/>
      <w:lang w:eastAsia="ar-SA"/>
    </w:rPr>
  </w:style>
  <w:style w:type="paragraph" w:customStyle="1" w:styleId="aff8">
    <w:basedOn w:val="a"/>
    <w:next w:val="af9"/>
    <w:link w:val="aff9"/>
    <w:qFormat/>
    <w:rsid w:val="00A46B21"/>
    <w:pPr>
      <w:jc w:val="center"/>
    </w:pPr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aff9">
    <w:name w:val="Название Знак"/>
    <w:link w:val="aff8"/>
    <w:rsid w:val="00A46B21"/>
    <w:rPr>
      <w:sz w:val="28"/>
    </w:rPr>
  </w:style>
  <w:style w:type="paragraph" w:customStyle="1" w:styleId="28">
    <w:name w:val="Знак Знак2 Знак Знак"/>
    <w:basedOn w:val="a"/>
    <w:rsid w:val="00D8097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user">
    <w:name w:val="Standard (user)"/>
    <w:rsid w:val="005B5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1513A1"/>
    <w:pPr>
      <w:suppressLineNumbers/>
    </w:pPr>
  </w:style>
  <w:style w:type="character" w:customStyle="1" w:styleId="29">
    <w:name w:val="Основной текст (2)_"/>
    <w:basedOn w:val="a0"/>
    <w:link w:val="2a"/>
    <w:rsid w:val="00942F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2FCD"/>
    <w:pPr>
      <w:widowControl w:val="0"/>
      <w:shd w:val="clear" w:color="auto" w:fill="FFFFFF"/>
      <w:spacing w:after="300" w:line="317" w:lineRule="exac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863-7223-4249-B8A8-5B1D8580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10006</TotalTime>
  <Pages>14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91</cp:revision>
  <cp:lastPrinted>2019-03-20T19:08:00Z</cp:lastPrinted>
  <dcterms:created xsi:type="dcterms:W3CDTF">2018-03-20T06:35:00Z</dcterms:created>
  <dcterms:modified xsi:type="dcterms:W3CDTF">2019-03-21T14:00:00Z</dcterms:modified>
</cp:coreProperties>
</file>