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D82" w:rsidRDefault="00E667D8">
      <w:pPr>
        <w:spacing w:after="170" w:line="259" w:lineRule="auto"/>
        <w:ind w:left="46" w:right="0" w:firstLine="0"/>
        <w:jc w:val="center"/>
      </w:pPr>
      <w:r>
        <w:rPr>
          <w:sz w:val="20"/>
        </w:rPr>
        <w:t xml:space="preserve"> </w:t>
      </w:r>
    </w:p>
    <w:bookmarkStart w:id="0" w:name="_GoBack"/>
    <w:bookmarkEnd w:id="0"/>
    <w:p w:rsidR="00865D82" w:rsidRDefault="00E667D8">
      <w:pPr>
        <w:spacing w:after="7" w:line="259" w:lineRule="auto"/>
        <w:ind w:left="-85" w:right="-6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56082" cy="1200785"/>
                <wp:effectExtent l="0" t="0" r="0" b="0"/>
                <wp:docPr id="3310" name="Group 3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082" cy="1200785"/>
                          <a:chOff x="0" y="0"/>
                          <a:chExt cx="6756082" cy="1200785"/>
                        </a:xfrm>
                      </wpg:grpSpPr>
                      <wps:wsp>
                        <wps:cNvPr id="425" name="Rectangle 425"/>
                        <wps:cNvSpPr/>
                        <wps:spPr>
                          <a:xfrm>
                            <a:off x="454343" y="40044"/>
                            <a:ext cx="23094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РЕСПУБЛИКА АДЫГЕЯ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191703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65443" y="214669"/>
                            <a:ext cx="259912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Совет народных депутатов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330518" y="392469"/>
                            <a:ext cx="269195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муниципального образования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632143" y="567094"/>
                            <a:ext cx="183963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Гиагинский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район»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013903" y="5345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1324674" y="7091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82558" y="0"/>
                            <a:ext cx="933450" cy="885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" name="Rectangle 434"/>
                        <wps:cNvSpPr/>
                        <wps:spPr>
                          <a:xfrm>
                            <a:off x="3617913" y="7504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361244" y="40044"/>
                            <a:ext cx="258209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АДЫГЭ РЕСПУБЛИКЭМК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6301676" y="7468"/>
                            <a:ext cx="7888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6362001" y="40044"/>
                            <a:ext cx="13742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6463601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4399217" y="214669"/>
                            <a:ext cx="274242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Муниципальнэ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образованиеу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4345242" y="392469"/>
                            <a:ext cx="2885321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Джэджэ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районным»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инароднэ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4738942" y="567094"/>
                            <a:ext cx="179564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депутатхэм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я Совет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6088951" y="5345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5412423" y="7091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5D82" w:rsidRDefault="00E667D8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7" name="Shape 4017"/>
                        <wps:cNvSpPr/>
                        <wps:spPr>
                          <a:xfrm>
                            <a:off x="0" y="1162685"/>
                            <a:ext cx="263944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441" h="38100">
                                <a:moveTo>
                                  <a:pt x="0" y="0"/>
                                </a:moveTo>
                                <a:lnTo>
                                  <a:pt x="2639441" y="0"/>
                                </a:lnTo>
                                <a:lnTo>
                                  <a:pt x="263944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8" name="Shape 4018"/>
                        <wps:cNvSpPr/>
                        <wps:spPr>
                          <a:xfrm>
                            <a:off x="0" y="1143635"/>
                            <a:ext cx="26394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441" h="9525">
                                <a:moveTo>
                                  <a:pt x="0" y="0"/>
                                </a:moveTo>
                                <a:lnTo>
                                  <a:pt x="2639441" y="0"/>
                                </a:lnTo>
                                <a:lnTo>
                                  <a:pt x="26394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9" name="Shape 4019"/>
                        <wps:cNvSpPr/>
                        <wps:spPr>
                          <a:xfrm>
                            <a:off x="2629853" y="1143635"/>
                            <a:ext cx="5746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67" h="9525">
                                <a:moveTo>
                                  <a:pt x="0" y="0"/>
                                </a:moveTo>
                                <a:lnTo>
                                  <a:pt x="57467" y="0"/>
                                </a:lnTo>
                                <a:lnTo>
                                  <a:pt x="5746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2629853" y="1162685"/>
                            <a:ext cx="5746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67" h="38100">
                                <a:moveTo>
                                  <a:pt x="0" y="0"/>
                                </a:moveTo>
                                <a:lnTo>
                                  <a:pt x="57467" y="0"/>
                                </a:lnTo>
                                <a:lnTo>
                                  <a:pt x="5746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2687384" y="1162685"/>
                            <a:ext cx="138455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554" h="38100">
                                <a:moveTo>
                                  <a:pt x="0" y="0"/>
                                </a:moveTo>
                                <a:lnTo>
                                  <a:pt x="1384554" y="0"/>
                                </a:lnTo>
                                <a:lnTo>
                                  <a:pt x="138455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2687384" y="1143635"/>
                            <a:ext cx="1384554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554" h="9525">
                                <a:moveTo>
                                  <a:pt x="0" y="0"/>
                                </a:moveTo>
                                <a:lnTo>
                                  <a:pt x="1384554" y="0"/>
                                </a:lnTo>
                                <a:lnTo>
                                  <a:pt x="1384554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4062413" y="1143635"/>
                            <a:ext cx="571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952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4062413" y="1162685"/>
                            <a:ext cx="571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810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4119563" y="1162685"/>
                            <a:ext cx="263652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0" h="38100">
                                <a:moveTo>
                                  <a:pt x="0" y="0"/>
                                </a:moveTo>
                                <a:lnTo>
                                  <a:pt x="2636520" y="0"/>
                                </a:lnTo>
                                <a:lnTo>
                                  <a:pt x="263652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6" name="Shape 4026"/>
                        <wps:cNvSpPr/>
                        <wps:spPr>
                          <a:xfrm>
                            <a:off x="4119563" y="1143635"/>
                            <a:ext cx="26365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0" h="9525">
                                <a:moveTo>
                                  <a:pt x="0" y="0"/>
                                </a:moveTo>
                                <a:lnTo>
                                  <a:pt x="2636520" y="0"/>
                                </a:lnTo>
                                <a:lnTo>
                                  <a:pt x="263652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10" style="width:531.975pt;height:94.55pt;mso-position-horizontal-relative:char;mso-position-vertical-relative:line" coordsize="67560,12007">
                <v:rect id="Rectangle 425" style="position:absolute;width:23094;height:1811;left:4543;top: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4"/>
                          </w:rPr>
                          <w:t xml:space="preserve">РЕСПУБЛИКА АДЫГЕЯ</w:t>
                        </w:r>
                      </w:p>
                    </w:txbxContent>
                  </v:textbox>
                </v:rect>
                <v:rect id="Rectangle 426" style="position:absolute;width:506;height:2243;left:21917;top: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style="position:absolute;width:25991;height:1811;left:3654;top:2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4"/>
                          </w:rPr>
                          <w:t xml:space="preserve">Совет народных депутатов </w:t>
                        </w:r>
                      </w:p>
                    </w:txbxContent>
                  </v:textbox>
                </v:rect>
                <v:rect id="Rectangle 428" style="position:absolute;width:26919;height:1811;left:3305;top:3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4"/>
                          </w:rPr>
                          <w:t xml:space="preserve">муниципального образования </w:t>
                        </w:r>
                      </w:p>
                    </w:txbxContent>
                  </v:textbox>
                </v:rect>
                <v:rect id="Rectangle 429" style="position:absolute;width:18396;height:1811;left:6321;top:5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4"/>
                          </w:rPr>
                          <w:t xml:space="preserve">«Гиагинский район»</w:t>
                        </w:r>
                      </w:p>
                    </w:txbxContent>
                  </v:textbox>
                </v:rect>
                <v:rect id="Rectangle 430" style="position:absolute;width:506;height:2243;left:20139;top:5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style="position:absolute;width:506;height:2243;left:13246;top:7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3" style="position:absolute;width:9334;height:8858;left:26825;top:0;" filled="f">
                  <v:imagedata r:id="rId6"/>
                </v:shape>
                <v:rect id="Rectangle 434" style="position:absolute;width:506;height:2243;left:36179;top:7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style="position:absolute;width:25820;height:1811;left:43612;top: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АДЫГЭ РЕСПУБЛИКЭМК</w:t>
                        </w:r>
                      </w:p>
                    </w:txbxContent>
                  </v:textbox>
                </v:rect>
                <v:rect id="Rectangle 436" style="position:absolute;width:788;height:2243;left:63016;top: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I</w:t>
                        </w:r>
                      </w:p>
                    </w:txbxContent>
                  </v:textbox>
                </v:rect>
                <v:rect id="Rectangle 437" style="position:absolute;width:1374;height:1811;left:63620;top:4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Э</w:t>
                        </w:r>
                      </w:p>
                    </w:txbxContent>
                  </v:textbox>
                </v:rect>
                <v:rect id="Rectangle 438" style="position:absolute;width:506;height:2243;left:64636;top: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9" style="position:absolute;width:27424;height:1811;left:43992;top:2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Муниципальнэ образованиеу </w:t>
                        </w:r>
                      </w:p>
                    </w:txbxContent>
                  </v:textbox>
                </v:rect>
                <v:rect id="Rectangle 440" style="position:absolute;width:28853;height:1811;left:43452;top:39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«Джэджэ районным» инароднэ </w:t>
                        </w:r>
                      </w:p>
                    </w:txbxContent>
                  </v:textbox>
                </v:rect>
                <v:rect id="Rectangle 441" style="position:absolute;width:17956;height:1811;left:47389;top:56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депутатхэм я Совет</w:t>
                        </w:r>
                      </w:p>
                    </w:txbxContent>
                  </v:textbox>
                </v:rect>
                <v:rect id="Rectangle 442" style="position:absolute;width:506;height:2243;left:60889;top:5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style="position:absolute;width:506;height:2243;left:54124;top:70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27" style="position:absolute;width:26394;height:381;left:0;top:11626;" coordsize="2639441,38100" path="m0,0l2639441,0l2639441,38100l0,38100l0,0">
                  <v:stroke weight="0pt" endcap="flat" joinstyle="miter" miterlimit="10" on="false" color="#000000" opacity="0"/>
                  <v:fill on="true" color="#000000"/>
                </v:shape>
                <v:shape id="Shape 4028" style="position:absolute;width:26394;height:95;left:0;top:11436;" coordsize="2639441,9525" path="m0,0l2639441,0l2639441,9525l0,9525l0,0">
                  <v:stroke weight="0pt" endcap="flat" joinstyle="miter" miterlimit="10" on="false" color="#000000" opacity="0"/>
                  <v:fill on="true" color="#000000"/>
                </v:shape>
                <v:shape id="Shape 4029" style="position:absolute;width:574;height:95;left:26298;top:11436;" coordsize="57467,9525" path="m0,0l57467,0l57467,9525l0,9525l0,0">
                  <v:stroke weight="0pt" endcap="flat" joinstyle="miter" miterlimit="10" on="false" color="#000000" opacity="0"/>
                  <v:fill on="true" color="#000000"/>
                </v:shape>
                <v:shape id="Shape 4030" style="position:absolute;width:574;height:381;left:26298;top:11626;" coordsize="57467,38100" path="m0,0l57467,0l57467,38100l0,38100l0,0">
                  <v:stroke weight="0pt" endcap="flat" joinstyle="miter" miterlimit="10" on="false" color="#000000" opacity="0"/>
                  <v:fill on="true" color="#000000"/>
                </v:shape>
                <v:shape id="Shape 4031" style="position:absolute;width:13845;height:381;left:26873;top:11626;" coordsize="1384554,38100" path="m0,0l1384554,0l1384554,38100l0,38100l0,0">
                  <v:stroke weight="0pt" endcap="flat" joinstyle="miter" miterlimit="10" on="false" color="#000000" opacity="0"/>
                  <v:fill on="true" color="#000000"/>
                </v:shape>
                <v:shape id="Shape 4032" style="position:absolute;width:13845;height:95;left:26873;top:11436;" coordsize="1384554,9525" path="m0,0l1384554,0l1384554,9525l0,9525l0,0">
                  <v:stroke weight="0pt" endcap="flat" joinstyle="miter" miterlimit="10" on="false" color="#000000" opacity="0"/>
                  <v:fill on="true" color="#000000"/>
                </v:shape>
                <v:shape id="Shape 4033" style="position:absolute;width:571;height:95;left:40624;top:11436;" coordsize="57150,9525" path="m0,0l57150,0l57150,9525l0,9525l0,0">
                  <v:stroke weight="0pt" endcap="flat" joinstyle="miter" miterlimit="10" on="false" color="#000000" opacity="0"/>
                  <v:fill on="true" color="#000000"/>
                </v:shape>
                <v:shape id="Shape 4034" style="position:absolute;width:571;height:381;left:40624;top:11626;" coordsize="57150,38100" path="m0,0l57150,0l57150,38100l0,38100l0,0">
                  <v:stroke weight="0pt" endcap="flat" joinstyle="miter" miterlimit="10" on="false" color="#000000" opacity="0"/>
                  <v:fill on="true" color="#000000"/>
                </v:shape>
                <v:shape id="Shape 4035" style="position:absolute;width:26365;height:381;left:41195;top:11626;" coordsize="2636520,38100" path="m0,0l2636520,0l2636520,38100l0,38100l0,0">
                  <v:stroke weight="0pt" endcap="flat" joinstyle="miter" miterlimit="10" on="false" color="#000000" opacity="0"/>
                  <v:fill on="true" color="#000000"/>
                </v:shape>
                <v:shape id="Shape 4036" style="position:absolute;width:26365;height:95;left:41195;top:11436;" coordsize="2636520,9525" path="m0,0l2636520,0l2636520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5D82" w:rsidRDefault="00E667D8">
      <w:pPr>
        <w:spacing w:after="0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65D82" w:rsidRDefault="00E667D8">
      <w:pPr>
        <w:spacing w:after="112" w:line="259" w:lineRule="auto"/>
        <w:ind w:right="0" w:firstLine="0"/>
        <w:jc w:val="left"/>
      </w:pPr>
      <w:r>
        <w:rPr>
          <w:b/>
          <w:sz w:val="20"/>
        </w:rPr>
        <w:t xml:space="preserve"> </w:t>
      </w:r>
    </w:p>
    <w:p w:rsidR="00865D82" w:rsidRDefault="00E667D8">
      <w:pPr>
        <w:pStyle w:val="1"/>
        <w:ind w:left="203" w:right="206"/>
      </w:pPr>
      <w:r>
        <w:t>РЕШЕНИЕ</w:t>
      </w:r>
      <w:r>
        <w:rPr>
          <w:b w:val="0"/>
        </w:rPr>
        <w:t xml:space="preserve"> </w:t>
      </w:r>
    </w:p>
    <w:p w:rsidR="00865D82" w:rsidRDefault="00E667D8">
      <w:pPr>
        <w:spacing w:after="5" w:line="268" w:lineRule="auto"/>
        <w:ind w:left="10" w:right="6" w:hanging="10"/>
        <w:jc w:val="center"/>
      </w:pPr>
      <w:r>
        <w:t>Совета народных депутатов МО «</w:t>
      </w:r>
      <w:proofErr w:type="spellStart"/>
      <w:r>
        <w:t>Гиагинский</w:t>
      </w:r>
      <w:proofErr w:type="spellEnd"/>
      <w:r>
        <w:t xml:space="preserve"> район» </w:t>
      </w:r>
    </w:p>
    <w:p w:rsidR="00865D82" w:rsidRDefault="00E667D8">
      <w:pPr>
        <w:spacing w:after="12" w:line="259" w:lineRule="auto"/>
        <w:ind w:left="66" w:right="0" w:firstLine="0"/>
        <w:jc w:val="center"/>
      </w:pPr>
      <w:r>
        <w:t xml:space="preserve"> </w:t>
      </w:r>
    </w:p>
    <w:p w:rsidR="00865D82" w:rsidRDefault="00E667D8">
      <w:pPr>
        <w:spacing w:after="5" w:line="268" w:lineRule="auto"/>
        <w:ind w:left="2280" w:right="2209" w:hanging="10"/>
        <w:jc w:val="center"/>
      </w:pPr>
      <w:r>
        <w:t>от «</w:t>
      </w:r>
      <w:proofErr w:type="gramStart"/>
      <w:r>
        <w:t>15»  августа</w:t>
      </w:r>
      <w:proofErr w:type="gramEnd"/>
      <w:r>
        <w:t xml:space="preserve">  2019 г. № 237 </w:t>
      </w:r>
      <w:proofErr w:type="spellStart"/>
      <w:r>
        <w:t>ст.Гиагинская</w:t>
      </w:r>
      <w:proofErr w:type="spellEnd"/>
      <w:r>
        <w:t xml:space="preserve"> </w:t>
      </w:r>
    </w:p>
    <w:p w:rsidR="00865D82" w:rsidRDefault="00E667D8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865D82" w:rsidRDefault="00E667D8">
      <w:pPr>
        <w:spacing w:after="69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865D82" w:rsidRDefault="00E667D8">
      <w:pPr>
        <w:pStyle w:val="1"/>
        <w:spacing w:after="11"/>
        <w:ind w:left="203" w:right="193"/>
      </w:pPr>
      <w:r>
        <w:t>Об информации администрации МО «</w:t>
      </w:r>
      <w:proofErr w:type="spellStart"/>
      <w:r>
        <w:t>Гиагинский</w:t>
      </w:r>
      <w:proofErr w:type="spellEnd"/>
      <w:r>
        <w:t xml:space="preserve"> район» </w:t>
      </w:r>
      <w:r>
        <w:t xml:space="preserve">о мониторинге реализации и исполнении мероприятий по муниципальной программе «Управления муниципальными финансами» за 1 полугодие 2019 года </w:t>
      </w:r>
    </w:p>
    <w:p w:rsidR="00865D82" w:rsidRDefault="00E667D8">
      <w:pPr>
        <w:spacing w:after="0" w:line="259" w:lineRule="auto"/>
        <w:ind w:right="0" w:firstLine="0"/>
        <w:jc w:val="left"/>
      </w:pPr>
      <w:r>
        <w:t xml:space="preserve"> </w:t>
      </w:r>
    </w:p>
    <w:p w:rsidR="00865D82" w:rsidRDefault="00E667D8">
      <w:pPr>
        <w:spacing w:after="0" w:line="259" w:lineRule="auto"/>
        <w:ind w:right="0" w:firstLine="0"/>
        <w:jc w:val="left"/>
      </w:pPr>
      <w:r>
        <w:t xml:space="preserve"> </w:t>
      </w:r>
    </w:p>
    <w:p w:rsidR="00865D82" w:rsidRDefault="00E667D8">
      <w:pPr>
        <w:spacing w:after="29" w:line="259" w:lineRule="auto"/>
        <w:ind w:right="0" w:firstLine="0"/>
        <w:jc w:val="left"/>
      </w:pPr>
      <w:r>
        <w:t xml:space="preserve"> </w:t>
      </w:r>
    </w:p>
    <w:p w:rsidR="00865D82" w:rsidRDefault="00E667D8">
      <w:pPr>
        <w:ind w:left="-15" w:right="0" w:firstLine="0"/>
      </w:pPr>
      <w:r>
        <w:t xml:space="preserve">  Заслушав и обсудив информацию администрации муниципального образования «</w:t>
      </w:r>
      <w:proofErr w:type="spellStart"/>
      <w:r>
        <w:t>Гиагинский</w:t>
      </w:r>
      <w:proofErr w:type="spellEnd"/>
      <w:r>
        <w:t xml:space="preserve"> район» о мониторинге реа</w:t>
      </w:r>
      <w:r>
        <w:t>лизации и исполнении мероприятий по муниципальной программе «Управления муниципальными финансами» за 1 полугодие 2019 года, Совет народных депутатов муниципального образования «</w:t>
      </w:r>
      <w:proofErr w:type="spellStart"/>
      <w:r>
        <w:t>Гиагинский</w:t>
      </w:r>
      <w:proofErr w:type="spellEnd"/>
      <w:r>
        <w:t xml:space="preserve"> район» </w:t>
      </w:r>
    </w:p>
    <w:p w:rsidR="00865D82" w:rsidRDefault="00E667D8">
      <w:pPr>
        <w:spacing w:after="0" w:line="282" w:lineRule="auto"/>
        <w:ind w:left="4497" w:right="4508" w:hanging="4497"/>
        <w:jc w:val="left"/>
      </w:pPr>
      <w:r>
        <w:t xml:space="preserve"> </w:t>
      </w:r>
      <w:r>
        <w:rPr>
          <w:b/>
        </w:rPr>
        <w:t>решил:</w:t>
      </w:r>
      <w:r>
        <w:t xml:space="preserve"> </w:t>
      </w:r>
    </w:p>
    <w:p w:rsidR="00865D82" w:rsidRDefault="00E667D8">
      <w:pPr>
        <w:spacing w:after="32" w:line="259" w:lineRule="auto"/>
        <w:ind w:right="0" w:firstLine="0"/>
        <w:jc w:val="left"/>
      </w:pPr>
      <w:r>
        <w:t xml:space="preserve"> </w:t>
      </w:r>
    </w:p>
    <w:p w:rsidR="00865D82" w:rsidRDefault="00E667D8">
      <w:pPr>
        <w:numPr>
          <w:ilvl w:val="0"/>
          <w:numId w:val="4"/>
        </w:numPr>
        <w:ind w:right="0" w:firstLine="436"/>
      </w:pPr>
      <w:r>
        <w:t>Принять к сведению информацию администрации муниципального образования «</w:t>
      </w:r>
      <w:proofErr w:type="spellStart"/>
      <w:r>
        <w:t>Гиагинский</w:t>
      </w:r>
      <w:proofErr w:type="spellEnd"/>
      <w:r>
        <w:t xml:space="preserve"> район» о мониторинге реализации и исполнении мероприятий по муниципальной программе «Управления муниципальными финансами» за полугодие 2019 года. </w:t>
      </w:r>
    </w:p>
    <w:p w:rsidR="00865D82" w:rsidRDefault="00E667D8">
      <w:pPr>
        <w:spacing w:after="31" w:line="259" w:lineRule="auto"/>
        <w:ind w:left="796" w:right="0" w:firstLine="0"/>
        <w:jc w:val="left"/>
      </w:pPr>
      <w:r>
        <w:t xml:space="preserve"> </w:t>
      </w:r>
    </w:p>
    <w:p w:rsidR="00865D82" w:rsidRDefault="00E667D8">
      <w:pPr>
        <w:numPr>
          <w:ilvl w:val="0"/>
          <w:numId w:val="4"/>
        </w:numPr>
        <w:ind w:right="0" w:firstLine="436"/>
      </w:pPr>
      <w:r>
        <w:t>Настоящее решение вступа</w:t>
      </w:r>
      <w:r>
        <w:t xml:space="preserve">ет в силу с момента его принятия. </w:t>
      </w:r>
    </w:p>
    <w:p w:rsidR="00865D82" w:rsidRDefault="00E667D8">
      <w:pPr>
        <w:spacing w:after="0" w:line="259" w:lineRule="auto"/>
        <w:ind w:left="436" w:right="0" w:firstLine="0"/>
        <w:jc w:val="left"/>
      </w:pPr>
      <w:r>
        <w:t xml:space="preserve"> </w:t>
      </w:r>
    </w:p>
    <w:p w:rsidR="00865D82" w:rsidRDefault="00E667D8">
      <w:pPr>
        <w:spacing w:after="0" w:line="259" w:lineRule="auto"/>
        <w:ind w:right="0" w:firstLine="0"/>
        <w:jc w:val="left"/>
      </w:pPr>
      <w:r>
        <w:t xml:space="preserve"> </w:t>
      </w:r>
    </w:p>
    <w:p w:rsidR="00865D82" w:rsidRDefault="00E667D8">
      <w:pPr>
        <w:spacing w:after="0" w:line="259" w:lineRule="auto"/>
        <w:ind w:left="436" w:right="0" w:firstLine="0"/>
        <w:jc w:val="left"/>
      </w:pPr>
      <w:r>
        <w:t xml:space="preserve"> </w:t>
      </w:r>
    </w:p>
    <w:p w:rsidR="00865D82" w:rsidRDefault="00E667D8">
      <w:pPr>
        <w:spacing w:after="30" w:line="259" w:lineRule="auto"/>
        <w:ind w:left="436" w:right="0" w:firstLine="0"/>
        <w:jc w:val="left"/>
      </w:pPr>
      <w:r>
        <w:t xml:space="preserve"> </w:t>
      </w:r>
    </w:p>
    <w:p w:rsidR="00865D82" w:rsidRDefault="00E667D8">
      <w:pPr>
        <w:ind w:left="4927" w:right="0" w:hanging="4822"/>
      </w:pPr>
      <w:r>
        <w:t>Глава МО «</w:t>
      </w:r>
      <w:proofErr w:type="spellStart"/>
      <w:r>
        <w:t>Гиагинский</w:t>
      </w:r>
      <w:proofErr w:type="spellEnd"/>
      <w:r>
        <w:t xml:space="preserve"> район» </w:t>
      </w:r>
      <w:r>
        <w:tab/>
        <w:t xml:space="preserve">Председатель </w:t>
      </w:r>
      <w:proofErr w:type="gramStart"/>
      <w:r>
        <w:t>Совета  народных</w:t>
      </w:r>
      <w:proofErr w:type="gramEnd"/>
      <w:r>
        <w:t xml:space="preserve">          депутатов МО «</w:t>
      </w:r>
      <w:proofErr w:type="spellStart"/>
      <w:r>
        <w:t>Гиагинский</w:t>
      </w:r>
      <w:proofErr w:type="spellEnd"/>
      <w:r>
        <w:t xml:space="preserve"> район» </w:t>
      </w:r>
    </w:p>
    <w:p w:rsidR="00865D82" w:rsidRDefault="00E667D8">
      <w:pPr>
        <w:tabs>
          <w:tab w:val="center" w:pos="7041"/>
        </w:tabs>
        <w:ind w:right="0" w:firstLine="0"/>
        <w:jc w:val="left"/>
      </w:pPr>
      <w:r>
        <w:lastRenderedPageBreak/>
        <w:t xml:space="preserve">________________ </w:t>
      </w:r>
      <w:proofErr w:type="spellStart"/>
      <w:r>
        <w:t>А.В.Бутусов</w:t>
      </w:r>
      <w:proofErr w:type="spellEnd"/>
      <w:r>
        <w:t xml:space="preserve"> </w:t>
      </w:r>
      <w:r>
        <w:tab/>
        <w:t>_____________</w:t>
      </w:r>
      <w:proofErr w:type="gramStart"/>
      <w:r>
        <w:t>_  А.Г.</w:t>
      </w:r>
      <w:proofErr w:type="gramEnd"/>
      <w:r>
        <w:t xml:space="preserve"> </w:t>
      </w:r>
      <w:proofErr w:type="spellStart"/>
      <w:r>
        <w:t>Самохвалова</w:t>
      </w:r>
      <w:proofErr w:type="spellEnd"/>
      <w:r>
        <w:t xml:space="preserve"> </w:t>
      </w:r>
    </w:p>
    <w:p w:rsidR="00865D82" w:rsidRDefault="00E667D8">
      <w:pPr>
        <w:spacing w:after="0" w:line="259" w:lineRule="auto"/>
        <w:ind w:left="436" w:right="0" w:firstLine="0"/>
        <w:jc w:val="left"/>
      </w:pPr>
      <w:r>
        <w:t xml:space="preserve"> </w:t>
      </w:r>
    </w:p>
    <w:p w:rsidR="00865D82" w:rsidRDefault="00E667D8">
      <w:pPr>
        <w:spacing w:after="0" w:line="259" w:lineRule="auto"/>
        <w:ind w:right="0" w:firstLine="0"/>
        <w:jc w:val="left"/>
      </w:pPr>
      <w:r>
        <w:t xml:space="preserve"> </w:t>
      </w:r>
    </w:p>
    <w:sectPr w:rsidR="00865D82">
      <w:pgSz w:w="12240" w:h="15840"/>
      <w:pgMar w:top="572" w:right="891" w:bottom="7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044"/>
    <w:multiLevelType w:val="hybridMultilevel"/>
    <w:tmpl w:val="331878E2"/>
    <w:lvl w:ilvl="0" w:tplc="1040D4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98F4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CC48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685A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EFE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2A1E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122A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B0E47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E08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DB62FF"/>
    <w:multiLevelType w:val="hybridMultilevel"/>
    <w:tmpl w:val="541C2AC2"/>
    <w:lvl w:ilvl="0" w:tplc="A4BC44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1A7CA2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F869F6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284114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49DA2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28E68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8ACE1C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023D34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18B126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565A30"/>
    <w:multiLevelType w:val="hybridMultilevel"/>
    <w:tmpl w:val="3D684926"/>
    <w:lvl w:ilvl="0" w:tplc="AAF4DF8C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54B31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DE8B1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58258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66CB8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DCD65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B0080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838C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01C8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67514F"/>
    <w:multiLevelType w:val="hybridMultilevel"/>
    <w:tmpl w:val="2084BF70"/>
    <w:lvl w:ilvl="0" w:tplc="AC5E28B2">
      <w:start w:val="1"/>
      <w:numFmt w:val="decimal"/>
      <w:lvlText w:val="%1.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68CD72">
      <w:start w:val="1"/>
      <w:numFmt w:val="lowerLetter"/>
      <w:lvlText w:val="%2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61492">
      <w:start w:val="1"/>
      <w:numFmt w:val="lowerRoman"/>
      <w:lvlText w:val="%3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F6ACE6">
      <w:start w:val="1"/>
      <w:numFmt w:val="decimal"/>
      <w:lvlText w:val="%4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2C298E">
      <w:start w:val="1"/>
      <w:numFmt w:val="lowerLetter"/>
      <w:lvlText w:val="%5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46F95E">
      <w:start w:val="1"/>
      <w:numFmt w:val="lowerRoman"/>
      <w:lvlText w:val="%6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802190">
      <w:start w:val="1"/>
      <w:numFmt w:val="decimal"/>
      <w:lvlText w:val="%7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43F06">
      <w:start w:val="1"/>
      <w:numFmt w:val="lowerLetter"/>
      <w:lvlText w:val="%8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C22F2">
      <w:start w:val="1"/>
      <w:numFmt w:val="lowerRoman"/>
      <w:lvlText w:val="%9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82"/>
    <w:rsid w:val="00865D82"/>
    <w:rsid w:val="00E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2C979-3D6D-4F0F-8898-54F497B1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" w:line="25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УПРАВЛЕНИЕ И МЕСТНОЕ</dc:title>
  <dc:subject/>
  <dc:creator>Gosapparat</dc:creator>
  <cp:keywords/>
  <cp:lastModifiedBy>support</cp:lastModifiedBy>
  <cp:revision>2</cp:revision>
  <dcterms:created xsi:type="dcterms:W3CDTF">2019-09-02T11:47:00Z</dcterms:created>
  <dcterms:modified xsi:type="dcterms:W3CDTF">2019-09-02T11:47:00Z</dcterms:modified>
</cp:coreProperties>
</file>