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750"/>
        <w:gridCol w:w="4250"/>
      </w:tblGrid>
      <w:tr w:rsidR="0045056A" w:rsidTr="003D5F67">
        <w:trPr>
          <w:trHeight w:val="1797"/>
        </w:trPr>
        <w:tc>
          <w:tcPr>
            <w:tcW w:w="4200" w:type="dxa"/>
            <w:tcBorders>
              <w:bottom w:val="double" w:sz="1" w:space="0" w:color="000000"/>
            </w:tcBorders>
            <w:shd w:val="clear" w:color="auto" w:fill="auto"/>
          </w:tcPr>
          <w:p w:rsidR="0045056A" w:rsidRDefault="0045056A" w:rsidP="003D5F67">
            <w:pPr>
              <w:snapToGrid w:val="0"/>
              <w:spacing w:before="120" w:line="20" w:lineRule="atLeast"/>
              <w:ind w:hanging="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РЕСПУБЛИКА АДЫГЕЯ</w:t>
            </w:r>
          </w:p>
          <w:p w:rsidR="0045056A" w:rsidRDefault="0045056A" w:rsidP="003D5F67">
            <w:pPr>
              <w:spacing w:line="20" w:lineRule="atLeast"/>
              <w:jc w:val="center"/>
            </w:pPr>
            <w:r>
              <w:rPr>
                <w:b/>
                <w:sz w:val="22"/>
              </w:rPr>
              <w:t>Совет народных депутатов         муниципального образования     «Гиагинский район»</w:t>
            </w:r>
          </w:p>
        </w:tc>
        <w:tc>
          <w:tcPr>
            <w:tcW w:w="1750" w:type="dxa"/>
            <w:tcBorders>
              <w:bottom w:val="double" w:sz="1" w:space="0" w:color="000000"/>
            </w:tcBorders>
            <w:shd w:val="clear" w:color="auto" w:fill="auto"/>
          </w:tcPr>
          <w:p w:rsidR="0045056A" w:rsidRDefault="0045056A" w:rsidP="003D5F67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>
              <w:object w:dxaOrig="2327" w:dyaOrig="2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ed="t">
                  <v:fill color2="black"/>
                  <v:imagedata r:id="rId6" o:title=""/>
                </v:shape>
                <o:OLEObject Type="Embed" ProgID="Microsoft" ShapeID="_x0000_i1025" DrawAspect="Content" ObjectID="_1599652126" r:id="rId7"/>
              </w:object>
            </w:r>
          </w:p>
        </w:tc>
        <w:tc>
          <w:tcPr>
            <w:tcW w:w="4250" w:type="dxa"/>
            <w:tcBorders>
              <w:bottom w:val="double" w:sz="1" w:space="0" w:color="000000"/>
            </w:tcBorders>
            <w:shd w:val="clear" w:color="auto" w:fill="auto"/>
          </w:tcPr>
          <w:p w:rsidR="0045056A" w:rsidRDefault="0045056A" w:rsidP="003D5F67">
            <w:pPr>
              <w:tabs>
                <w:tab w:val="left" w:pos="1426"/>
              </w:tabs>
              <w:snapToGrid w:val="0"/>
              <w:spacing w:before="120" w:line="20" w:lineRule="atLeast"/>
              <w:ind w:left="1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РЕСПУБЛИКЭМКIЭ</w:t>
            </w:r>
          </w:p>
          <w:p w:rsidR="0045056A" w:rsidRDefault="0045056A" w:rsidP="003D5F67">
            <w:pPr>
              <w:tabs>
                <w:tab w:val="left" w:pos="1426"/>
              </w:tabs>
              <w:spacing w:before="120" w:line="20" w:lineRule="atLeast"/>
              <w:ind w:left="173"/>
              <w:jc w:val="center"/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«</w:t>
            </w:r>
            <w:proofErr w:type="spellStart"/>
            <w:r>
              <w:rPr>
                <w:b/>
                <w:sz w:val="22"/>
              </w:rPr>
              <w:t>Джэджэ</w:t>
            </w:r>
            <w:proofErr w:type="spellEnd"/>
            <w:r>
              <w:rPr>
                <w:b/>
                <w:sz w:val="22"/>
              </w:rPr>
              <w:t xml:space="preserve"> районным» </w:t>
            </w:r>
            <w:proofErr w:type="spellStart"/>
            <w:r>
              <w:rPr>
                <w:b/>
                <w:sz w:val="22"/>
              </w:rPr>
              <w:t>инароднэ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депутатхэм</w:t>
            </w:r>
            <w:proofErr w:type="spellEnd"/>
            <w:r>
              <w:rPr>
                <w:b/>
                <w:sz w:val="22"/>
              </w:rPr>
              <w:t xml:space="preserve"> я Совет</w:t>
            </w:r>
          </w:p>
        </w:tc>
      </w:tr>
    </w:tbl>
    <w:p w:rsidR="0045056A" w:rsidRDefault="0045056A" w:rsidP="0045056A">
      <w:pPr>
        <w:jc w:val="right"/>
      </w:pPr>
    </w:p>
    <w:p w:rsidR="0045056A" w:rsidRDefault="0045056A" w:rsidP="0045056A">
      <w:pPr>
        <w:shd w:val="clear" w:color="auto" w:fill="FFFFFF"/>
        <w:spacing w:line="322" w:lineRule="exact"/>
        <w:ind w:left="44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5056A" w:rsidRDefault="0045056A" w:rsidP="0045056A">
      <w:pPr>
        <w:shd w:val="clear" w:color="auto" w:fill="FFFFFF"/>
        <w:spacing w:line="322" w:lineRule="exact"/>
        <w:ind w:left="4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МО «Гиагинский район»</w:t>
      </w:r>
    </w:p>
    <w:p w:rsidR="0045056A" w:rsidRDefault="0045056A" w:rsidP="0045056A">
      <w:pPr>
        <w:shd w:val="clear" w:color="auto" w:fill="FFFFFF"/>
        <w:spacing w:line="322" w:lineRule="exact"/>
        <w:ind w:left="448"/>
        <w:jc w:val="center"/>
        <w:rPr>
          <w:b/>
          <w:sz w:val="28"/>
          <w:szCs w:val="28"/>
        </w:rPr>
      </w:pPr>
    </w:p>
    <w:p w:rsidR="0045056A" w:rsidRDefault="0045056A" w:rsidP="0045056A">
      <w:pPr>
        <w:shd w:val="clear" w:color="auto" w:fill="FFFFFF"/>
        <w:spacing w:line="322" w:lineRule="exact"/>
        <w:ind w:left="4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A81C46">
        <w:rPr>
          <w:b/>
          <w:sz w:val="28"/>
          <w:szCs w:val="28"/>
        </w:rPr>
        <w:t xml:space="preserve"> 27</w:t>
      </w:r>
      <w:r>
        <w:rPr>
          <w:b/>
          <w:sz w:val="28"/>
          <w:szCs w:val="28"/>
        </w:rPr>
        <w:t xml:space="preserve">» </w:t>
      </w:r>
      <w:r w:rsidR="00C063B9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2018г. № </w:t>
      </w:r>
      <w:r w:rsidR="00A81C46">
        <w:rPr>
          <w:b/>
          <w:sz w:val="28"/>
          <w:szCs w:val="28"/>
        </w:rPr>
        <w:t>138</w:t>
      </w:r>
      <w:bookmarkStart w:id="0" w:name="_GoBack"/>
      <w:bookmarkEnd w:id="0"/>
    </w:p>
    <w:p w:rsidR="0045056A" w:rsidRDefault="0045056A" w:rsidP="0045056A">
      <w:pPr>
        <w:shd w:val="clear" w:color="auto" w:fill="FFFFFF"/>
        <w:spacing w:line="322" w:lineRule="exact"/>
        <w:ind w:left="4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Гиагинская</w:t>
      </w:r>
    </w:p>
    <w:p w:rsidR="0045056A" w:rsidRDefault="0045056A" w:rsidP="0045056A">
      <w:pPr>
        <w:shd w:val="clear" w:color="auto" w:fill="FFFFFF"/>
        <w:spacing w:line="318" w:lineRule="exact"/>
        <w:rPr>
          <w:b/>
          <w:sz w:val="28"/>
          <w:szCs w:val="28"/>
        </w:rPr>
      </w:pPr>
    </w:p>
    <w:p w:rsidR="0045056A" w:rsidRDefault="0045056A" w:rsidP="0045056A">
      <w:pPr>
        <w:shd w:val="clear" w:color="auto" w:fill="FFFFFF"/>
        <w:spacing w:line="318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  <w:lang w:eastAsia="he-IL" w:bidi="he-IL"/>
        </w:rPr>
        <w:t xml:space="preserve">информации </w:t>
      </w:r>
      <w:r w:rsidR="00C063B9">
        <w:rPr>
          <w:rFonts w:eastAsia="Calibri"/>
          <w:b/>
          <w:sz w:val="28"/>
          <w:szCs w:val="28"/>
          <w:lang w:eastAsia="en-US"/>
        </w:rPr>
        <w:t>о</w:t>
      </w:r>
      <w:r w:rsidR="00C063B9" w:rsidRPr="00335E52">
        <w:rPr>
          <w:rFonts w:eastAsia="Calibri"/>
          <w:b/>
          <w:sz w:val="28"/>
          <w:szCs w:val="28"/>
          <w:lang w:eastAsia="en-US"/>
        </w:rPr>
        <w:t xml:space="preserve">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Гиагинского района, реализации прав национальных меньшинств, обеспечение социальной и культурной адаптации мигрантов, профилактика межнациональных (межэтнических) конфликтов</w:t>
      </w:r>
    </w:p>
    <w:p w:rsidR="0045056A" w:rsidRDefault="0045056A" w:rsidP="0045056A">
      <w:pPr>
        <w:shd w:val="clear" w:color="auto" w:fill="FFFFFF"/>
        <w:spacing w:line="318" w:lineRule="exact"/>
        <w:jc w:val="both"/>
        <w:rPr>
          <w:b/>
          <w:sz w:val="28"/>
          <w:szCs w:val="28"/>
        </w:rPr>
      </w:pPr>
    </w:p>
    <w:p w:rsidR="0045056A" w:rsidRDefault="0045056A" w:rsidP="0045056A">
      <w:pPr>
        <w:shd w:val="clear" w:color="auto" w:fill="FFFFFF"/>
        <w:spacing w:line="318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информацию администрации МО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«Гиагинский район» </w:t>
      </w:r>
      <w:r w:rsidR="00C063B9">
        <w:rPr>
          <w:rFonts w:eastAsia="Calibri"/>
          <w:sz w:val="28"/>
          <w:szCs w:val="28"/>
          <w:lang w:eastAsia="en-US"/>
        </w:rPr>
        <w:t>о</w:t>
      </w:r>
      <w:r w:rsidR="00C063B9" w:rsidRPr="00C063B9">
        <w:rPr>
          <w:rFonts w:eastAsia="Calibri"/>
          <w:sz w:val="28"/>
          <w:szCs w:val="28"/>
          <w:lang w:eastAsia="en-US"/>
        </w:rPr>
        <w:t xml:space="preserve">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Гиагинского района, реализации прав национальных меньшинств, обеспечение социальной и культурной адаптации мигрантов, профилактика межнациональных (межэтнических) конфликтов</w:t>
      </w:r>
      <w:r w:rsidRPr="00C063B9">
        <w:rPr>
          <w:sz w:val="28"/>
          <w:szCs w:val="28"/>
          <w:lang w:eastAsia="he-IL" w:bidi="he-IL"/>
        </w:rPr>
        <w:t>,</w:t>
      </w:r>
      <w:r>
        <w:rPr>
          <w:sz w:val="28"/>
          <w:szCs w:val="28"/>
          <w:lang w:eastAsia="he-IL" w:bidi="he-IL"/>
        </w:rPr>
        <w:t xml:space="preserve"> </w:t>
      </w:r>
      <w:r>
        <w:rPr>
          <w:sz w:val="28"/>
          <w:szCs w:val="28"/>
        </w:rPr>
        <w:t>Совет народных депутатов МО «Гиагинский район»</w:t>
      </w:r>
    </w:p>
    <w:p w:rsidR="0045056A" w:rsidRDefault="0045056A" w:rsidP="0045056A">
      <w:pPr>
        <w:shd w:val="clear" w:color="auto" w:fill="FFFFFF"/>
        <w:jc w:val="both"/>
        <w:rPr>
          <w:sz w:val="28"/>
          <w:szCs w:val="28"/>
        </w:rPr>
      </w:pPr>
    </w:p>
    <w:p w:rsidR="0045056A" w:rsidRDefault="0045056A" w:rsidP="0045056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5056A" w:rsidRDefault="0045056A" w:rsidP="0045056A">
      <w:pPr>
        <w:shd w:val="clear" w:color="auto" w:fill="FFFFFF"/>
        <w:spacing w:line="318" w:lineRule="exact"/>
        <w:jc w:val="both"/>
        <w:rPr>
          <w:b/>
          <w:sz w:val="28"/>
          <w:szCs w:val="28"/>
        </w:rPr>
      </w:pPr>
    </w:p>
    <w:p w:rsidR="0045056A" w:rsidRDefault="0045056A" w:rsidP="0045056A">
      <w:pPr>
        <w:numPr>
          <w:ilvl w:val="0"/>
          <w:numId w:val="1"/>
        </w:numPr>
        <w:shd w:val="clear" w:color="auto" w:fill="FFFFFF"/>
        <w:spacing w:line="318" w:lineRule="exact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информацию администрации МО «Гиагинский район» </w:t>
      </w:r>
      <w:r w:rsidR="00C063B9">
        <w:rPr>
          <w:rFonts w:eastAsia="Calibri"/>
          <w:sz w:val="28"/>
          <w:szCs w:val="28"/>
          <w:lang w:eastAsia="en-US"/>
        </w:rPr>
        <w:t>о</w:t>
      </w:r>
      <w:r w:rsidR="00C063B9" w:rsidRPr="00C063B9">
        <w:rPr>
          <w:rFonts w:eastAsia="Calibri"/>
          <w:sz w:val="28"/>
          <w:szCs w:val="28"/>
          <w:lang w:eastAsia="en-US"/>
        </w:rPr>
        <w:t xml:space="preserve">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Гиагинского района, реализации прав национальных меньшинств, обеспечение социальной и культурной адаптации мигрантов, профилактика межнациональных (межэтнических) конфликтов</w:t>
      </w:r>
      <w:r w:rsidR="00C063B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45056A" w:rsidRDefault="0045056A" w:rsidP="0045056A">
      <w:pPr>
        <w:numPr>
          <w:ilvl w:val="0"/>
          <w:numId w:val="1"/>
        </w:numPr>
        <w:shd w:val="clear" w:color="auto" w:fill="FFFFFF"/>
        <w:spacing w:line="318" w:lineRule="exact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45056A" w:rsidRDefault="0045056A" w:rsidP="0045056A">
      <w:pPr>
        <w:shd w:val="clear" w:color="auto" w:fill="FFFFFF"/>
        <w:spacing w:line="318" w:lineRule="exact"/>
        <w:ind w:firstLine="538"/>
        <w:jc w:val="both"/>
        <w:rPr>
          <w:sz w:val="28"/>
          <w:szCs w:val="28"/>
        </w:rPr>
      </w:pPr>
    </w:p>
    <w:p w:rsidR="0045056A" w:rsidRDefault="0045056A" w:rsidP="0045056A">
      <w:pPr>
        <w:shd w:val="clear" w:color="auto" w:fill="FFFFFF"/>
        <w:spacing w:line="318" w:lineRule="exact"/>
        <w:ind w:firstLine="538"/>
        <w:jc w:val="both"/>
        <w:rPr>
          <w:sz w:val="28"/>
          <w:szCs w:val="28"/>
        </w:rPr>
      </w:pPr>
    </w:p>
    <w:p w:rsidR="0045056A" w:rsidRDefault="0045056A" w:rsidP="0045056A">
      <w:pPr>
        <w:shd w:val="clear" w:color="auto" w:fill="FFFFFF"/>
        <w:spacing w:line="318" w:lineRule="exact"/>
        <w:ind w:firstLine="538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7"/>
        <w:gridCol w:w="5128"/>
      </w:tblGrid>
      <w:tr w:rsidR="0045056A" w:rsidTr="003D5F67">
        <w:tc>
          <w:tcPr>
            <w:tcW w:w="5127" w:type="dxa"/>
            <w:shd w:val="clear" w:color="auto" w:fill="auto"/>
          </w:tcPr>
          <w:p w:rsidR="0045056A" w:rsidRDefault="0045056A" w:rsidP="003D5F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45056A" w:rsidRDefault="0045056A" w:rsidP="003D5F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«Гиагинский район»</w:t>
            </w:r>
          </w:p>
          <w:p w:rsidR="0045056A" w:rsidRDefault="0045056A" w:rsidP="003D5F67">
            <w:pPr>
              <w:pStyle w:val="a3"/>
              <w:rPr>
                <w:sz w:val="28"/>
                <w:szCs w:val="28"/>
              </w:rPr>
            </w:pPr>
          </w:p>
          <w:p w:rsidR="0045056A" w:rsidRDefault="0045056A" w:rsidP="003D5F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____________А.В. Бутусов</w:t>
            </w:r>
          </w:p>
        </w:tc>
        <w:tc>
          <w:tcPr>
            <w:tcW w:w="5128" w:type="dxa"/>
            <w:shd w:val="clear" w:color="auto" w:fill="auto"/>
          </w:tcPr>
          <w:p w:rsidR="0045056A" w:rsidRDefault="0045056A" w:rsidP="003D5F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45056A" w:rsidRDefault="0045056A" w:rsidP="003D5F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</w:t>
            </w:r>
          </w:p>
          <w:p w:rsidR="0045056A" w:rsidRDefault="0045056A" w:rsidP="003D5F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«Гиагинский район»</w:t>
            </w:r>
          </w:p>
          <w:p w:rsidR="0045056A" w:rsidRDefault="0045056A" w:rsidP="003D5F67">
            <w:pPr>
              <w:pStyle w:val="a3"/>
            </w:pPr>
            <w:r>
              <w:rPr>
                <w:sz w:val="28"/>
                <w:szCs w:val="28"/>
              </w:rPr>
              <w:t xml:space="preserve">_______________А.Г. </w:t>
            </w:r>
            <w:proofErr w:type="spellStart"/>
            <w:r>
              <w:rPr>
                <w:sz w:val="28"/>
                <w:szCs w:val="28"/>
              </w:rPr>
              <w:t>Самохвалова</w:t>
            </w:r>
            <w:proofErr w:type="spellEnd"/>
          </w:p>
        </w:tc>
      </w:tr>
    </w:tbl>
    <w:p w:rsidR="0045056A" w:rsidRDefault="0045056A" w:rsidP="0045056A">
      <w:pPr>
        <w:shd w:val="clear" w:color="auto" w:fill="FFFFFF"/>
        <w:spacing w:line="318" w:lineRule="exact"/>
        <w:ind w:firstLine="538"/>
        <w:jc w:val="both"/>
        <w:rPr>
          <w:sz w:val="28"/>
          <w:szCs w:val="28"/>
        </w:rPr>
      </w:pPr>
    </w:p>
    <w:sectPr w:rsidR="0045056A">
      <w:pgSz w:w="12240" w:h="15840"/>
      <w:pgMar w:top="567" w:right="851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9E"/>
    <w:rsid w:val="0045056A"/>
    <w:rsid w:val="00A3129E"/>
    <w:rsid w:val="00A81C46"/>
    <w:rsid w:val="00C063B9"/>
    <w:rsid w:val="00C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056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C063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3B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056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C063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3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2018-09-18T12:40:00Z</cp:lastPrinted>
  <dcterms:created xsi:type="dcterms:W3CDTF">2018-08-31T07:39:00Z</dcterms:created>
  <dcterms:modified xsi:type="dcterms:W3CDTF">2018-09-28T12:02:00Z</dcterms:modified>
</cp:coreProperties>
</file>