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3" w:rsidRPr="00EC337B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</w:t>
      </w:r>
      <w:proofErr w:type="gramStart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Приложение  №</w:t>
      </w:r>
      <w:proofErr w:type="gramEnd"/>
      <w:r w:rsidR="00EC337B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6</w:t>
      </w:r>
    </w:p>
    <w:p w:rsidR="00454043" w:rsidRPr="00EC337B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к </w:t>
      </w:r>
      <w:proofErr w:type="gramStart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заключению  КСП</w:t>
      </w:r>
      <w:proofErr w:type="gramEnd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МО Гиагинский  район»</w:t>
      </w:r>
    </w:p>
    <w:p w:rsidR="00454043" w:rsidRPr="00EC337B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на годовой отчет об </w:t>
      </w:r>
      <w:proofErr w:type="gramStart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исполнении  бюджета</w:t>
      </w:r>
      <w:proofErr w:type="gramEnd"/>
    </w:p>
    <w:p w:rsidR="00454043" w:rsidRPr="00454043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="00D453D2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МО  «</w:t>
      </w:r>
      <w:proofErr w:type="gramEnd"/>
      <w:r w:rsidR="00D453D2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Гиагинский  район» за  2015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3E7A35" w:rsidRPr="00454043" w:rsidRDefault="00296AB1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</w:p>
    <w:p w:rsidR="0061073B" w:rsidRPr="00454043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Управления </w:t>
      </w:r>
      <w:r w:rsidR="00EE3C56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культуры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администрации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МО «Гиагинский район»</w:t>
      </w:r>
    </w:p>
    <w:p w:rsidR="003E7A35" w:rsidRPr="00454043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за </w:t>
      </w:r>
      <w:proofErr w:type="gramStart"/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201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5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год</w:t>
      </w:r>
      <w:proofErr w:type="gramEnd"/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C47" w:rsidRPr="009042A3" w:rsidRDefault="00296AB1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.03.2016г.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3E7A35">
          <w:footerReference w:type="default" r:id="rId7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3E7A35" w:rsidP="0061073B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E3C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культуры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61073B" w:rsidRDefault="003E7A35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Предметом проверки являлась бюджетная отчетность, представленная </w:t>
      </w:r>
      <w:r w:rsidR="00EE3C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</w:t>
      </w:r>
      <w:r w:rsidR="0089711D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февраля 2016 года </w:t>
      </w:r>
      <w:r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составе</w:t>
      </w:r>
      <w:r w:rsidR="0089711D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следующих </w:t>
      </w:r>
      <w:r w:rsidR="00EE3C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документов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="0061073B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EE3C56" w:rsidRDefault="00EE3C56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Акт сверки между администрацией МО «Гиагински</w:t>
      </w:r>
      <w:r w:rsidR="009663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 и Управлением</w:t>
      </w:r>
      <w:r w:rsidRPr="00EE3C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культуры адми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нистрации МО «Гиагинский район» - 1 лист;</w:t>
      </w:r>
    </w:p>
    <w:p w:rsidR="00EE3C56" w:rsidRPr="009042A3" w:rsidRDefault="00EE3C56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Реестр основных средств и материалов, полученных в муниципальную собственность МО «Гиагинский район» от Комитета имущественных отношений РА в 2015 году – 2 листа;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</w:t>
      </w:r>
      <w:r w:rsid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(ф. 0503121)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6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(ф. 0503125)</w:t>
      </w:r>
      <w:r w:rsidR="00EE3C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10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принятых бюджетных обязательствах (ф. 0503128)</w:t>
      </w:r>
      <w:r w:rsidR="00EE3C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5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12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0503160)</w:t>
      </w:r>
      <w:r w:rsid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5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</w:t>
      </w:r>
      <w:r w:rsid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12518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B65C5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исполнении бюджета (ф. 0503164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 – 1 лист;</w:t>
      </w:r>
    </w:p>
    <w:p w:rsidR="00EE3C56" w:rsidRPr="009042A3" w:rsidRDefault="00EE3C5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- Пояснительная записк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 к годовому отчету за 2015 </w:t>
      </w:r>
      <w:r w:rsidR="003E0CE0" w:rsidRP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год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3E0CE0" w:rsidRP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Управления культуры администрации МО «Гиагинский район»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ф. 0503164 «Сведения об исполнении бюджета» - 2 листа;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мероприятий в рамках целевых программ (ф. 0503166)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3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(ф. 0503168)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4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(ф. 0503169)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использовании информационно-коммуникационных технологий (ф. 0503177)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</w:t>
      </w:r>
      <w:r w:rsidR="00B12518" w:rsidRP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1:</w:t>
      </w:r>
      <w:r w:rsidRP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об основных направлениях деятельности</w:t>
      </w:r>
      <w:r w:rsid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2</w:t>
      </w:r>
      <w:r w:rsidR="00B12518" w:rsidRP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мерах по повышению эффективности расходования бюджетных средств</w:t>
      </w:r>
      <w:r w:rsidR="00B12518" w:rsidRP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2A2BC5" w:rsidRPr="009042A3" w:rsidRDefault="002A2BC5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Таблица № 3: Сведения об исполнении текстовых статей закона (решения) о бюджете – 1 лист; 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об особенностях ведения бухгалтерского учета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результатах мероприятий внутреннего государственного (муниципального) финансового контроля</w:t>
      </w:r>
      <w:r w:rsidR="00B742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 проведении инвентаризации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результатах внешних контрольных мероприятий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Справочная таблица к отчету об исполнении консолидированного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бюджета </w:t>
      </w:r>
      <w:r w:rsid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субъекта Российской Федерации </w:t>
      </w:r>
      <w:r w:rsid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(ф. </w:t>
      </w:r>
      <w:proofErr w:type="gramStart"/>
      <w:r w:rsid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0503387)–</w:t>
      </w:r>
      <w:proofErr w:type="gramEnd"/>
      <w:r w:rsid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5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остатков валюты баланса (ф. 0503173)</w:t>
      </w:r>
      <w:r w:rsid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4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872709" w:rsidRPr="009042A3" w:rsidRDefault="0087270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72709" w:rsidRPr="009042A3" w:rsidRDefault="0087270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учреждением счетов бухгалтерского учета отчетного финансового года (ф.0503710) – 2 листа;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учреждения (ф. 0503721) – 6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Справка по консолидируемым расчетам учреждения (ф. 0503725) – </w:t>
      </w:r>
      <w:r w:rsid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государственного (муниципального) учреждения (ф.0503730) – 11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учреждением плана его финансово-хозяйственной деятельности (ф. 0503737) – 18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018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обязательс</w:t>
      </w:r>
      <w:r w:rsidR="00601891" w:rsidRPr="006018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твах учреждения (ф. 0503738) – 6</w:t>
      </w:r>
      <w:r w:rsidRPr="006018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872709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</w:t>
      </w:r>
      <w:r w:rsidR="006018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ельная записка (ф. 0503760) – 7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4503F" w:rsidRPr="009042A3" w:rsidRDefault="0044503F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участниках бюджетного процесса, учреждений и государственных (муници</w:t>
      </w:r>
      <w:r w:rsidR="00C11F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пальных) унитарных </w:t>
      </w:r>
      <w:proofErr w:type="gramStart"/>
      <w:r w:rsidR="00C11F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предприятий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C11F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ф. 0503761) – 1 лист;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 выполнении государствен</w:t>
      </w:r>
      <w:r w:rsid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ного (муниципального) задания (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ф. 0503762) – 1 лист;</w:t>
      </w:r>
    </w:p>
    <w:p w:rsidR="00F13A57" w:rsidRPr="009042A3" w:rsidRDefault="00F13A57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450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44503F">
        <w:rPr>
          <w:sz w:val="28"/>
          <w:szCs w:val="28"/>
        </w:rPr>
        <w:t xml:space="preserve"> </w:t>
      </w:r>
      <w:r w:rsidRPr="004450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исполнении мероприятий в рамках субсидий на иные цели и на цели осуществления капит</w:t>
      </w:r>
      <w:r w:rsidR="0044503F" w:rsidRPr="004450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альных вложений (ф. 0503766) – 3 листа</w:t>
      </w:r>
      <w:r w:rsidRPr="004450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872709" w:rsidRPr="009042A3" w:rsidRDefault="00F13A57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вов учреждения (ф. 0503768) – </w:t>
      </w:r>
      <w:r w:rsid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8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F13A57" w:rsidRPr="009042A3" w:rsidRDefault="00F13A57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учреждения (ф. 0503769) –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3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13A57" w:rsidRDefault="00FC03F9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- С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ведения о задолженности по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ущербу, причиненному имуществу (ф.0503776) – 1 лист;</w:t>
      </w:r>
    </w:p>
    <w:p w:rsidR="009F5270" w:rsidRPr="009042A3" w:rsidRDefault="009F5270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Письмо начальника СО ОМВД России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Гиагинскому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району директору МБОУ ДОД «Гиагинская детская школа искусств» - 1 лист;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1: Сведения об основных направлениях деятельнос</w:t>
      </w:r>
      <w:r w:rsidR="009A7AFC" w:rsidRP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 – 1 лист</w:t>
      </w:r>
      <w:r w:rsidRP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Таблица № 4: Сведения об особенностях ведения 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бюджетного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учета – 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5: Сведения о результатах мероприятий внутреннего государственного (муниципа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льного) финансового контроля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6: Сведения о проведении инвентаризации – 1 лист;</w:t>
      </w:r>
    </w:p>
    <w:p w:rsidR="006E020F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7: Сведения о результатах внешних контрольных мероприятий – 1 лист;</w:t>
      </w:r>
    </w:p>
    <w:p w:rsidR="006E020F" w:rsidRPr="009042A3" w:rsidRDefault="006E020F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Сведения об изменении остатков валюты баланса учреждения (ф. 0503773) – 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CE2C00" w:rsidRPr="009042A3" w:rsidRDefault="00CE2C00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E7A35" w:rsidRPr="009042A3" w:rsidRDefault="003E7A35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  <w:r w:rsidRPr="009042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должностные лица</w:t>
      </w:r>
      <w:r w:rsidR="00FF2D52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Управления </w:t>
      </w:r>
      <w:r w:rsidR="009F52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культуры</w:t>
      </w:r>
      <w:r w:rsidR="00CE2C00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администрации</w:t>
      </w:r>
      <w:r w:rsidR="00FF2D52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МО «Гиагинский район».</w:t>
      </w:r>
    </w:p>
    <w:p w:rsidR="003E7A35" w:rsidRPr="009042A3" w:rsidRDefault="003E7A35" w:rsidP="007C4D10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line="298" w:lineRule="exact"/>
        <w:ind w:left="38" w:right="48" w:firstLine="6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 w:rsidRPr="009042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</w:t>
      </w:r>
      <w:r w:rsidR="00C151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C151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оценку следующих вопросов</w:t>
      </w:r>
      <w:r w:rsidR="007C4D10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C15174" w:rsidRDefault="007C4D10" w:rsidP="00C15174">
      <w:pPr>
        <w:pStyle w:val="a8"/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hAnsi="Times New Roman" w:cs="Times New Roman"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15174">
        <w:rPr>
          <w:rFonts w:ascii="Times New Roman" w:hAnsi="Times New Roman" w:cs="Times New Roman"/>
          <w:sz w:val="28"/>
          <w:szCs w:val="28"/>
          <w:lang w:eastAsia="ru-RU"/>
        </w:rPr>
        <w:t>вильности заполнения отчетности.</w:t>
      </w:r>
    </w:p>
    <w:p w:rsidR="007C4D10" w:rsidRDefault="007C4D10" w:rsidP="00C15174">
      <w:pPr>
        <w:pStyle w:val="a8"/>
        <w:numPr>
          <w:ilvl w:val="0"/>
          <w:numId w:val="4"/>
        </w:numPr>
        <w:ind w:left="1264" w:hanging="5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</w:t>
      </w:r>
      <w:r w:rsidR="00454043" w:rsidRP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активов и обязательств.</w:t>
      </w:r>
    </w:p>
    <w:p w:rsidR="00C15174" w:rsidRPr="00C15174" w:rsidRDefault="00C15174" w:rsidP="00C15174">
      <w:pPr>
        <w:pStyle w:val="a5"/>
        <w:numPr>
          <w:ilvl w:val="0"/>
          <w:numId w:val="4"/>
        </w:numPr>
        <w:ind w:left="1264" w:hanging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 бюджетных назначений в отчетном году по расходам.</w:t>
      </w:r>
    </w:p>
    <w:p w:rsidR="00C15174" w:rsidRPr="00C15174" w:rsidRDefault="00C15174" w:rsidP="00C1517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3E7A35" w:rsidRPr="009042A3" w:rsidRDefault="003E7A35" w:rsidP="00B26E0A">
      <w:pPr>
        <w:widowControl w:val="0"/>
        <w:shd w:val="clear" w:color="auto" w:fill="FFFFFF"/>
        <w:autoSpaceDE w:val="0"/>
        <w:autoSpaceDN w:val="0"/>
        <w:adjustRightInd w:val="0"/>
        <w:ind w:left="7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Проведение итоговой оценки осуществлялось </w:t>
      </w:r>
      <w:r w:rsidR="00B26E0A"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</w:t>
      </w:r>
      <w:r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ограничений</w:t>
      </w:r>
      <w:r w:rsidR="00B26E0A"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E7A35" w:rsidRPr="009042A3" w:rsidRDefault="00454043" w:rsidP="003E7A3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E7A35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ходе проверки:</w:t>
      </w:r>
    </w:p>
    <w:p w:rsidR="00B26E0A" w:rsidRPr="009042A3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Фактов   неполноты   бюджетной   отчетности   не   выявлено</w:t>
      </w:r>
      <w:r w:rsidR="00454043"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E7A35" w:rsidRPr="009042A3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Фактов   недостоверности   показателей   бюджетной   отчетности   не   выявлено</w:t>
      </w:r>
      <w:r w:rsidR="00B26E0A"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E7A35" w:rsidRPr="009042A3" w:rsidRDefault="003E7A35" w:rsidP="009042A3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72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2.1. Фактов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способных негативно повлиять на достоверность отчетности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выявлено.</w:t>
      </w:r>
    </w:p>
    <w:p w:rsidR="00B26E0A" w:rsidRPr="009042A3" w:rsidRDefault="00B26E0A" w:rsidP="009042A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Фактов непрозрачности и </w:t>
      </w:r>
      <w:proofErr w:type="spell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неинформативности</w:t>
      </w:r>
      <w:proofErr w:type="spellEnd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отчетности не выявлено.</w:t>
      </w:r>
    </w:p>
    <w:p w:rsidR="002D6F3F" w:rsidRDefault="002D6F3F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МО «Гиагинский </w:t>
      </w:r>
      <w:proofErr w:type="gram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  </w:t>
      </w:r>
      <w:proofErr w:type="gramEnd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О.В.Гуменюк</w:t>
      </w:r>
      <w:proofErr w:type="spellEnd"/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C73" w:rsidRPr="009042A3" w:rsidRDefault="00A672DD" w:rsidP="00BF06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0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bookmarkEnd w:id="0"/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F8" w:rsidRDefault="000468F8">
      <w:pPr>
        <w:spacing w:before="0"/>
      </w:pPr>
      <w:r>
        <w:separator/>
      </w:r>
    </w:p>
  </w:endnote>
  <w:endnote w:type="continuationSeparator" w:id="0">
    <w:p w:rsidR="000468F8" w:rsidRDefault="000468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EC337B">
      <w:rPr>
        <w:noProof/>
      </w:rPr>
      <w:t>1</w:t>
    </w:r>
    <w:r>
      <w:fldChar w:fldCharType="end"/>
    </w:r>
  </w:p>
  <w:p w:rsidR="00AB0220" w:rsidRDefault="000468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F8" w:rsidRDefault="000468F8">
      <w:pPr>
        <w:spacing w:before="0"/>
      </w:pPr>
      <w:r>
        <w:separator/>
      </w:r>
    </w:p>
  </w:footnote>
  <w:footnote w:type="continuationSeparator" w:id="0">
    <w:p w:rsidR="000468F8" w:rsidRDefault="000468F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1"/>
    <w:rsid w:val="000468F8"/>
    <w:rsid w:val="001B25B9"/>
    <w:rsid w:val="0022491F"/>
    <w:rsid w:val="00296AB1"/>
    <w:rsid w:val="002A2BC5"/>
    <w:rsid w:val="002D6F3F"/>
    <w:rsid w:val="003429F5"/>
    <w:rsid w:val="003E0C47"/>
    <w:rsid w:val="003E0CE0"/>
    <w:rsid w:val="003E7A35"/>
    <w:rsid w:val="0044503F"/>
    <w:rsid w:val="00454043"/>
    <w:rsid w:val="00467B39"/>
    <w:rsid w:val="004E0ED1"/>
    <w:rsid w:val="00601891"/>
    <w:rsid w:val="0061073B"/>
    <w:rsid w:val="00690961"/>
    <w:rsid w:val="006E020F"/>
    <w:rsid w:val="007C4D10"/>
    <w:rsid w:val="007E10C2"/>
    <w:rsid w:val="00854569"/>
    <w:rsid w:val="0086670D"/>
    <w:rsid w:val="00872709"/>
    <w:rsid w:val="0089711D"/>
    <w:rsid w:val="008E13CE"/>
    <w:rsid w:val="009042A3"/>
    <w:rsid w:val="009663F7"/>
    <w:rsid w:val="009A7AFC"/>
    <w:rsid w:val="009B2EA3"/>
    <w:rsid w:val="009D2D76"/>
    <w:rsid w:val="009E1A08"/>
    <w:rsid w:val="009F5270"/>
    <w:rsid w:val="00A47B8B"/>
    <w:rsid w:val="00A672DD"/>
    <w:rsid w:val="00AF649E"/>
    <w:rsid w:val="00B12518"/>
    <w:rsid w:val="00B234CD"/>
    <w:rsid w:val="00B26E0A"/>
    <w:rsid w:val="00B461DA"/>
    <w:rsid w:val="00B65C5D"/>
    <w:rsid w:val="00B74263"/>
    <w:rsid w:val="00BD3C73"/>
    <w:rsid w:val="00BF06E6"/>
    <w:rsid w:val="00C11FD0"/>
    <w:rsid w:val="00C15174"/>
    <w:rsid w:val="00CE2C00"/>
    <w:rsid w:val="00CF12A8"/>
    <w:rsid w:val="00D453D2"/>
    <w:rsid w:val="00E37E49"/>
    <w:rsid w:val="00E75955"/>
    <w:rsid w:val="00EC337B"/>
    <w:rsid w:val="00EE3C56"/>
    <w:rsid w:val="00F12B93"/>
    <w:rsid w:val="00F13A57"/>
    <w:rsid w:val="00F83E7C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1EE3-7CD8-4EA3-A0D2-389B6BB9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3</cp:revision>
  <cp:lastPrinted>2016-04-01T10:55:00Z</cp:lastPrinted>
  <dcterms:created xsi:type="dcterms:W3CDTF">2016-04-06T09:27:00Z</dcterms:created>
  <dcterms:modified xsi:type="dcterms:W3CDTF">2016-05-05T07:57:00Z</dcterms:modified>
</cp:coreProperties>
</file>